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3A" w:rsidRPr="005F680D" w:rsidRDefault="00953C49" w:rsidP="000B181E">
      <w:pPr>
        <w:pStyle w:val="a3"/>
      </w:pPr>
      <w:r w:rsidRPr="005F680D">
        <w:rPr>
          <w:rFonts w:hint="eastAsia"/>
        </w:rPr>
        <w:t>香港展能藝術</w:t>
      </w:r>
      <w:bookmarkStart w:id="0" w:name="_GoBack"/>
      <w:bookmarkEnd w:id="0"/>
      <w:r w:rsidRPr="005F680D">
        <w:rPr>
          <w:rFonts w:hint="eastAsia"/>
        </w:rPr>
        <w:t>會</w:t>
      </w:r>
    </w:p>
    <w:p w:rsidR="00953C49" w:rsidRPr="005F680D" w:rsidRDefault="00953C49" w:rsidP="000B181E">
      <w:pPr>
        <w:pStyle w:val="a3"/>
      </w:pPr>
      <w:r w:rsidRPr="005F680D">
        <w:rPr>
          <w:rFonts w:hint="eastAsia"/>
        </w:rPr>
        <w:t>201</w:t>
      </w:r>
      <w:r w:rsidR="008E6263" w:rsidRPr="005F680D">
        <w:rPr>
          <w:rFonts w:hint="eastAsia"/>
        </w:rPr>
        <w:t>4</w:t>
      </w:r>
      <w:r w:rsidRPr="005F680D">
        <w:rPr>
          <w:rFonts w:hint="eastAsia"/>
        </w:rPr>
        <w:t>-</w:t>
      </w:r>
      <w:proofErr w:type="gramStart"/>
      <w:r w:rsidRPr="005F680D">
        <w:rPr>
          <w:rFonts w:hint="eastAsia"/>
        </w:rPr>
        <w:t>1</w:t>
      </w:r>
      <w:r w:rsidR="008E6263" w:rsidRPr="005F680D">
        <w:rPr>
          <w:rFonts w:hint="eastAsia"/>
        </w:rPr>
        <w:t>5</w:t>
      </w:r>
      <w:proofErr w:type="gramEnd"/>
      <w:r w:rsidRPr="005F680D">
        <w:rPr>
          <w:rFonts w:hint="eastAsia"/>
        </w:rPr>
        <w:t>年度工作報告</w:t>
      </w:r>
    </w:p>
    <w:p w:rsidR="00953C49" w:rsidRPr="005F680D" w:rsidRDefault="00953C49" w:rsidP="000B181E">
      <w:pPr>
        <w:pStyle w:val="a3"/>
      </w:pPr>
      <w:r w:rsidRPr="005F680D">
        <w:rPr>
          <w:rFonts w:hint="eastAsia"/>
        </w:rPr>
        <w:t>藝術同參與．傷</w:t>
      </w:r>
      <w:proofErr w:type="gramStart"/>
      <w:r w:rsidRPr="005F680D">
        <w:rPr>
          <w:rFonts w:hint="eastAsia"/>
        </w:rPr>
        <w:t>健共展</w:t>
      </w:r>
      <w:proofErr w:type="gramEnd"/>
      <w:r w:rsidRPr="005F680D">
        <w:rPr>
          <w:rFonts w:hint="eastAsia"/>
        </w:rPr>
        <w:t>能</w:t>
      </w:r>
    </w:p>
    <w:p w:rsidR="000B181E" w:rsidRDefault="000B181E" w:rsidP="000B181E">
      <w:pPr>
        <w:pStyle w:val="A5"/>
        <w:spacing w:line="240" w:lineRule="auto"/>
        <w:rPr>
          <w:rFonts w:asciiTheme="majorHAnsi" w:eastAsia="新細明體" w:hAnsiTheme="majorHAnsi" w:cstheme="majorBidi"/>
          <w:bCs/>
          <w:color w:val="auto"/>
          <w:kern w:val="2"/>
          <w:position w:val="0"/>
          <w:sz w:val="32"/>
          <w:szCs w:val="32"/>
        </w:rPr>
      </w:pPr>
    </w:p>
    <w:p w:rsidR="00C30197" w:rsidRPr="003F6EF1" w:rsidRDefault="00953C49" w:rsidP="000B181E">
      <w:pPr>
        <w:pStyle w:val="A5"/>
        <w:spacing w:line="240" w:lineRule="auto"/>
      </w:pPr>
      <w:r w:rsidRPr="003F6EF1">
        <w:rPr>
          <w:rFonts w:hint="eastAsia"/>
        </w:rPr>
        <w:t>香港展能藝術會簡介</w:t>
      </w:r>
    </w:p>
    <w:p w:rsidR="003F6EF1" w:rsidRDefault="003F6EF1" w:rsidP="000B181E">
      <w:pPr>
        <w:autoSpaceDE w:val="0"/>
        <w:autoSpaceDN w:val="0"/>
        <w:adjustRightInd w:val="0"/>
        <w:ind w:right="-20"/>
        <w:rPr>
          <w:rFonts w:asciiTheme="minorEastAsia" w:eastAsiaTheme="minorEastAsia" w:hAnsiTheme="minorEastAsia" w:cs="MElle HK Light"/>
          <w:color w:val="000000"/>
          <w:kern w:val="0"/>
          <w:position w:val="-4"/>
        </w:rPr>
      </w:pPr>
    </w:p>
    <w:p w:rsidR="008E6263" w:rsidRPr="003F6EF1" w:rsidRDefault="008E6263" w:rsidP="000B181E">
      <w:pPr>
        <w:autoSpaceDE w:val="0"/>
        <w:autoSpaceDN w:val="0"/>
        <w:adjustRightInd w:val="0"/>
        <w:ind w:right="-20"/>
        <w:rPr>
          <w:rFonts w:asciiTheme="minorEastAsia" w:eastAsiaTheme="minorEastAsia" w:hAnsiTheme="minorEastAsia" w:cs="MElle HK Light"/>
          <w:color w:val="000000"/>
          <w:kern w:val="0"/>
          <w:position w:val="-4"/>
        </w:rPr>
      </w:pPr>
      <w:r w:rsidRPr="003F6EF1">
        <w:rPr>
          <w:rFonts w:asciiTheme="minorEastAsia" w:eastAsiaTheme="minorEastAsia" w:hAnsiTheme="minorEastAsia" w:cs="MElle HK Light" w:hint="eastAsia"/>
          <w:color w:val="000000"/>
          <w:kern w:val="0"/>
          <w:position w:val="-4"/>
        </w:rPr>
        <w:t>本會於1986年成立，並註冊為非牟利團體，是香港唯一全方位推動展能藝術的機構，一直致力匯聚展能藝術界及社會人士，倡導及推廣展能藝術的政策，爭取殘疾人士平等參與藝術活動的機會。</w:t>
      </w:r>
    </w:p>
    <w:p w:rsidR="00953C49" w:rsidRPr="003F6EF1" w:rsidRDefault="00953C49" w:rsidP="000B181E">
      <w:pPr>
        <w:autoSpaceDE w:val="0"/>
        <w:autoSpaceDN w:val="0"/>
        <w:adjustRightInd w:val="0"/>
        <w:ind w:right="-20"/>
        <w:rPr>
          <w:rFonts w:asciiTheme="minorEastAsia" w:eastAsiaTheme="minorEastAsia" w:hAnsiTheme="minorEastAsia" w:cs="MElle HK Light"/>
          <w:color w:val="000000"/>
          <w:kern w:val="0"/>
          <w:position w:val="-4"/>
        </w:rPr>
      </w:pPr>
    </w:p>
    <w:p w:rsidR="00953C49" w:rsidRPr="003F6EF1" w:rsidRDefault="00953C49" w:rsidP="000B181E">
      <w:pPr>
        <w:autoSpaceDE w:val="0"/>
        <w:autoSpaceDN w:val="0"/>
        <w:adjustRightInd w:val="0"/>
        <w:ind w:right="-20"/>
        <w:rPr>
          <w:rFonts w:asciiTheme="minorEastAsia" w:eastAsiaTheme="minorEastAsia" w:hAnsiTheme="minorEastAsia" w:cs="MElle HK Light"/>
          <w:color w:val="000000"/>
          <w:kern w:val="0"/>
          <w:position w:val="-4"/>
        </w:rPr>
      </w:pPr>
      <w:r w:rsidRPr="003F6EF1">
        <w:rPr>
          <w:rFonts w:asciiTheme="minorEastAsia" w:eastAsiaTheme="minorEastAsia" w:hAnsiTheme="minorEastAsia" w:cs="MElle HK Light" w:hint="eastAsia"/>
          <w:color w:val="000000"/>
          <w:kern w:val="0"/>
          <w:position w:val="-4"/>
        </w:rPr>
        <w:t>我們相信：</w:t>
      </w:r>
    </w:p>
    <w:p w:rsidR="008E6263" w:rsidRPr="000B181E" w:rsidRDefault="008E6263" w:rsidP="000B181E">
      <w:pPr>
        <w:autoSpaceDE w:val="0"/>
        <w:autoSpaceDN w:val="0"/>
        <w:adjustRightInd w:val="0"/>
        <w:ind w:right="-20"/>
        <w:rPr>
          <w:rFonts w:asciiTheme="minorEastAsia" w:eastAsiaTheme="minorEastAsia" w:hAnsiTheme="minorEastAsia" w:cs="MElle HK Light"/>
          <w:color w:val="000000"/>
          <w:kern w:val="0"/>
          <w:position w:val="-4"/>
        </w:rPr>
      </w:pPr>
      <w:proofErr w:type="gramStart"/>
      <w:r w:rsidRPr="000B181E">
        <w:rPr>
          <w:rFonts w:asciiTheme="minorEastAsia" w:eastAsiaTheme="minorEastAsia" w:hAnsiTheme="minorEastAsia" w:cs="MElle HK Light" w:hint="eastAsia"/>
          <w:color w:val="000000"/>
          <w:kern w:val="0"/>
          <w:position w:val="-4"/>
        </w:rPr>
        <w:t>‧</w:t>
      </w:r>
      <w:proofErr w:type="gramEnd"/>
      <w:r w:rsidRPr="000B181E">
        <w:rPr>
          <w:rFonts w:asciiTheme="minorEastAsia" w:eastAsiaTheme="minorEastAsia" w:hAnsiTheme="minorEastAsia" w:cs="MElle HK Light"/>
          <w:color w:val="000000"/>
          <w:kern w:val="0"/>
          <w:position w:val="-4"/>
        </w:rPr>
        <w:tab/>
      </w:r>
      <w:r w:rsidRPr="000B181E">
        <w:rPr>
          <w:rFonts w:asciiTheme="minorEastAsia" w:eastAsiaTheme="minorEastAsia" w:hAnsiTheme="minorEastAsia" w:cs="MElle HK Light" w:hint="eastAsia"/>
          <w:color w:val="000000"/>
          <w:kern w:val="0"/>
          <w:position w:val="-4"/>
        </w:rPr>
        <w:t>人人生而不同，我們尊重每一個人的不同。</w:t>
      </w:r>
    </w:p>
    <w:p w:rsidR="008E6263" w:rsidRPr="000B181E" w:rsidRDefault="008E6263" w:rsidP="000B181E">
      <w:pPr>
        <w:autoSpaceDE w:val="0"/>
        <w:autoSpaceDN w:val="0"/>
        <w:adjustRightInd w:val="0"/>
        <w:ind w:right="-20"/>
        <w:rPr>
          <w:rFonts w:asciiTheme="minorEastAsia" w:eastAsiaTheme="minorEastAsia" w:hAnsiTheme="minorEastAsia" w:cs="MElle HK Light"/>
          <w:color w:val="000000"/>
          <w:kern w:val="0"/>
          <w:position w:val="-4"/>
        </w:rPr>
      </w:pPr>
      <w:proofErr w:type="gramStart"/>
      <w:r w:rsidRPr="000B181E">
        <w:rPr>
          <w:rFonts w:asciiTheme="minorEastAsia" w:eastAsiaTheme="minorEastAsia" w:hAnsiTheme="minorEastAsia" w:cs="MElle HK Light" w:hint="eastAsia"/>
          <w:color w:val="000000"/>
          <w:kern w:val="0"/>
          <w:position w:val="-4"/>
        </w:rPr>
        <w:t>‧</w:t>
      </w:r>
      <w:proofErr w:type="gramEnd"/>
      <w:r w:rsidRPr="000B181E">
        <w:rPr>
          <w:rFonts w:asciiTheme="minorEastAsia" w:eastAsiaTheme="minorEastAsia" w:hAnsiTheme="minorEastAsia" w:cs="MElle HK Light" w:hint="eastAsia"/>
          <w:color w:val="000000"/>
          <w:kern w:val="0"/>
          <w:position w:val="-4"/>
        </w:rPr>
        <w:t xml:space="preserve"> 參與文化藝術活動是基本人權。</w:t>
      </w:r>
    </w:p>
    <w:p w:rsidR="008E6263" w:rsidRPr="000B181E" w:rsidRDefault="008E6263" w:rsidP="000B181E">
      <w:pPr>
        <w:autoSpaceDE w:val="0"/>
        <w:autoSpaceDN w:val="0"/>
        <w:adjustRightInd w:val="0"/>
        <w:ind w:right="-20"/>
        <w:rPr>
          <w:rFonts w:asciiTheme="minorEastAsia" w:eastAsiaTheme="minorEastAsia" w:hAnsiTheme="minorEastAsia" w:cs="MElle HK Light"/>
          <w:color w:val="000000"/>
          <w:kern w:val="0"/>
          <w:position w:val="-4"/>
        </w:rPr>
      </w:pPr>
      <w:proofErr w:type="gramStart"/>
      <w:r w:rsidRPr="000B181E">
        <w:rPr>
          <w:rFonts w:asciiTheme="minorEastAsia" w:eastAsiaTheme="minorEastAsia" w:hAnsiTheme="minorEastAsia" w:cs="MElle HK Light" w:hint="eastAsia"/>
          <w:color w:val="000000"/>
          <w:kern w:val="0"/>
          <w:position w:val="-4"/>
        </w:rPr>
        <w:t>‧</w:t>
      </w:r>
      <w:proofErr w:type="gramEnd"/>
      <w:r w:rsidRPr="000B181E">
        <w:rPr>
          <w:rFonts w:asciiTheme="minorEastAsia" w:eastAsiaTheme="minorEastAsia" w:hAnsiTheme="minorEastAsia" w:cs="MElle HK Light" w:hint="eastAsia"/>
          <w:color w:val="000000"/>
          <w:kern w:val="0"/>
          <w:position w:val="-4"/>
        </w:rPr>
        <w:t xml:space="preserve"> 藝術是一個沒有疆界的媒體，每個人都可以是藝術家。</w:t>
      </w:r>
    </w:p>
    <w:p w:rsidR="000B181E" w:rsidRDefault="008E6263" w:rsidP="000B181E">
      <w:pPr>
        <w:autoSpaceDE w:val="0"/>
        <w:autoSpaceDN w:val="0"/>
        <w:adjustRightInd w:val="0"/>
        <w:ind w:right="-20"/>
        <w:rPr>
          <w:rFonts w:asciiTheme="minorEastAsia" w:eastAsiaTheme="minorEastAsia" w:hAnsiTheme="minorEastAsia" w:cs="MElle HK Light"/>
          <w:color w:val="000000"/>
          <w:kern w:val="0"/>
          <w:position w:val="-4"/>
        </w:rPr>
      </w:pPr>
      <w:proofErr w:type="gramStart"/>
      <w:r w:rsidRPr="000B181E">
        <w:rPr>
          <w:rFonts w:asciiTheme="minorEastAsia" w:eastAsiaTheme="minorEastAsia" w:hAnsiTheme="minorEastAsia" w:cs="MElle HK Light" w:hint="eastAsia"/>
          <w:color w:val="000000"/>
          <w:kern w:val="0"/>
          <w:position w:val="-4"/>
        </w:rPr>
        <w:t>‧</w:t>
      </w:r>
      <w:proofErr w:type="gramEnd"/>
      <w:r w:rsidRPr="000B181E">
        <w:rPr>
          <w:rFonts w:asciiTheme="minorEastAsia" w:eastAsiaTheme="minorEastAsia" w:hAnsiTheme="minorEastAsia" w:cs="MElle HK Light" w:hint="eastAsia"/>
          <w:color w:val="000000"/>
          <w:kern w:val="0"/>
          <w:position w:val="-4"/>
        </w:rPr>
        <w:t xml:space="preserve"> 藝術同參與．傷</w:t>
      </w:r>
      <w:proofErr w:type="gramStart"/>
      <w:r w:rsidRPr="000B181E">
        <w:rPr>
          <w:rFonts w:asciiTheme="minorEastAsia" w:eastAsiaTheme="minorEastAsia" w:hAnsiTheme="minorEastAsia" w:cs="MElle HK Light" w:hint="eastAsia"/>
          <w:color w:val="000000"/>
          <w:kern w:val="0"/>
          <w:position w:val="-4"/>
        </w:rPr>
        <w:t>健共展</w:t>
      </w:r>
      <w:proofErr w:type="gramEnd"/>
      <w:r w:rsidRPr="000B181E">
        <w:rPr>
          <w:rFonts w:asciiTheme="minorEastAsia" w:eastAsiaTheme="minorEastAsia" w:hAnsiTheme="minorEastAsia" w:cs="MElle HK Light" w:hint="eastAsia"/>
          <w:color w:val="000000"/>
          <w:kern w:val="0"/>
          <w:position w:val="-4"/>
        </w:rPr>
        <w:t>能。</w:t>
      </w:r>
    </w:p>
    <w:p w:rsidR="000B181E" w:rsidRDefault="000B181E" w:rsidP="000B181E">
      <w:pPr>
        <w:pStyle w:val="a3"/>
        <w:jc w:val="left"/>
        <w:rPr>
          <w:rFonts w:asciiTheme="minorEastAsia" w:eastAsiaTheme="minorEastAsia" w:hAnsiTheme="minorEastAsia" w:cs="MElle HK Light"/>
          <w:b w:val="0"/>
          <w:bCs w:val="0"/>
          <w:color w:val="000000"/>
          <w:kern w:val="0"/>
          <w:position w:val="-4"/>
          <w:sz w:val="24"/>
          <w:szCs w:val="24"/>
        </w:rPr>
      </w:pPr>
    </w:p>
    <w:p w:rsidR="000B181E" w:rsidRDefault="00953C49"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工作範疇 ：</w:t>
      </w:r>
    </w:p>
    <w:p w:rsidR="00953C49" w:rsidRPr="000B181E" w:rsidRDefault="00953C49"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 xml:space="preserve">普及藝術 </w:t>
      </w:r>
    </w:p>
    <w:p w:rsidR="000B181E"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採納「藝術」的廣義。除一般藝術媒體，還包括插花、攝影、陶藝、沙畫等生活藝術項目，讓參加者透過日常生活及不同的藝術媒體，表達對生命和週遭環境的感受。我們也透過公開及外展藝術活動，一起推廣展能藝術予不同層面的人士，散播展能藝術的種子。</w:t>
      </w:r>
    </w:p>
    <w:p w:rsidR="000B181E" w:rsidRDefault="00953C49"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 xml:space="preserve">專業發展 </w:t>
      </w:r>
    </w:p>
    <w:p w:rsidR="008E6263" w:rsidRPr="000B181E"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為有志以藝術作為專業發展的殘疾人士提供適當支援、培訓及就業機會，以提昇他們的藝術造詣、追求卓越，成為香港的文化大使，令香港的文化更為豐富多元。</w:t>
      </w:r>
    </w:p>
    <w:p w:rsidR="00953C49" w:rsidRPr="000B181E" w:rsidRDefault="00953C49"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 xml:space="preserve">透過藝術推廣共融 </w:t>
      </w:r>
    </w:p>
    <w:p w:rsidR="008E6263" w:rsidRPr="000B181E"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我們經常舉辦不同活動，鼓勵殘疾人士與非殘疾人士一起參與，讓人以藝術作為共通語言互相交流，透過藝術建立一個共融社會。</w:t>
      </w:r>
    </w:p>
    <w:p w:rsidR="000B181E" w:rsidRDefault="000B181E" w:rsidP="000B181E">
      <w:pPr>
        <w:pStyle w:val="a3"/>
        <w:jc w:val="left"/>
        <w:rPr>
          <w:rFonts w:asciiTheme="minorEastAsia" w:eastAsiaTheme="minorEastAsia" w:hAnsiTheme="minorEastAsia" w:cs="MElle HK Light"/>
          <w:b w:val="0"/>
          <w:bCs w:val="0"/>
          <w:color w:val="000000"/>
          <w:kern w:val="0"/>
          <w:position w:val="-4"/>
          <w:sz w:val="24"/>
          <w:szCs w:val="24"/>
        </w:rPr>
      </w:pPr>
    </w:p>
    <w:p w:rsidR="00953C49" w:rsidRPr="000B181E" w:rsidRDefault="00953C49"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lastRenderedPageBreak/>
        <w:t xml:space="preserve">藝術通達 </w:t>
      </w:r>
    </w:p>
    <w:p w:rsidR="008E6263" w:rsidRPr="000B181E"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透過倡導及引進各「藝術通達」軟件和硬件，令殘疾人士能無障礙地參與藝術及文化活動，同時加強公眾教育，以達至藝術人人共享。</w:t>
      </w:r>
    </w:p>
    <w:p w:rsidR="00953C49" w:rsidRPr="000B181E" w:rsidRDefault="00953C49"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 xml:space="preserve">社會企業 </w:t>
      </w:r>
    </w:p>
    <w:p w:rsidR="0041277F" w:rsidRPr="000B181E"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致力為展能藝術家創造工作及收入來源，透過展能藝術家之藝術作品或表演，開拓與企業的合作，</w:t>
      </w:r>
      <w:proofErr w:type="gramStart"/>
      <w:r w:rsidRPr="000B181E">
        <w:rPr>
          <w:rFonts w:asciiTheme="minorEastAsia" w:eastAsiaTheme="minorEastAsia" w:hAnsiTheme="minorEastAsia" w:cs="MElle HK Light" w:hint="eastAsia"/>
          <w:b w:val="0"/>
          <w:bCs w:val="0"/>
          <w:color w:val="000000"/>
          <w:kern w:val="0"/>
          <w:position w:val="-4"/>
          <w:sz w:val="24"/>
          <w:szCs w:val="24"/>
        </w:rPr>
        <w:t>讓展能</w:t>
      </w:r>
      <w:proofErr w:type="gramEnd"/>
      <w:r w:rsidRPr="000B181E">
        <w:rPr>
          <w:rFonts w:asciiTheme="minorEastAsia" w:eastAsiaTheme="minorEastAsia" w:hAnsiTheme="minorEastAsia" w:cs="MElle HK Light" w:hint="eastAsia"/>
          <w:b w:val="0"/>
          <w:bCs w:val="0"/>
          <w:color w:val="000000"/>
          <w:kern w:val="0"/>
          <w:position w:val="-4"/>
          <w:sz w:val="24"/>
          <w:szCs w:val="24"/>
        </w:rPr>
        <w:t>藝術家以藝術貢獻社會。</w:t>
      </w:r>
    </w:p>
    <w:p w:rsidR="00953C49" w:rsidRPr="000B181E" w:rsidRDefault="00953C49"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 xml:space="preserve">國際網絡 </w:t>
      </w:r>
    </w:p>
    <w:p w:rsidR="00953C49" w:rsidRPr="000B181E"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自 1998 年加入國際展能藝術會，我們與超過五十二</w:t>
      </w:r>
      <w:proofErr w:type="gramStart"/>
      <w:r w:rsidRPr="000B181E">
        <w:rPr>
          <w:rFonts w:asciiTheme="minorEastAsia" w:eastAsiaTheme="minorEastAsia" w:hAnsiTheme="minorEastAsia" w:cs="MElle HK Light" w:hint="eastAsia"/>
          <w:b w:val="0"/>
          <w:bCs w:val="0"/>
          <w:color w:val="000000"/>
          <w:kern w:val="0"/>
          <w:position w:val="-4"/>
          <w:sz w:val="24"/>
          <w:szCs w:val="24"/>
        </w:rPr>
        <w:t>個</w:t>
      </w:r>
      <w:proofErr w:type="gramEnd"/>
      <w:r w:rsidRPr="000B181E">
        <w:rPr>
          <w:rFonts w:asciiTheme="minorEastAsia" w:eastAsiaTheme="minorEastAsia" w:hAnsiTheme="minorEastAsia" w:cs="MElle HK Light" w:hint="eastAsia"/>
          <w:b w:val="0"/>
          <w:bCs w:val="0"/>
          <w:color w:val="000000"/>
          <w:kern w:val="0"/>
          <w:position w:val="-4"/>
          <w:sz w:val="24"/>
          <w:szCs w:val="24"/>
        </w:rPr>
        <w:t>國家或地區的展能藝術機構和工作者，保持緊密聯繫，並不時參與或主辦國際交流活動，與國際接軌，為本港帶來最新、</w:t>
      </w:r>
      <w:proofErr w:type="gramStart"/>
      <w:r w:rsidRPr="000B181E">
        <w:rPr>
          <w:rFonts w:asciiTheme="minorEastAsia" w:eastAsiaTheme="minorEastAsia" w:hAnsiTheme="minorEastAsia" w:cs="MElle HK Light" w:hint="eastAsia"/>
          <w:b w:val="0"/>
          <w:bCs w:val="0"/>
          <w:color w:val="000000"/>
          <w:kern w:val="0"/>
          <w:position w:val="-4"/>
          <w:sz w:val="24"/>
          <w:szCs w:val="24"/>
        </w:rPr>
        <w:t>最</w:t>
      </w:r>
      <w:proofErr w:type="gramEnd"/>
      <w:r w:rsidRPr="000B181E">
        <w:rPr>
          <w:rFonts w:asciiTheme="minorEastAsia" w:eastAsiaTheme="minorEastAsia" w:hAnsiTheme="minorEastAsia" w:cs="MElle HK Light" w:hint="eastAsia"/>
          <w:b w:val="0"/>
          <w:bCs w:val="0"/>
          <w:color w:val="000000"/>
          <w:kern w:val="0"/>
          <w:position w:val="-4"/>
          <w:sz w:val="24"/>
          <w:szCs w:val="24"/>
        </w:rPr>
        <w:t>專業的展能藝術服務及資訊。</w:t>
      </w:r>
    </w:p>
    <w:p w:rsidR="00C30197" w:rsidRPr="000B181E" w:rsidRDefault="00953C49"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呼籲攜手推廣共融：</w:t>
      </w:r>
    </w:p>
    <w:p w:rsidR="008E6263"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本會為非牟利及非政府資助慈善團體，營運經費及活動開支來自各界捐款及項目資助。歡迎社會各界透過捐款或其他途徑支持我們，與我們攜手邁向「藝術同參與．</w:t>
      </w:r>
      <w:proofErr w:type="gramStart"/>
      <w:r w:rsidRPr="000B181E">
        <w:rPr>
          <w:rFonts w:asciiTheme="minorEastAsia" w:eastAsiaTheme="minorEastAsia" w:hAnsiTheme="minorEastAsia" w:cs="MElle HK Light" w:hint="eastAsia"/>
          <w:b w:val="0"/>
          <w:bCs w:val="0"/>
          <w:color w:val="000000"/>
          <w:kern w:val="0"/>
          <w:position w:val="-4"/>
          <w:sz w:val="24"/>
          <w:szCs w:val="24"/>
        </w:rPr>
        <w:t>傷健共展能</w:t>
      </w:r>
      <w:proofErr w:type="gramEnd"/>
      <w:r w:rsidRPr="000B181E">
        <w:rPr>
          <w:rFonts w:asciiTheme="minorEastAsia" w:eastAsiaTheme="minorEastAsia" w:hAnsiTheme="minorEastAsia" w:cs="MElle HK Light" w:hint="eastAsia"/>
          <w:b w:val="0"/>
          <w:bCs w:val="0"/>
          <w:color w:val="000000"/>
          <w:kern w:val="0"/>
          <w:position w:val="-4"/>
          <w:sz w:val="24"/>
          <w:szCs w:val="24"/>
        </w:rPr>
        <w:t>」的目標。</w:t>
      </w:r>
    </w:p>
    <w:p w:rsidR="000B181E" w:rsidRPr="000B181E" w:rsidRDefault="000B181E" w:rsidP="000B181E"/>
    <w:p w:rsidR="00953C49" w:rsidRPr="000B181E" w:rsidRDefault="00953C49" w:rsidP="000B181E">
      <w:pPr>
        <w:pStyle w:val="A5"/>
      </w:pPr>
      <w:r w:rsidRPr="000B181E">
        <w:rPr>
          <w:rFonts w:hint="eastAsia"/>
        </w:rPr>
        <w:t>主席的話</w:t>
      </w:r>
    </w:p>
    <w:p w:rsidR="00C30197" w:rsidRPr="000B181E" w:rsidRDefault="00953C49" w:rsidP="000B181E">
      <w:pPr>
        <w:pStyle w:val="A5"/>
      </w:pPr>
      <w:r w:rsidRPr="000B181E">
        <w:rPr>
          <w:rFonts w:hint="eastAsia"/>
        </w:rPr>
        <w:t>201</w:t>
      </w:r>
      <w:r w:rsidR="008E6263" w:rsidRPr="000B181E">
        <w:rPr>
          <w:rFonts w:hint="eastAsia"/>
        </w:rPr>
        <w:t>4</w:t>
      </w:r>
      <w:r w:rsidRPr="000B181E">
        <w:rPr>
          <w:rFonts w:hint="eastAsia"/>
        </w:rPr>
        <w:t>-201</w:t>
      </w:r>
      <w:r w:rsidR="008E6263" w:rsidRPr="000B181E">
        <w:rPr>
          <w:rFonts w:hint="eastAsia"/>
        </w:rPr>
        <w:t>5</w:t>
      </w:r>
      <w:r w:rsidRPr="000B181E">
        <w:rPr>
          <w:rFonts w:hint="eastAsia"/>
        </w:rPr>
        <w:t xml:space="preserve"> 年度工作簡報</w:t>
      </w:r>
    </w:p>
    <w:p w:rsidR="008E6263" w:rsidRPr="000B181E"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 xml:space="preserve">對於香港展能藝術會來說，2014 </w:t>
      </w:r>
      <w:r w:rsidRPr="000B181E">
        <w:rPr>
          <w:rFonts w:asciiTheme="minorEastAsia" w:eastAsiaTheme="minorEastAsia" w:hAnsiTheme="minorEastAsia" w:cs="MElle HK Light"/>
          <w:b w:val="0"/>
          <w:bCs w:val="0"/>
          <w:color w:val="000000"/>
          <w:kern w:val="0"/>
          <w:position w:val="-4"/>
          <w:sz w:val="24"/>
          <w:szCs w:val="24"/>
        </w:rPr>
        <w:t>-</w:t>
      </w:r>
      <w:r w:rsidRPr="000B181E">
        <w:rPr>
          <w:rFonts w:asciiTheme="minorEastAsia" w:eastAsiaTheme="minorEastAsia" w:hAnsiTheme="minorEastAsia" w:cs="MElle HK Light" w:hint="eastAsia"/>
          <w:b w:val="0"/>
          <w:bCs w:val="0"/>
          <w:color w:val="000000"/>
          <w:kern w:val="0"/>
          <w:position w:val="-4"/>
          <w:sz w:val="24"/>
          <w:szCs w:val="24"/>
        </w:rPr>
        <w:t xml:space="preserve"> </w:t>
      </w:r>
      <w:proofErr w:type="gramStart"/>
      <w:r w:rsidRPr="000B181E">
        <w:rPr>
          <w:rFonts w:asciiTheme="minorEastAsia" w:eastAsiaTheme="minorEastAsia" w:hAnsiTheme="minorEastAsia" w:cs="MElle HK Light" w:hint="eastAsia"/>
          <w:b w:val="0"/>
          <w:bCs w:val="0"/>
          <w:color w:val="000000"/>
          <w:kern w:val="0"/>
          <w:position w:val="-4"/>
          <w:sz w:val="24"/>
          <w:szCs w:val="24"/>
        </w:rPr>
        <w:t>20</w:t>
      </w:r>
      <w:r w:rsidRPr="000B181E">
        <w:rPr>
          <w:rFonts w:asciiTheme="minorEastAsia" w:eastAsiaTheme="minorEastAsia" w:hAnsiTheme="minorEastAsia" w:cs="MElle HK Light"/>
          <w:b w:val="0"/>
          <w:bCs w:val="0"/>
          <w:color w:val="000000"/>
          <w:kern w:val="0"/>
          <w:position w:val="-4"/>
          <w:sz w:val="24"/>
          <w:szCs w:val="24"/>
        </w:rPr>
        <w:t>15年度是饒富</w:t>
      </w:r>
      <w:proofErr w:type="gramEnd"/>
      <w:r w:rsidRPr="000B181E">
        <w:rPr>
          <w:rFonts w:asciiTheme="minorEastAsia" w:eastAsiaTheme="minorEastAsia" w:hAnsiTheme="minorEastAsia" w:cs="MElle HK Light"/>
          <w:b w:val="0"/>
          <w:bCs w:val="0"/>
          <w:color w:val="000000"/>
          <w:kern w:val="0"/>
          <w:position w:val="-4"/>
          <w:sz w:val="24"/>
          <w:szCs w:val="24"/>
        </w:rPr>
        <w:t>意義及令人鼓舞的一年。</w:t>
      </w:r>
    </w:p>
    <w:p w:rsidR="008E6263" w:rsidRPr="000B181E" w:rsidRDefault="008E6263"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b w:val="0"/>
          <w:bCs w:val="0"/>
          <w:color w:val="000000"/>
          <w:kern w:val="0"/>
          <w:position w:val="-4"/>
          <w:sz w:val="24"/>
          <w:szCs w:val="24"/>
        </w:rPr>
        <w:t>作為本港</w:t>
      </w:r>
      <w:r w:rsidRPr="000B181E">
        <w:rPr>
          <w:rFonts w:asciiTheme="minorEastAsia" w:eastAsiaTheme="minorEastAsia" w:hAnsiTheme="minorEastAsia" w:cs="MElle HK Light" w:hint="eastAsia"/>
          <w:b w:val="0"/>
          <w:bCs w:val="0"/>
          <w:color w:val="000000"/>
          <w:kern w:val="0"/>
          <w:position w:val="-4"/>
          <w:sz w:val="24"/>
          <w:szCs w:val="24"/>
        </w:rPr>
        <w:t>全方位提供共融藝術</w:t>
      </w:r>
      <w:r w:rsidRPr="000B181E">
        <w:rPr>
          <w:rFonts w:asciiTheme="minorEastAsia" w:eastAsiaTheme="minorEastAsia" w:hAnsiTheme="minorEastAsia" w:cs="MElle HK Light"/>
          <w:b w:val="0"/>
          <w:bCs w:val="0"/>
          <w:color w:val="000000"/>
          <w:kern w:val="0"/>
          <w:position w:val="-4"/>
          <w:sz w:val="24"/>
          <w:szCs w:val="24"/>
        </w:rPr>
        <w:t>的機構，本年度</w:t>
      </w:r>
      <w:r w:rsidRPr="000B181E">
        <w:rPr>
          <w:rFonts w:asciiTheme="minorEastAsia" w:eastAsiaTheme="minorEastAsia" w:hAnsiTheme="minorEastAsia" w:cs="MElle HK Light" w:hint="eastAsia"/>
          <w:b w:val="0"/>
          <w:bCs w:val="0"/>
          <w:color w:val="000000"/>
          <w:kern w:val="0"/>
          <w:position w:val="-4"/>
          <w:sz w:val="24"/>
          <w:szCs w:val="24"/>
        </w:rPr>
        <w:t>我們</w:t>
      </w:r>
      <w:r w:rsidRPr="000B181E">
        <w:rPr>
          <w:rFonts w:asciiTheme="minorEastAsia" w:eastAsiaTheme="minorEastAsia" w:hAnsiTheme="minorEastAsia" w:cs="MElle HK Light"/>
          <w:b w:val="0"/>
          <w:bCs w:val="0"/>
          <w:color w:val="000000"/>
          <w:kern w:val="0"/>
          <w:position w:val="-4"/>
          <w:sz w:val="24"/>
          <w:szCs w:val="24"/>
        </w:rPr>
        <w:t>繼續為社會大眾提供具前瞻性的視野，以及務實的創見。</w:t>
      </w:r>
      <w:r w:rsidRPr="000B181E">
        <w:rPr>
          <w:rFonts w:asciiTheme="minorEastAsia" w:eastAsiaTheme="minorEastAsia" w:hAnsiTheme="minorEastAsia" w:cs="MElle HK Light" w:hint="eastAsia"/>
          <w:b w:val="0"/>
          <w:bCs w:val="0"/>
          <w:color w:val="000000"/>
          <w:kern w:val="0"/>
          <w:position w:val="-4"/>
          <w:sz w:val="24"/>
          <w:szCs w:val="24"/>
        </w:rPr>
        <w:t>一直以來，本會</w:t>
      </w:r>
      <w:r w:rsidRPr="000B181E">
        <w:rPr>
          <w:rFonts w:asciiTheme="minorEastAsia" w:eastAsiaTheme="minorEastAsia" w:hAnsiTheme="minorEastAsia" w:cs="MElle HK Light"/>
          <w:b w:val="0"/>
          <w:bCs w:val="0"/>
          <w:color w:val="000000"/>
          <w:kern w:val="0"/>
          <w:position w:val="-4"/>
          <w:sz w:val="24"/>
          <w:szCs w:val="24"/>
        </w:rPr>
        <w:t>舉凡有關傷健人士的藝術發展範疇，無論是發掘與培養興趣，還是在卓越層次上提供栽培</w:t>
      </w:r>
      <w:r w:rsidRPr="000B181E">
        <w:rPr>
          <w:rFonts w:asciiTheme="minorEastAsia" w:eastAsiaTheme="minorEastAsia" w:hAnsiTheme="minorEastAsia" w:cs="MElle HK Light" w:hint="eastAsia"/>
          <w:b w:val="0"/>
          <w:bCs w:val="0"/>
          <w:color w:val="000000"/>
          <w:kern w:val="0"/>
          <w:position w:val="-4"/>
          <w:sz w:val="24"/>
          <w:szCs w:val="24"/>
        </w:rPr>
        <w:t>與</w:t>
      </w:r>
      <w:r w:rsidRPr="000B181E">
        <w:rPr>
          <w:rFonts w:asciiTheme="minorEastAsia" w:eastAsiaTheme="minorEastAsia" w:hAnsiTheme="minorEastAsia" w:cs="MElle HK Light"/>
          <w:b w:val="0"/>
          <w:bCs w:val="0"/>
          <w:color w:val="000000"/>
          <w:kern w:val="0"/>
          <w:position w:val="-4"/>
          <w:sz w:val="24"/>
          <w:szCs w:val="24"/>
        </w:rPr>
        <w:t>展露機會；從藝術欣賞的軟件設施</w:t>
      </w:r>
      <w:r w:rsidRPr="000B181E">
        <w:rPr>
          <w:rFonts w:asciiTheme="minorEastAsia" w:eastAsiaTheme="minorEastAsia" w:hAnsiTheme="minorEastAsia" w:cs="MElle HK Light" w:hint="eastAsia"/>
          <w:b w:val="0"/>
          <w:bCs w:val="0"/>
          <w:color w:val="000000"/>
          <w:kern w:val="0"/>
          <w:position w:val="-4"/>
          <w:sz w:val="24"/>
          <w:szCs w:val="24"/>
        </w:rPr>
        <w:t>，</w:t>
      </w:r>
      <w:r w:rsidRPr="000B181E">
        <w:rPr>
          <w:rFonts w:asciiTheme="minorEastAsia" w:eastAsiaTheme="minorEastAsia" w:hAnsiTheme="minorEastAsia" w:cs="MElle HK Light"/>
          <w:b w:val="0"/>
          <w:bCs w:val="0"/>
          <w:color w:val="000000"/>
          <w:kern w:val="0"/>
          <w:position w:val="-4"/>
          <w:sz w:val="24"/>
          <w:szCs w:val="24"/>
        </w:rPr>
        <w:t>提供通達服務</w:t>
      </w:r>
      <w:r w:rsidRPr="000B181E">
        <w:rPr>
          <w:rFonts w:asciiTheme="minorEastAsia" w:eastAsiaTheme="minorEastAsia" w:hAnsiTheme="minorEastAsia" w:cs="MElle HK Light" w:hint="eastAsia"/>
          <w:b w:val="0"/>
          <w:bCs w:val="0"/>
          <w:color w:val="000000"/>
          <w:kern w:val="0"/>
          <w:position w:val="-4"/>
          <w:sz w:val="24"/>
          <w:szCs w:val="24"/>
        </w:rPr>
        <w:t>，以</w:t>
      </w:r>
      <w:r w:rsidRPr="000B181E">
        <w:rPr>
          <w:rFonts w:asciiTheme="minorEastAsia" w:eastAsiaTheme="minorEastAsia" w:hAnsiTheme="minorEastAsia" w:cs="MElle HK Light"/>
          <w:b w:val="0"/>
          <w:bCs w:val="0"/>
          <w:color w:val="000000"/>
          <w:kern w:val="0"/>
          <w:position w:val="-4"/>
          <w:sz w:val="24"/>
          <w:szCs w:val="24"/>
        </w:rPr>
        <w:t>至藝術接觸的硬件配套</w:t>
      </w:r>
      <w:r w:rsidRPr="000B181E">
        <w:rPr>
          <w:rFonts w:asciiTheme="minorEastAsia" w:eastAsiaTheme="minorEastAsia" w:hAnsiTheme="minorEastAsia" w:cs="MElle HK Light" w:hint="eastAsia"/>
          <w:b w:val="0"/>
          <w:bCs w:val="0"/>
          <w:color w:val="000000"/>
          <w:kern w:val="0"/>
          <w:position w:val="-4"/>
          <w:sz w:val="24"/>
          <w:szCs w:val="24"/>
        </w:rPr>
        <w:t>，</w:t>
      </w:r>
      <w:r w:rsidRPr="000B181E">
        <w:rPr>
          <w:rFonts w:asciiTheme="minorEastAsia" w:eastAsiaTheme="minorEastAsia" w:hAnsiTheme="minorEastAsia" w:cs="MElle HK Light"/>
          <w:b w:val="0"/>
          <w:bCs w:val="0"/>
          <w:color w:val="000000"/>
          <w:kern w:val="0"/>
          <w:position w:val="-4"/>
          <w:sz w:val="24"/>
          <w:szCs w:val="24"/>
        </w:rPr>
        <w:t>提供場地設備諮詢，我們</w:t>
      </w:r>
      <w:r w:rsidRPr="000B181E">
        <w:rPr>
          <w:rFonts w:asciiTheme="minorEastAsia" w:eastAsiaTheme="minorEastAsia" w:hAnsiTheme="minorEastAsia" w:cs="MElle HK Light" w:hint="eastAsia"/>
          <w:b w:val="0"/>
          <w:bCs w:val="0"/>
          <w:color w:val="000000"/>
          <w:kern w:val="0"/>
          <w:position w:val="-4"/>
          <w:sz w:val="24"/>
          <w:szCs w:val="24"/>
        </w:rPr>
        <w:t>皆不斷默默地</w:t>
      </w:r>
      <w:r w:rsidRPr="000B181E">
        <w:rPr>
          <w:rFonts w:asciiTheme="minorEastAsia" w:eastAsiaTheme="minorEastAsia" w:hAnsiTheme="minorEastAsia" w:cs="MElle HK Light"/>
          <w:b w:val="0"/>
          <w:bCs w:val="0"/>
          <w:color w:val="000000"/>
          <w:kern w:val="0"/>
          <w:position w:val="-4"/>
          <w:sz w:val="24"/>
          <w:szCs w:val="24"/>
        </w:rPr>
        <w:t xml:space="preserve">努力不懈，為不同能力人士全方位地實現「藝術同參與 </w:t>
      </w:r>
      <w:proofErr w:type="gramStart"/>
      <w:r w:rsidRPr="000B181E">
        <w:rPr>
          <w:rFonts w:asciiTheme="minorEastAsia" w:eastAsiaTheme="minorEastAsia" w:hAnsiTheme="minorEastAsia" w:cs="MElle HK Light"/>
          <w:b w:val="0"/>
          <w:bCs w:val="0"/>
          <w:color w:val="000000"/>
          <w:kern w:val="0"/>
          <w:position w:val="-4"/>
          <w:sz w:val="24"/>
          <w:szCs w:val="24"/>
        </w:rPr>
        <w:t>傷健共展能</w:t>
      </w:r>
      <w:proofErr w:type="gramEnd"/>
      <w:r w:rsidRPr="000B181E">
        <w:rPr>
          <w:rFonts w:asciiTheme="minorEastAsia" w:eastAsiaTheme="minorEastAsia" w:hAnsiTheme="minorEastAsia" w:cs="MElle HK Light"/>
          <w:b w:val="0"/>
          <w:bCs w:val="0"/>
          <w:color w:val="000000"/>
          <w:kern w:val="0"/>
          <w:position w:val="-4"/>
          <w:sz w:val="24"/>
          <w:szCs w:val="24"/>
        </w:rPr>
        <w:t>」的理念。</w:t>
      </w:r>
    </w:p>
    <w:p w:rsidR="004D4112" w:rsidRPr="000B181E" w:rsidRDefault="004D4112"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b w:val="0"/>
          <w:bCs w:val="0"/>
          <w:color w:val="000000"/>
          <w:kern w:val="0"/>
          <w:position w:val="-4"/>
          <w:sz w:val="24"/>
          <w:szCs w:val="24"/>
        </w:rPr>
        <w:t>對本會同人來說，這些努力的回報，就是看到活動參加者的投入和進步、展能藝術家的潛能得以發揮和成長，以及各界的支持</w:t>
      </w:r>
      <w:r w:rsidRPr="000B181E">
        <w:rPr>
          <w:rFonts w:asciiTheme="minorEastAsia" w:eastAsiaTheme="minorEastAsia" w:hAnsiTheme="minorEastAsia" w:cs="MElle HK Light" w:hint="eastAsia"/>
          <w:b w:val="0"/>
          <w:bCs w:val="0"/>
          <w:color w:val="000000"/>
          <w:kern w:val="0"/>
          <w:position w:val="-4"/>
          <w:sz w:val="24"/>
          <w:szCs w:val="24"/>
        </w:rPr>
        <w:t>和</w:t>
      </w:r>
      <w:r w:rsidRPr="000B181E">
        <w:rPr>
          <w:rFonts w:asciiTheme="minorEastAsia" w:eastAsiaTheme="minorEastAsia" w:hAnsiTheme="minorEastAsia" w:cs="MElle HK Light"/>
          <w:b w:val="0"/>
          <w:bCs w:val="0"/>
          <w:color w:val="000000"/>
          <w:kern w:val="0"/>
          <w:position w:val="-4"/>
          <w:sz w:val="24"/>
          <w:szCs w:val="24"/>
        </w:rPr>
        <w:t>肯定。</w:t>
      </w:r>
      <w:r w:rsidRPr="000B181E">
        <w:rPr>
          <w:rFonts w:asciiTheme="minorEastAsia" w:eastAsiaTheme="minorEastAsia" w:hAnsiTheme="minorEastAsia" w:cs="MElle HK Light" w:hint="eastAsia"/>
          <w:b w:val="0"/>
          <w:bCs w:val="0"/>
          <w:color w:val="000000"/>
          <w:kern w:val="0"/>
          <w:position w:val="-4"/>
          <w:sz w:val="24"/>
          <w:szCs w:val="24"/>
        </w:rPr>
        <w:t xml:space="preserve"> 本會新成立的社會企業「藝全人」，致力為本地的展能藝術家創造工作機會及收入來源。在過往一年獲得眾多商界企業支持，業績令人鼓舞，這反映了展能藝術家的才華是被大眾認同的。</w:t>
      </w:r>
    </w:p>
    <w:p w:rsidR="004D4112" w:rsidRPr="000B181E" w:rsidRDefault="004D4112"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t>本會的努力亦同時得到藝術業界的支持和肯定。在2014-2015年度，本會不但成功獲得香港藝術發展局的一年資助計劃，同時亦憑藉賽馬會藝術通達服務中心之「賽馬會藝術通達計劃」，第三度榮獲香港藝術發展局頒發「藝術推廣獎」，更進一步肯定本會的服務方向及水準</w:t>
      </w:r>
      <w:r w:rsidRPr="000B181E">
        <w:rPr>
          <w:rFonts w:asciiTheme="minorEastAsia" w:eastAsiaTheme="minorEastAsia" w:hAnsiTheme="minorEastAsia" w:cs="MElle HK Light"/>
          <w:b w:val="0"/>
          <w:bCs w:val="0"/>
          <w:color w:val="000000"/>
          <w:kern w:val="0"/>
          <w:position w:val="-4"/>
          <w:sz w:val="24"/>
          <w:szCs w:val="24"/>
        </w:rPr>
        <w:t>。</w:t>
      </w:r>
      <w:r w:rsidRPr="000B181E">
        <w:rPr>
          <w:rFonts w:asciiTheme="minorEastAsia" w:eastAsiaTheme="minorEastAsia" w:hAnsiTheme="minorEastAsia" w:cs="MElle HK Light" w:hint="eastAsia"/>
          <w:b w:val="0"/>
          <w:bCs w:val="0"/>
          <w:color w:val="000000"/>
          <w:kern w:val="0"/>
          <w:position w:val="-4"/>
          <w:sz w:val="24"/>
          <w:szCs w:val="24"/>
        </w:rPr>
        <w:t xml:space="preserve"> </w:t>
      </w:r>
    </w:p>
    <w:p w:rsidR="0041277F" w:rsidRPr="000B181E" w:rsidRDefault="004D4112" w:rsidP="000B181E">
      <w:pPr>
        <w:pStyle w:val="a3"/>
        <w:jc w:val="left"/>
        <w:rPr>
          <w:rFonts w:asciiTheme="minorEastAsia" w:eastAsiaTheme="minorEastAsia" w:hAnsiTheme="minorEastAsia" w:cs="MElle HK Light"/>
          <w:b w:val="0"/>
          <w:bCs w:val="0"/>
          <w:color w:val="000000"/>
          <w:kern w:val="0"/>
          <w:position w:val="-4"/>
          <w:sz w:val="24"/>
          <w:szCs w:val="24"/>
        </w:rPr>
      </w:pPr>
      <w:proofErr w:type="gramStart"/>
      <w:r w:rsidRPr="000B181E">
        <w:rPr>
          <w:rFonts w:asciiTheme="minorEastAsia" w:eastAsiaTheme="minorEastAsia" w:hAnsiTheme="minorEastAsia" w:cs="MElle HK Light" w:hint="eastAsia"/>
          <w:b w:val="0"/>
          <w:bCs w:val="0"/>
          <w:color w:val="000000"/>
          <w:kern w:val="0"/>
          <w:position w:val="-4"/>
          <w:sz w:val="24"/>
          <w:szCs w:val="24"/>
        </w:rPr>
        <w:t>此外，</w:t>
      </w:r>
      <w:proofErr w:type="gramEnd"/>
      <w:r w:rsidRPr="000B181E">
        <w:rPr>
          <w:rFonts w:asciiTheme="minorEastAsia" w:eastAsiaTheme="minorEastAsia" w:hAnsiTheme="minorEastAsia" w:cs="MElle HK Light" w:hint="eastAsia"/>
          <w:b w:val="0"/>
          <w:bCs w:val="0"/>
          <w:color w:val="000000"/>
          <w:kern w:val="0"/>
          <w:position w:val="-4"/>
          <w:sz w:val="24"/>
          <w:szCs w:val="24"/>
        </w:rPr>
        <w:t>本會的主網頁、賽馬會藝術通達服務中心的網頁，</w:t>
      </w:r>
      <w:proofErr w:type="gramStart"/>
      <w:r w:rsidRPr="000B181E">
        <w:rPr>
          <w:rFonts w:asciiTheme="minorEastAsia" w:eastAsiaTheme="minorEastAsia" w:hAnsiTheme="minorEastAsia" w:cs="MElle HK Light" w:hint="eastAsia"/>
          <w:b w:val="0"/>
          <w:bCs w:val="0"/>
          <w:color w:val="000000"/>
          <w:kern w:val="0"/>
          <w:position w:val="-4"/>
          <w:sz w:val="24"/>
          <w:szCs w:val="24"/>
        </w:rPr>
        <w:t>及社企</w:t>
      </w:r>
      <w:proofErr w:type="gramEnd"/>
      <w:r w:rsidRPr="000B181E">
        <w:rPr>
          <w:rFonts w:asciiTheme="minorEastAsia" w:eastAsiaTheme="minorEastAsia" w:hAnsiTheme="minorEastAsia" w:cs="MElle HK Light" w:hint="eastAsia"/>
          <w:b w:val="0"/>
          <w:bCs w:val="0"/>
          <w:color w:val="000000"/>
          <w:kern w:val="0"/>
          <w:position w:val="-4"/>
          <w:sz w:val="24"/>
          <w:szCs w:val="24"/>
        </w:rPr>
        <w:t>「藝全人」的網頁亦同時獲得「無障礙網頁嘉許計劃</w:t>
      </w:r>
      <w:r w:rsidRPr="000B181E">
        <w:rPr>
          <w:rFonts w:asciiTheme="minorEastAsia" w:eastAsiaTheme="minorEastAsia" w:hAnsiTheme="minorEastAsia" w:cs="MElle HK Light"/>
          <w:b w:val="0"/>
          <w:bCs w:val="0"/>
          <w:color w:val="000000"/>
          <w:kern w:val="0"/>
          <w:position w:val="-4"/>
          <w:sz w:val="24"/>
          <w:szCs w:val="24"/>
        </w:rPr>
        <w:t xml:space="preserve"> 2015</w:t>
      </w:r>
      <w:r w:rsidRPr="000B181E">
        <w:rPr>
          <w:rFonts w:asciiTheme="minorEastAsia" w:eastAsiaTheme="minorEastAsia" w:hAnsiTheme="minorEastAsia" w:cs="MElle HK Light" w:hint="eastAsia"/>
          <w:b w:val="0"/>
          <w:bCs w:val="0"/>
          <w:color w:val="000000"/>
          <w:kern w:val="0"/>
          <w:position w:val="-4"/>
          <w:sz w:val="24"/>
          <w:szCs w:val="24"/>
        </w:rPr>
        <w:t>」的獎項。我們會繼續努力為不同的藝術節目提供專業的通達服務，並透過無障礙網頁發放通達節目資訊，讓更多人認識藝術通達，推廣藝術與共融。</w:t>
      </w:r>
    </w:p>
    <w:p w:rsidR="004D4112" w:rsidRPr="000B181E" w:rsidRDefault="004D4112"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hint="eastAsia"/>
          <w:b w:val="0"/>
          <w:bCs w:val="0"/>
          <w:color w:val="000000"/>
          <w:kern w:val="0"/>
          <w:position w:val="-4"/>
          <w:sz w:val="24"/>
          <w:szCs w:val="24"/>
        </w:rPr>
        <w:lastRenderedPageBreak/>
        <w:t>本會除了推動展能藝術家在本地的發展外，我們亦積極與海外的展能藝術團體聯繫。在過去一年，本會的代表曾參與英國倫敦的Unlimited Festival 2014展能節，及前往美國維吉尼亞州出席了VSA理事大會、年度會員大會，以及「2014VSA匯聚點」藝術與特殊教育會議。 藉著與國際多接軌及交流，帶來更新、更專業的展能藝術服務及資訊。</w:t>
      </w:r>
    </w:p>
    <w:p w:rsidR="004D4112" w:rsidRPr="000B181E" w:rsidRDefault="004D4112" w:rsidP="000B181E">
      <w:pPr>
        <w:pStyle w:val="a3"/>
        <w:jc w:val="left"/>
        <w:rPr>
          <w:rFonts w:asciiTheme="minorEastAsia" w:eastAsiaTheme="minorEastAsia" w:hAnsiTheme="minorEastAsia" w:cs="MElle HK Light"/>
          <w:b w:val="0"/>
          <w:bCs w:val="0"/>
          <w:color w:val="000000"/>
          <w:kern w:val="0"/>
          <w:position w:val="-4"/>
          <w:sz w:val="24"/>
          <w:szCs w:val="24"/>
        </w:rPr>
      </w:pPr>
      <w:r w:rsidRPr="000B181E">
        <w:rPr>
          <w:rFonts w:asciiTheme="minorEastAsia" w:eastAsiaTheme="minorEastAsia" w:hAnsiTheme="minorEastAsia" w:cs="MElle HK Light"/>
          <w:b w:val="0"/>
          <w:bCs w:val="0"/>
          <w:color w:val="000000"/>
          <w:kern w:val="0"/>
          <w:position w:val="-4"/>
          <w:sz w:val="24"/>
          <w:szCs w:val="24"/>
        </w:rPr>
        <w:t>步步邁向本會成立的第三十</w:t>
      </w:r>
      <w:proofErr w:type="gramStart"/>
      <w:r w:rsidRPr="000B181E">
        <w:rPr>
          <w:rFonts w:asciiTheme="minorEastAsia" w:eastAsiaTheme="minorEastAsia" w:hAnsiTheme="minorEastAsia" w:cs="MElle HK Light"/>
          <w:b w:val="0"/>
          <w:bCs w:val="0"/>
          <w:color w:val="000000"/>
          <w:kern w:val="0"/>
          <w:position w:val="-4"/>
          <w:sz w:val="24"/>
          <w:szCs w:val="24"/>
        </w:rPr>
        <w:t>個</w:t>
      </w:r>
      <w:proofErr w:type="gramEnd"/>
      <w:r w:rsidRPr="000B181E">
        <w:rPr>
          <w:rFonts w:asciiTheme="minorEastAsia" w:eastAsiaTheme="minorEastAsia" w:hAnsiTheme="minorEastAsia" w:cs="MElle HK Light"/>
          <w:b w:val="0"/>
          <w:bCs w:val="0"/>
          <w:color w:val="000000"/>
          <w:kern w:val="0"/>
          <w:position w:val="-4"/>
          <w:sz w:val="24"/>
          <w:szCs w:val="24"/>
        </w:rPr>
        <w:t>年頭，我們將以堅定不移的心，持續為社會上不同能力人士建立全面的藝術生態環境，讓所有人也能接觸和參與藝術，實現和諧共融的社會。</w:t>
      </w:r>
    </w:p>
    <w:p w:rsidR="000B181E" w:rsidRDefault="000B181E" w:rsidP="000B181E">
      <w:pPr>
        <w:pStyle w:val="A5"/>
        <w:rPr>
          <w:b w:val="0"/>
          <w:sz w:val="24"/>
          <w:szCs w:val="24"/>
        </w:rPr>
      </w:pPr>
    </w:p>
    <w:p w:rsidR="0047463F" w:rsidRPr="000B181E" w:rsidRDefault="0047463F" w:rsidP="000B181E">
      <w:pPr>
        <w:pStyle w:val="A5"/>
      </w:pPr>
      <w:r w:rsidRPr="000B181E">
        <w:rPr>
          <w:rFonts w:hint="eastAsia"/>
        </w:rPr>
        <w:t>組織架構</w:t>
      </w:r>
    </w:p>
    <w:p w:rsidR="0047463F" w:rsidRPr="000B181E" w:rsidRDefault="0047463F" w:rsidP="000B181E">
      <w:pPr>
        <w:pStyle w:val="A5"/>
      </w:pPr>
      <w:r w:rsidRPr="000B181E">
        <w:rPr>
          <w:rFonts w:hint="eastAsia"/>
        </w:rPr>
        <w:t>（截至</w:t>
      </w:r>
      <w:r w:rsidR="00097A72" w:rsidRPr="000B181E">
        <w:rPr>
          <w:rFonts w:hint="eastAsia"/>
        </w:rPr>
        <w:t>201</w:t>
      </w:r>
      <w:r w:rsidR="00110CCC" w:rsidRPr="000B181E">
        <w:rPr>
          <w:rFonts w:hint="eastAsia"/>
        </w:rPr>
        <w:t>5</w:t>
      </w:r>
      <w:r w:rsidRPr="000B181E">
        <w:rPr>
          <w:rFonts w:hint="eastAsia"/>
        </w:rPr>
        <w:t>年</w:t>
      </w:r>
      <w:r w:rsidR="00097A72" w:rsidRPr="000B181E">
        <w:rPr>
          <w:rFonts w:hint="eastAsia"/>
        </w:rPr>
        <w:t>3</w:t>
      </w:r>
      <w:r w:rsidRPr="000B181E">
        <w:rPr>
          <w:rFonts w:hint="eastAsia"/>
        </w:rPr>
        <w:t>月3</w:t>
      </w:r>
      <w:r w:rsidR="00097A72" w:rsidRPr="000B181E">
        <w:rPr>
          <w:rFonts w:hint="eastAsia"/>
        </w:rPr>
        <w:t>1</w:t>
      </w:r>
      <w:r w:rsidRPr="000B181E">
        <w:rPr>
          <w:rFonts w:hint="eastAsia"/>
        </w:rPr>
        <w:t>日）</w:t>
      </w:r>
    </w:p>
    <w:tbl>
      <w:tblPr>
        <w:tblStyle w:val="a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96"/>
      </w:tblGrid>
      <w:tr w:rsidR="0047463F" w:rsidRPr="000B181E" w:rsidTr="000B181E">
        <w:trPr>
          <w:trHeight w:val="84"/>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贊助人：</w:t>
            </w: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 xml:space="preserve">梁唐青儀女士　</w:t>
            </w:r>
          </w:p>
        </w:tc>
      </w:tr>
      <w:tr w:rsidR="0047463F" w:rsidRPr="000B181E" w:rsidTr="000B181E">
        <w:trPr>
          <w:trHeight w:val="180"/>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名譽會長：</w:t>
            </w: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proofErr w:type="gramStart"/>
            <w:r w:rsidRPr="000B181E">
              <w:rPr>
                <w:rFonts w:asciiTheme="majorEastAsia" w:eastAsiaTheme="majorEastAsia" w:hAnsiTheme="majorEastAsia" w:hint="eastAsia"/>
                <w:b w:val="0"/>
                <w:sz w:val="24"/>
                <w:szCs w:val="24"/>
              </w:rPr>
              <w:t>方津生</w:t>
            </w:r>
            <w:proofErr w:type="gramEnd"/>
            <w:r w:rsidRPr="000B181E">
              <w:rPr>
                <w:rFonts w:asciiTheme="majorEastAsia" w:eastAsiaTheme="majorEastAsia" w:hAnsiTheme="majorEastAsia" w:hint="eastAsia"/>
                <w:b w:val="0"/>
                <w:sz w:val="24"/>
                <w:szCs w:val="24"/>
              </w:rPr>
              <w:t xml:space="preserve">太平紳士 , SBS　</w:t>
            </w:r>
          </w:p>
        </w:tc>
      </w:tr>
      <w:tr w:rsidR="0047463F" w:rsidRPr="001032E8" w:rsidTr="000B181E">
        <w:trPr>
          <w:trHeight w:val="175"/>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名譽法律顧問：</w:t>
            </w: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方成生律師</w:t>
            </w:r>
          </w:p>
        </w:tc>
      </w:tr>
      <w:tr w:rsidR="0047463F" w:rsidRPr="001032E8" w:rsidTr="000B181E">
        <w:trPr>
          <w:trHeight w:val="180"/>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名譽財務顧問：</w:t>
            </w: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李文彬太平紳士 , SBS, MBE</w:t>
            </w:r>
          </w:p>
        </w:tc>
      </w:tr>
      <w:tr w:rsidR="0047463F" w:rsidRPr="001032E8" w:rsidTr="000B181E">
        <w:trPr>
          <w:trHeight w:val="180"/>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名譽顧問：</w:t>
            </w: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張</w:t>
            </w:r>
            <w:proofErr w:type="gramStart"/>
            <w:r w:rsidRPr="000B181E">
              <w:rPr>
                <w:rFonts w:asciiTheme="majorEastAsia" w:eastAsiaTheme="majorEastAsia" w:hAnsiTheme="majorEastAsia" w:hint="eastAsia"/>
                <w:b w:val="0"/>
                <w:sz w:val="24"/>
                <w:szCs w:val="24"/>
              </w:rPr>
              <w:t>黃楚沙太平</w:t>
            </w:r>
            <w:proofErr w:type="gramEnd"/>
            <w:r w:rsidRPr="000B181E">
              <w:rPr>
                <w:rFonts w:asciiTheme="majorEastAsia" w:eastAsiaTheme="majorEastAsia" w:hAnsiTheme="majorEastAsia" w:hint="eastAsia"/>
                <w:b w:val="0"/>
                <w:sz w:val="24"/>
                <w:szCs w:val="24"/>
              </w:rPr>
              <w:t xml:space="preserve">紳士 , MH　</w:t>
            </w:r>
          </w:p>
        </w:tc>
      </w:tr>
      <w:tr w:rsidR="0047463F" w:rsidRPr="001032E8" w:rsidTr="000B181E">
        <w:trPr>
          <w:trHeight w:val="175"/>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 xml:space="preserve">顧楊彥慈太平紳士 , MBE　</w:t>
            </w:r>
          </w:p>
        </w:tc>
      </w:tr>
      <w:tr w:rsidR="0047463F" w:rsidRPr="001032E8" w:rsidTr="000B181E">
        <w:trPr>
          <w:trHeight w:val="180"/>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何慶基先生</w:t>
            </w:r>
          </w:p>
        </w:tc>
      </w:tr>
      <w:tr w:rsidR="0047463F" w:rsidRPr="001032E8" w:rsidTr="000B181E">
        <w:trPr>
          <w:trHeight w:val="180"/>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 xml:space="preserve">凌劉月芬女士, BBS, MH　</w:t>
            </w:r>
          </w:p>
        </w:tc>
      </w:tr>
      <w:tr w:rsidR="0047463F" w:rsidRPr="001032E8" w:rsidTr="000B181E">
        <w:trPr>
          <w:trHeight w:val="180"/>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徐詠</w:t>
            </w:r>
            <w:proofErr w:type="gramStart"/>
            <w:r w:rsidRPr="000B181E">
              <w:rPr>
                <w:rFonts w:asciiTheme="majorEastAsia" w:eastAsiaTheme="majorEastAsia" w:hAnsiTheme="majorEastAsia" w:hint="eastAsia"/>
                <w:b w:val="0"/>
                <w:sz w:val="24"/>
                <w:szCs w:val="24"/>
              </w:rPr>
              <w:t>璇</w:t>
            </w:r>
            <w:proofErr w:type="gramEnd"/>
            <w:r w:rsidRPr="000B181E">
              <w:rPr>
                <w:rFonts w:asciiTheme="majorEastAsia" w:eastAsiaTheme="majorEastAsia" w:hAnsiTheme="majorEastAsia" w:hint="eastAsia"/>
                <w:b w:val="0"/>
                <w:sz w:val="24"/>
                <w:szCs w:val="24"/>
              </w:rPr>
              <w:t>女士</w:t>
            </w:r>
          </w:p>
        </w:tc>
      </w:tr>
      <w:tr w:rsidR="0047463F" w:rsidRPr="001032E8" w:rsidTr="000B181E">
        <w:trPr>
          <w:trHeight w:val="151"/>
        </w:trPr>
        <w:tc>
          <w:tcPr>
            <w:tcW w:w="2802" w:type="dxa"/>
          </w:tcPr>
          <w:p w:rsidR="0047463F" w:rsidRPr="000B181E" w:rsidRDefault="0047463F" w:rsidP="000B181E">
            <w:pPr>
              <w:pStyle w:val="A5"/>
              <w:spacing w:line="240" w:lineRule="auto"/>
              <w:rPr>
                <w:rFonts w:asciiTheme="majorEastAsia" w:eastAsiaTheme="majorEastAsia" w:hAnsiTheme="majorEastAsia"/>
                <w:b w:val="0"/>
                <w:sz w:val="24"/>
                <w:szCs w:val="24"/>
              </w:rPr>
            </w:pPr>
          </w:p>
        </w:tc>
        <w:tc>
          <w:tcPr>
            <w:tcW w:w="7796" w:type="dxa"/>
          </w:tcPr>
          <w:p w:rsidR="0047463F" w:rsidRPr="000B181E" w:rsidRDefault="0047463F" w:rsidP="000B181E">
            <w:pPr>
              <w:pStyle w:val="A5"/>
              <w:spacing w:line="240" w:lineRule="auto"/>
              <w:rPr>
                <w:rFonts w:asciiTheme="majorEastAsia" w:eastAsiaTheme="majorEastAsia" w:hAnsiTheme="majorEastAsia"/>
                <w:b w:val="0"/>
                <w:sz w:val="24"/>
                <w:szCs w:val="24"/>
              </w:rPr>
            </w:pPr>
            <w:r w:rsidRPr="000B181E">
              <w:rPr>
                <w:rFonts w:asciiTheme="majorEastAsia" w:eastAsiaTheme="majorEastAsia" w:hAnsiTheme="majorEastAsia" w:hint="eastAsia"/>
                <w:b w:val="0"/>
                <w:sz w:val="24"/>
                <w:szCs w:val="24"/>
              </w:rPr>
              <w:t xml:space="preserve">溫麗友太平紳士 , BBS　</w:t>
            </w:r>
          </w:p>
        </w:tc>
      </w:tr>
    </w:tbl>
    <w:p w:rsidR="000B181E" w:rsidRDefault="000B181E" w:rsidP="000B181E">
      <w:pPr>
        <w:rPr>
          <w:rFonts w:asciiTheme="majorHAnsi" w:hAnsiTheme="majorHAnsi" w:cstheme="majorBidi"/>
          <w:b/>
          <w:bCs/>
          <w:sz w:val="32"/>
          <w:szCs w:val="32"/>
        </w:rPr>
      </w:pPr>
    </w:p>
    <w:p w:rsidR="00932736" w:rsidRPr="005F680D" w:rsidRDefault="00932736" w:rsidP="000B181E">
      <w:r w:rsidRPr="005F680D">
        <w:rPr>
          <w:rFonts w:hint="eastAsia"/>
        </w:rPr>
        <w:t>執行委員會</w:t>
      </w:r>
      <w:r w:rsidRPr="005F680D">
        <w:rPr>
          <w:rFonts w:hint="eastAsia"/>
        </w:rPr>
        <w:t xml:space="preserve"> 2013-2015</w:t>
      </w:r>
      <w:r w:rsidRPr="005F680D">
        <w:rPr>
          <w:rFonts w:hint="eastAsia"/>
        </w:rPr>
        <w:t xml:space="preserve">　</w:t>
      </w:r>
    </w:p>
    <w:tbl>
      <w:tblPr>
        <w:tblStyle w:val="a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96"/>
      </w:tblGrid>
      <w:tr w:rsidR="00932736" w:rsidRPr="001032E8" w:rsidTr="000B181E">
        <w:trPr>
          <w:trHeight w:val="394"/>
        </w:trPr>
        <w:tc>
          <w:tcPr>
            <w:tcW w:w="2802" w:type="dxa"/>
          </w:tcPr>
          <w:p w:rsidR="00932736" w:rsidRPr="000B181E" w:rsidRDefault="00932736" w:rsidP="000B181E">
            <w:pPr>
              <w:pStyle w:val="A5"/>
              <w:spacing w:line="240" w:lineRule="auto"/>
              <w:rPr>
                <w:b w:val="0"/>
                <w:sz w:val="24"/>
                <w:szCs w:val="24"/>
              </w:rPr>
            </w:pPr>
            <w:r w:rsidRPr="000B181E">
              <w:rPr>
                <w:rFonts w:hint="eastAsia"/>
                <w:b w:val="0"/>
                <w:sz w:val="24"/>
                <w:szCs w:val="24"/>
              </w:rPr>
              <w:t>主席</w:t>
            </w:r>
            <w:proofErr w:type="gramStart"/>
            <w:r w:rsidRPr="000B181E">
              <w:rPr>
                <w:rFonts w:hint="eastAsia"/>
                <w:b w:val="0"/>
                <w:sz w:val="24"/>
                <w:szCs w:val="24"/>
              </w:rPr>
              <w:t>︰</w:t>
            </w:r>
            <w:proofErr w:type="gramEnd"/>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林彩珠女士</w:t>
            </w:r>
          </w:p>
        </w:tc>
      </w:tr>
      <w:tr w:rsidR="00932736" w:rsidRPr="001032E8" w:rsidTr="000B181E">
        <w:trPr>
          <w:trHeight w:val="386"/>
        </w:trPr>
        <w:tc>
          <w:tcPr>
            <w:tcW w:w="2802" w:type="dxa"/>
          </w:tcPr>
          <w:p w:rsidR="00932736" w:rsidRPr="000B181E" w:rsidRDefault="00932736" w:rsidP="000B181E">
            <w:pPr>
              <w:pStyle w:val="A5"/>
              <w:spacing w:line="240" w:lineRule="auto"/>
              <w:rPr>
                <w:b w:val="0"/>
                <w:sz w:val="24"/>
                <w:szCs w:val="24"/>
              </w:rPr>
            </w:pPr>
            <w:r w:rsidRPr="000B181E">
              <w:rPr>
                <w:rFonts w:hint="eastAsia"/>
                <w:b w:val="0"/>
                <w:sz w:val="24"/>
                <w:szCs w:val="24"/>
              </w:rPr>
              <w:t>副主席</w:t>
            </w:r>
            <w:proofErr w:type="gramStart"/>
            <w:r w:rsidRPr="000B181E">
              <w:rPr>
                <w:rFonts w:hint="eastAsia"/>
                <w:b w:val="0"/>
                <w:sz w:val="24"/>
                <w:szCs w:val="24"/>
              </w:rPr>
              <w:t>︰</w:t>
            </w:r>
            <w:proofErr w:type="gramEnd"/>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李瑩教授</w:t>
            </w:r>
          </w:p>
        </w:tc>
      </w:tr>
      <w:tr w:rsidR="00932736" w:rsidRPr="001032E8" w:rsidTr="000B181E">
        <w:trPr>
          <w:trHeight w:val="394"/>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 xml:space="preserve">梁胡桂文女士　</w:t>
            </w:r>
          </w:p>
        </w:tc>
      </w:tr>
      <w:tr w:rsidR="00932736" w:rsidRPr="001032E8" w:rsidTr="000B181E">
        <w:trPr>
          <w:trHeight w:val="394"/>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楊德華太平紳士</w:t>
            </w:r>
          </w:p>
        </w:tc>
      </w:tr>
      <w:tr w:rsidR="00932736" w:rsidRPr="001032E8" w:rsidTr="000B181E">
        <w:trPr>
          <w:trHeight w:val="386"/>
        </w:trPr>
        <w:tc>
          <w:tcPr>
            <w:tcW w:w="2802" w:type="dxa"/>
          </w:tcPr>
          <w:p w:rsidR="00932736" w:rsidRPr="000B181E" w:rsidRDefault="00932736" w:rsidP="000B181E">
            <w:pPr>
              <w:pStyle w:val="A5"/>
              <w:spacing w:line="240" w:lineRule="auto"/>
              <w:rPr>
                <w:b w:val="0"/>
                <w:sz w:val="24"/>
                <w:szCs w:val="24"/>
              </w:rPr>
            </w:pPr>
            <w:r w:rsidRPr="000B181E">
              <w:rPr>
                <w:rFonts w:hint="eastAsia"/>
                <w:b w:val="0"/>
                <w:sz w:val="24"/>
                <w:szCs w:val="24"/>
              </w:rPr>
              <w:t>名譽司庫</w:t>
            </w:r>
            <w:proofErr w:type="gramStart"/>
            <w:r w:rsidRPr="000B181E">
              <w:rPr>
                <w:rFonts w:hint="eastAsia"/>
                <w:b w:val="0"/>
                <w:sz w:val="24"/>
                <w:szCs w:val="24"/>
              </w:rPr>
              <w:t>︰</w:t>
            </w:r>
            <w:proofErr w:type="gramEnd"/>
          </w:p>
        </w:tc>
        <w:tc>
          <w:tcPr>
            <w:tcW w:w="7796" w:type="dxa"/>
          </w:tcPr>
          <w:p w:rsidR="00932736" w:rsidRPr="000B181E" w:rsidRDefault="00110CCC" w:rsidP="000B181E">
            <w:pPr>
              <w:pStyle w:val="A5"/>
              <w:spacing w:line="240" w:lineRule="auto"/>
              <w:rPr>
                <w:b w:val="0"/>
                <w:sz w:val="24"/>
                <w:szCs w:val="24"/>
              </w:rPr>
            </w:pPr>
            <w:r w:rsidRPr="000B181E">
              <w:rPr>
                <w:rFonts w:hint="eastAsia"/>
                <w:b w:val="0"/>
                <w:sz w:val="24"/>
                <w:szCs w:val="24"/>
              </w:rPr>
              <w:t>王健華</w:t>
            </w:r>
            <w:r w:rsidR="00932736" w:rsidRPr="000B181E">
              <w:rPr>
                <w:rFonts w:hint="eastAsia"/>
                <w:b w:val="0"/>
                <w:sz w:val="24"/>
                <w:szCs w:val="24"/>
              </w:rPr>
              <w:t>先生</w:t>
            </w:r>
          </w:p>
        </w:tc>
      </w:tr>
      <w:tr w:rsidR="00932736" w:rsidRPr="001032E8" w:rsidTr="000B181E">
        <w:trPr>
          <w:trHeight w:val="394"/>
        </w:trPr>
        <w:tc>
          <w:tcPr>
            <w:tcW w:w="2802" w:type="dxa"/>
          </w:tcPr>
          <w:p w:rsidR="00932736" w:rsidRPr="000B181E" w:rsidRDefault="00932736" w:rsidP="000B181E">
            <w:pPr>
              <w:pStyle w:val="A5"/>
              <w:spacing w:line="240" w:lineRule="auto"/>
              <w:rPr>
                <w:b w:val="0"/>
                <w:sz w:val="24"/>
                <w:szCs w:val="24"/>
              </w:rPr>
            </w:pPr>
            <w:r w:rsidRPr="000B181E">
              <w:rPr>
                <w:rFonts w:hint="eastAsia"/>
                <w:b w:val="0"/>
                <w:sz w:val="24"/>
                <w:szCs w:val="24"/>
              </w:rPr>
              <w:t>名譽秘書</w:t>
            </w:r>
            <w:proofErr w:type="gramStart"/>
            <w:r w:rsidRPr="000B181E">
              <w:rPr>
                <w:rFonts w:hint="eastAsia"/>
                <w:b w:val="0"/>
                <w:sz w:val="24"/>
                <w:szCs w:val="24"/>
              </w:rPr>
              <w:t>︰</w:t>
            </w:r>
            <w:proofErr w:type="gramEnd"/>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蔡磊燕女士</w:t>
            </w:r>
          </w:p>
        </w:tc>
      </w:tr>
      <w:tr w:rsidR="00932736" w:rsidRPr="001032E8" w:rsidTr="000B181E">
        <w:trPr>
          <w:trHeight w:val="394"/>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鄺蘭香女士</w:t>
            </w:r>
          </w:p>
        </w:tc>
      </w:tr>
      <w:tr w:rsidR="00932736" w:rsidRPr="001032E8" w:rsidTr="000B181E">
        <w:trPr>
          <w:trHeight w:val="394"/>
        </w:trPr>
        <w:tc>
          <w:tcPr>
            <w:tcW w:w="2802" w:type="dxa"/>
          </w:tcPr>
          <w:p w:rsidR="00932736" w:rsidRPr="000B181E" w:rsidRDefault="00932736" w:rsidP="000B181E">
            <w:pPr>
              <w:pStyle w:val="A5"/>
              <w:spacing w:line="240" w:lineRule="auto"/>
              <w:rPr>
                <w:b w:val="0"/>
                <w:sz w:val="24"/>
                <w:szCs w:val="24"/>
              </w:rPr>
            </w:pPr>
            <w:r w:rsidRPr="000B181E">
              <w:rPr>
                <w:rFonts w:hint="eastAsia"/>
                <w:b w:val="0"/>
                <w:sz w:val="24"/>
                <w:szCs w:val="24"/>
              </w:rPr>
              <w:t>執行委員</w:t>
            </w:r>
            <w:proofErr w:type="gramStart"/>
            <w:r w:rsidRPr="000B181E">
              <w:rPr>
                <w:rFonts w:hint="eastAsia"/>
                <w:b w:val="0"/>
                <w:sz w:val="24"/>
                <w:szCs w:val="24"/>
              </w:rPr>
              <w:t>︰</w:t>
            </w:r>
            <w:proofErr w:type="gramEnd"/>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鄭傳軍先生</w:t>
            </w:r>
            <w:r w:rsidR="00110CCC" w:rsidRPr="000B181E">
              <w:rPr>
                <w:rFonts w:hint="eastAsia"/>
                <w:b w:val="0"/>
                <w:sz w:val="24"/>
                <w:szCs w:val="24"/>
              </w:rPr>
              <w:t>（當然委員）</w:t>
            </w:r>
          </w:p>
        </w:tc>
      </w:tr>
      <w:tr w:rsidR="00932736" w:rsidRPr="001032E8" w:rsidTr="000B181E">
        <w:trPr>
          <w:trHeight w:val="394"/>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周敏姬女士 , MH</w:t>
            </w:r>
          </w:p>
        </w:tc>
      </w:tr>
      <w:tr w:rsidR="00932736" w:rsidRPr="001032E8" w:rsidTr="000B181E">
        <w:trPr>
          <w:trHeight w:val="394"/>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鄭嬋琦女士</w:t>
            </w:r>
          </w:p>
        </w:tc>
      </w:tr>
      <w:tr w:rsidR="00110CCC" w:rsidRPr="001032E8" w:rsidTr="000B181E">
        <w:trPr>
          <w:trHeight w:val="394"/>
        </w:trPr>
        <w:tc>
          <w:tcPr>
            <w:tcW w:w="2802" w:type="dxa"/>
          </w:tcPr>
          <w:p w:rsidR="00110CCC" w:rsidRPr="000B181E" w:rsidRDefault="00110CCC" w:rsidP="000B181E">
            <w:pPr>
              <w:pStyle w:val="A5"/>
              <w:spacing w:line="240" w:lineRule="auto"/>
              <w:rPr>
                <w:b w:val="0"/>
                <w:sz w:val="24"/>
                <w:szCs w:val="24"/>
              </w:rPr>
            </w:pPr>
          </w:p>
        </w:tc>
        <w:tc>
          <w:tcPr>
            <w:tcW w:w="7796" w:type="dxa"/>
          </w:tcPr>
          <w:p w:rsidR="00110CCC" w:rsidRPr="000B181E" w:rsidRDefault="00110CCC" w:rsidP="000B181E">
            <w:pPr>
              <w:pStyle w:val="A5"/>
              <w:spacing w:line="240" w:lineRule="auto"/>
              <w:rPr>
                <w:b w:val="0"/>
                <w:sz w:val="24"/>
                <w:szCs w:val="24"/>
              </w:rPr>
            </w:pPr>
            <w:r w:rsidRPr="000B181E">
              <w:rPr>
                <w:rFonts w:hint="eastAsia"/>
                <w:b w:val="0"/>
                <w:sz w:val="24"/>
                <w:szCs w:val="24"/>
              </w:rPr>
              <w:t>張黃穎恩女士</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趙嘉薇女士（當然委員）</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proofErr w:type="gramStart"/>
            <w:r w:rsidRPr="000B181E">
              <w:rPr>
                <w:rFonts w:hint="eastAsia"/>
                <w:b w:val="0"/>
                <w:sz w:val="24"/>
                <w:szCs w:val="24"/>
              </w:rPr>
              <w:t>霍</w:t>
            </w:r>
            <w:proofErr w:type="gramEnd"/>
            <w:r w:rsidRPr="000B181E">
              <w:rPr>
                <w:rFonts w:hint="eastAsia"/>
                <w:b w:val="0"/>
                <w:sz w:val="24"/>
                <w:szCs w:val="24"/>
              </w:rPr>
              <w:t>林佩文女士</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 xml:space="preserve">方長發先生　</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郭俊泉先生（當然委員）</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林衛邦先生</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曾舜恩女士</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 xml:space="preserve">黃婉萍女士　</w:t>
            </w:r>
          </w:p>
        </w:tc>
      </w:tr>
      <w:tr w:rsidR="00110CCC" w:rsidRPr="001032E8" w:rsidTr="000B181E">
        <w:trPr>
          <w:trHeight w:val="80"/>
        </w:trPr>
        <w:tc>
          <w:tcPr>
            <w:tcW w:w="2802" w:type="dxa"/>
          </w:tcPr>
          <w:p w:rsidR="00110CCC" w:rsidRPr="000B181E" w:rsidRDefault="00110CCC" w:rsidP="000B181E">
            <w:pPr>
              <w:pStyle w:val="A5"/>
              <w:spacing w:line="240" w:lineRule="auto"/>
              <w:rPr>
                <w:b w:val="0"/>
                <w:sz w:val="24"/>
                <w:szCs w:val="24"/>
              </w:rPr>
            </w:pPr>
          </w:p>
        </w:tc>
        <w:tc>
          <w:tcPr>
            <w:tcW w:w="7796" w:type="dxa"/>
          </w:tcPr>
          <w:p w:rsidR="00110CCC" w:rsidRPr="000B181E" w:rsidRDefault="00110CCC" w:rsidP="000B181E">
            <w:pPr>
              <w:pStyle w:val="A5"/>
              <w:spacing w:line="240" w:lineRule="auto"/>
              <w:rPr>
                <w:b w:val="0"/>
                <w:sz w:val="24"/>
                <w:szCs w:val="24"/>
              </w:rPr>
            </w:pPr>
            <w:r w:rsidRPr="000B181E">
              <w:rPr>
                <w:rFonts w:hint="eastAsia"/>
                <w:b w:val="0"/>
                <w:sz w:val="24"/>
                <w:szCs w:val="24"/>
              </w:rPr>
              <w:t>黃金陵先生</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r w:rsidRPr="000B181E">
              <w:rPr>
                <w:rFonts w:hint="eastAsia"/>
                <w:b w:val="0"/>
                <w:sz w:val="24"/>
                <w:szCs w:val="24"/>
              </w:rPr>
              <w:t>委員</w:t>
            </w:r>
            <w:proofErr w:type="gramStart"/>
            <w:r w:rsidRPr="000B181E">
              <w:rPr>
                <w:rFonts w:hint="eastAsia"/>
                <w:b w:val="0"/>
                <w:sz w:val="24"/>
                <w:szCs w:val="24"/>
              </w:rPr>
              <w:t>︰</w:t>
            </w:r>
            <w:proofErr w:type="gramEnd"/>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陳劉玉蓮女士</w:t>
            </w:r>
          </w:p>
        </w:tc>
      </w:tr>
      <w:tr w:rsidR="00110CCC" w:rsidRPr="001032E8" w:rsidTr="000B181E">
        <w:trPr>
          <w:trHeight w:val="80"/>
        </w:trPr>
        <w:tc>
          <w:tcPr>
            <w:tcW w:w="2802" w:type="dxa"/>
          </w:tcPr>
          <w:p w:rsidR="00110CCC" w:rsidRPr="000B181E" w:rsidRDefault="00110CCC" w:rsidP="000B181E">
            <w:pPr>
              <w:pStyle w:val="A5"/>
              <w:spacing w:line="240" w:lineRule="auto"/>
              <w:rPr>
                <w:b w:val="0"/>
                <w:sz w:val="24"/>
                <w:szCs w:val="24"/>
              </w:rPr>
            </w:pPr>
          </w:p>
        </w:tc>
        <w:tc>
          <w:tcPr>
            <w:tcW w:w="7796" w:type="dxa"/>
          </w:tcPr>
          <w:p w:rsidR="00110CCC" w:rsidRPr="000B181E" w:rsidRDefault="00110CCC" w:rsidP="000B181E">
            <w:pPr>
              <w:pStyle w:val="A5"/>
              <w:spacing w:line="240" w:lineRule="auto"/>
              <w:rPr>
                <w:b w:val="0"/>
                <w:sz w:val="24"/>
                <w:szCs w:val="24"/>
              </w:rPr>
            </w:pPr>
            <w:proofErr w:type="gramStart"/>
            <w:r w:rsidRPr="000B181E">
              <w:rPr>
                <w:rFonts w:hint="eastAsia"/>
                <w:b w:val="0"/>
                <w:sz w:val="24"/>
                <w:szCs w:val="24"/>
              </w:rPr>
              <w:t>鄒</w:t>
            </w:r>
            <w:proofErr w:type="gramEnd"/>
            <w:r w:rsidRPr="000B181E">
              <w:rPr>
                <w:rFonts w:hint="eastAsia"/>
                <w:b w:val="0"/>
                <w:sz w:val="24"/>
                <w:szCs w:val="24"/>
              </w:rPr>
              <w:t>馮靜儀女士</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朱啟文先生</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劉祉鋒先生</w:t>
            </w:r>
            <w:r w:rsidR="00110CCC" w:rsidRPr="000B181E">
              <w:rPr>
                <w:rFonts w:hint="eastAsia"/>
                <w:b w:val="0"/>
                <w:sz w:val="24"/>
                <w:szCs w:val="24"/>
              </w:rPr>
              <w:t>, MH</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宣國棟先生</w:t>
            </w:r>
          </w:p>
        </w:tc>
      </w:tr>
      <w:tr w:rsidR="00932736" w:rsidRPr="001032E8" w:rsidTr="000B181E">
        <w:trPr>
          <w:trHeight w:val="80"/>
        </w:trPr>
        <w:tc>
          <w:tcPr>
            <w:tcW w:w="2802" w:type="dxa"/>
          </w:tcPr>
          <w:p w:rsidR="00932736" w:rsidRPr="000B181E" w:rsidRDefault="00932736" w:rsidP="000B181E">
            <w:pPr>
              <w:pStyle w:val="A5"/>
              <w:spacing w:line="240" w:lineRule="auto"/>
              <w:rPr>
                <w:b w:val="0"/>
                <w:sz w:val="24"/>
                <w:szCs w:val="24"/>
              </w:rPr>
            </w:pPr>
          </w:p>
        </w:tc>
        <w:tc>
          <w:tcPr>
            <w:tcW w:w="7796" w:type="dxa"/>
          </w:tcPr>
          <w:p w:rsidR="00932736" w:rsidRPr="000B181E" w:rsidRDefault="00932736" w:rsidP="000B181E">
            <w:pPr>
              <w:pStyle w:val="A5"/>
              <w:spacing w:line="240" w:lineRule="auto"/>
              <w:rPr>
                <w:b w:val="0"/>
                <w:sz w:val="24"/>
                <w:szCs w:val="24"/>
              </w:rPr>
            </w:pPr>
            <w:r w:rsidRPr="000B181E">
              <w:rPr>
                <w:rFonts w:hint="eastAsia"/>
                <w:b w:val="0"/>
                <w:sz w:val="24"/>
                <w:szCs w:val="24"/>
              </w:rPr>
              <w:t>黃振南先生</w:t>
            </w:r>
          </w:p>
        </w:tc>
      </w:tr>
      <w:tr w:rsidR="00110CCC" w:rsidRPr="001032E8" w:rsidTr="000B181E">
        <w:trPr>
          <w:trHeight w:val="80"/>
        </w:trPr>
        <w:tc>
          <w:tcPr>
            <w:tcW w:w="2802" w:type="dxa"/>
          </w:tcPr>
          <w:p w:rsidR="00110CCC" w:rsidRPr="000B181E" w:rsidRDefault="00110CCC" w:rsidP="000B181E">
            <w:pPr>
              <w:pStyle w:val="A5"/>
              <w:spacing w:line="240" w:lineRule="auto"/>
              <w:rPr>
                <w:b w:val="0"/>
                <w:sz w:val="24"/>
                <w:szCs w:val="24"/>
              </w:rPr>
            </w:pPr>
          </w:p>
        </w:tc>
        <w:tc>
          <w:tcPr>
            <w:tcW w:w="7796" w:type="dxa"/>
          </w:tcPr>
          <w:p w:rsidR="00110CCC" w:rsidRPr="000B181E" w:rsidRDefault="00110CCC" w:rsidP="000B181E">
            <w:pPr>
              <w:pStyle w:val="A5"/>
              <w:spacing w:line="240" w:lineRule="auto"/>
              <w:rPr>
                <w:b w:val="0"/>
                <w:sz w:val="24"/>
                <w:szCs w:val="24"/>
              </w:rPr>
            </w:pPr>
            <w:r w:rsidRPr="000B181E">
              <w:rPr>
                <w:rFonts w:hint="eastAsia"/>
                <w:b w:val="0"/>
                <w:sz w:val="24"/>
                <w:szCs w:val="24"/>
              </w:rPr>
              <w:t>邱淑莊女士</w:t>
            </w:r>
          </w:p>
        </w:tc>
      </w:tr>
    </w:tbl>
    <w:p w:rsidR="0047463F" w:rsidRPr="005F680D" w:rsidRDefault="0047463F" w:rsidP="000B181E">
      <w:r w:rsidRPr="005F680D">
        <w:tab/>
      </w:r>
    </w:p>
    <w:p w:rsidR="001E5DE5" w:rsidRPr="005F680D" w:rsidRDefault="001E5DE5" w:rsidP="000B181E">
      <w:r w:rsidRPr="005F680D">
        <w:rPr>
          <w:rFonts w:hint="eastAsia"/>
        </w:rPr>
        <w:t>職員</w:t>
      </w:r>
    </w:p>
    <w:tbl>
      <w:tblPr>
        <w:tblStyle w:val="a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96"/>
      </w:tblGrid>
      <w:tr w:rsidR="00857C85" w:rsidRPr="001032E8" w:rsidTr="000B181E">
        <w:tc>
          <w:tcPr>
            <w:tcW w:w="2802" w:type="dxa"/>
          </w:tcPr>
          <w:p w:rsidR="00857C85" w:rsidRPr="005F680D" w:rsidRDefault="00857C85" w:rsidP="000B181E">
            <w:r w:rsidRPr="005F680D">
              <w:rPr>
                <w:rFonts w:hint="eastAsia"/>
              </w:rPr>
              <w:t>執行總監</w:t>
            </w:r>
            <w:proofErr w:type="gramStart"/>
            <w:r w:rsidRPr="005F680D">
              <w:rPr>
                <w:rFonts w:hint="eastAsia"/>
              </w:rPr>
              <w:t>︰</w:t>
            </w:r>
            <w:proofErr w:type="gramEnd"/>
          </w:p>
        </w:tc>
        <w:tc>
          <w:tcPr>
            <w:tcW w:w="7796" w:type="dxa"/>
          </w:tcPr>
          <w:p w:rsidR="00857C85" w:rsidRPr="005F680D" w:rsidRDefault="00857C85" w:rsidP="000B181E">
            <w:r w:rsidRPr="005F680D">
              <w:rPr>
                <w:rFonts w:hint="eastAsia"/>
              </w:rPr>
              <w:t>譚美卿女士</w:t>
            </w:r>
          </w:p>
        </w:tc>
      </w:tr>
      <w:tr w:rsidR="00857C85" w:rsidRPr="001032E8" w:rsidTr="000B181E">
        <w:tc>
          <w:tcPr>
            <w:tcW w:w="2802" w:type="dxa"/>
          </w:tcPr>
          <w:p w:rsidR="00857C85" w:rsidRPr="005F680D" w:rsidRDefault="00857C85" w:rsidP="000B181E">
            <w:r w:rsidRPr="005F680D">
              <w:rPr>
                <w:rFonts w:hint="eastAsia"/>
              </w:rPr>
              <w:t>副執行總監</w:t>
            </w:r>
            <w:proofErr w:type="gramStart"/>
            <w:r w:rsidRPr="005F680D">
              <w:rPr>
                <w:rFonts w:hint="eastAsia"/>
              </w:rPr>
              <w:t>︰</w:t>
            </w:r>
            <w:proofErr w:type="gramEnd"/>
          </w:p>
        </w:tc>
        <w:tc>
          <w:tcPr>
            <w:tcW w:w="7796" w:type="dxa"/>
          </w:tcPr>
          <w:p w:rsidR="00857C85" w:rsidRPr="005F680D" w:rsidRDefault="00857C85" w:rsidP="000B181E">
            <w:r w:rsidRPr="005F680D">
              <w:rPr>
                <w:rFonts w:hint="eastAsia"/>
              </w:rPr>
              <w:t>許</w:t>
            </w:r>
            <w:r w:rsidR="00110CCC" w:rsidRPr="005F680D">
              <w:rPr>
                <w:rFonts w:hint="eastAsia"/>
              </w:rPr>
              <w:t>思柔</w:t>
            </w:r>
            <w:r w:rsidRPr="005F680D">
              <w:rPr>
                <w:rFonts w:hint="eastAsia"/>
              </w:rPr>
              <w:t xml:space="preserve">女士　</w:t>
            </w:r>
          </w:p>
        </w:tc>
      </w:tr>
      <w:tr w:rsidR="00857C85" w:rsidRPr="001032E8" w:rsidTr="000B181E">
        <w:tc>
          <w:tcPr>
            <w:tcW w:w="2802" w:type="dxa"/>
          </w:tcPr>
          <w:p w:rsidR="00857C85" w:rsidRPr="005F680D" w:rsidRDefault="00857C85" w:rsidP="000B181E">
            <w:r w:rsidRPr="005F680D">
              <w:rPr>
                <w:rFonts w:hint="eastAsia"/>
              </w:rPr>
              <w:t>行政經理</w:t>
            </w:r>
            <w:proofErr w:type="gramStart"/>
            <w:r w:rsidRPr="005F680D">
              <w:rPr>
                <w:rFonts w:hint="eastAsia"/>
              </w:rPr>
              <w:t>︰</w:t>
            </w:r>
            <w:proofErr w:type="gramEnd"/>
          </w:p>
        </w:tc>
        <w:tc>
          <w:tcPr>
            <w:tcW w:w="7796" w:type="dxa"/>
          </w:tcPr>
          <w:p w:rsidR="00857C85" w:rsidRPr="005F680D" w:rsidRDefault="00857C85" w:rsidP="000B181E">
            <w:r w:rsidRPr="005F680D">
              <w:rPr>
                <w:rFonts w:hint="eastAsia"/>
              </w:rPr>
              <w:t>鄧少琼女士</w:t>
            </w:r>
          </w:p>
        </w:tc>
      </w:tr>
      <w:tr w:rsidR="00857C85" w:rsidRPr="001032E8" w:rsidTr="000B181E">
        <w:tc>
          <w:tcPr>
            <w:tcW w:w="2802" w:type="dxa"/>
          </w:tcPr>
          <w:p w:rsidR="00857C85" w:rsidRPr="005F680D" w:rsidRDefault="00857C85" w:rsidP="000B181E">
            <w:r w:rsidRPr="005F680D">
              <w:rPr>
                <w:rFonts w:hint="eastAsia"/>
              </w:rPr>
              <w:t>節目經理</w:t>
            </w:r>
            <w:proofErr w:type="gramStart"/>
            <w:r w:rsidRPr="005F680D">
              <w:rPr>
                <w:rFonts w:hint="eastAsia"/>
              </w:rPr>
              <w:t>︰</w:t>
            </w:r>
            <w:proofErr w:type="gramEnd"/>
          </w:p>
        </w:tc>
        <w:tc>
          <w:tcPr>
            <w:tcW w:w="7796" w:type="dxa"/>
          </w:tcPr>
          <w:p w:rsidR="00857C85" w:rsidRPr="005F680D" w:rsidRDefault="00857C85" w:rsidP="000B181E">
            <w:r w:rsidRPr="005F680D">
              <w:rPr>
                <w:rFonts w:hint="eastAsia"/>
              </w:rPr>
              <w:t>陳文翹女士</w:t>
            </w:r>
          </w:p>
        </w:tc>
      </w:tr>
      <w:tr w:rsidR="00857C85" w:rsidRPr="001032E8" w:rsidTr="000B181E">
        <w:tc>
          <w:tcPr>
            <w:tcW w:w="2802" w:type="dxa"/>
          </w:tcPr>
          <w:p w:rsidR="00857C85" w:rsidRPr="005F680D" w:rsidRDefault="00857C85" w:rsidP="000B181E"/>
        </w:tc>
        <w:tc>
          <w:tcPr>
            <w:tcW w:w="7796" w:type="dxa"/>
          </w:tcPr>
          <w:p w:rsidR="00857C85" w:rsidRPr="005F680D" w:rsidRDefault="00857C85" w:rsidP="000B181E">
            <w:proofErr w:type="gramStart"/>
            <w:r w:rsidRPr="005F680D">
              <w:rPr>
                <w:rFonts w:hint="eastAsia"/>
              </w:rPr>
              <w:t>鍾</w:t>
            </w:r>
            <w:proofErr w:type="gramEnd"/>
            <w:r w:rsidRPr="005F680D">
              <w:rPr>
                <w:rFonts w:hint="eastAsia"/>
              </w:rPr>
              <w:t>靜思女士</w:t>
            </w:r>
          </w:p>
        </w:tc>
      </w:tr>
      <w:tr w:rsidR="00857C85" w:rsidRPr="001032E8" w:rsidTr="000B181E">
        <w:tc>
          <w:tcPr>
            <w:tcW w:w="2802" w:type="dxa"/>
          </w:tcPr>
          <w:p w:rsidR="00857C85" w:rsidRPr="005F680D" w:rsidRDefault="00857C85" w:rsidP="000B181E"/>
        </w:tc>
        <w:tc>
          <w:tcPr>
            <w:tcW w:w="7796" w:type="dxa"/>
          </w:tcPr>
          <w:p w:rsidR="00857C85" w:rsidRPr="005F680D" w:rsidRDefault="00857C85" w:rsidP="000B181E">
            <w:proofErr w:type="gramStart"/>
            <w:r w:rsidRPr="005F680D">
              <w:rPr>
                <w:rFonts w:hint="eastAsia"/>
              </w:rPr>
              <w:t>鍾勵</w:t>
            </w:r>
            <w:proofErr w:type="gramEnd"/>
            <w:r w:rsidRPr="005F680D">
              <w:rPr>
                <w:rFonts w:hint="eastAsia"/>
              </w:rPr>
              <w:t>君女士</w:t>
            </w:r>
          </w:p>
        </w:tc>
      </w:tr>
      <w:tr w:rsidR="00857C85" w:rsidRPr="001032E8" w:rsidTr="000B181E">
        <w:tc>
          <w:tcPr>
            <w:tcW w:w="2802" w:type="dxa"/>
          </w:tcPr>
          <w:p w:rsidR="00857C85" w:rsidRPr="005F680D" w:rsidRDefault="00857C85" w:rsidP="000B181E">
            <w:r w:rsidRPr="005F680D">
              <w:rPr>
                <w:rFonts w:hint="eastAsia"/>
              </w:rPr>
              <w:t>項目經理</w:t>
            </w:r>
            <w:proofErr w:type="gramStart"/>
            <w:r w:rsidRPr="005F680D">
              <w:rPr>
                <w:rFonts w:hint="eastAsia"/>
              </w:rPr>
              <w:t>︰</w:t>
            </w:r>
            <w:proofErr w:type="gramEnd"/>
          </w:p>
        </w:tc>
        <w:tc>
          <w:tcPr>
            <w:tcW w:w="7796" w:type="dxa"/>
          </w:tcPr>
          <w:p w:rsidR="00857C85" w:rsidRPr="005F680D" w:rsidRDefault="00857C85" w:rsidP="000B181E">
            <w:r w:rsidRPr="005F680D">
              <w:rPr>
                <w:rFonts w:hint="eastAsia"/>
              </w:rPr>
              <w:t>陳啟儀女士</w:t>
            </w:r>
          </w:p>
        </w:tc>
      </w:tr>
      <w:tr w:rsidR="00110CCC" w:rsidRPr="001032E8" w:rsidTr="000B181E">
        <w:tc>
          <w:tcPr>
            <w:tcW w:w="2802" w:type="dxa"/>
          </w:tcPr>
          <w:p w:rsidR="00110CCC" w:rsidRPr="005F680D" w:rsidRDefault="00110CCC" w:rsidP="000B181E">
            <w:r w:rsidRPr="005F680D">
              <w:rPr>
                <w:rFonts w:hint="eastAsia"/>
              </w:rPr>
              <w:t>項目顧問：</w:t>
            </w:r>
          </w:p>
        </w:tc>
        <w:tc>
          <w:tcPr>
            <w:tcW w:w="7796" w:type="dxa"/>
          </w:tcPr>
          <w:p w:rsidR="00110CCC" w:rsidRPr="005F680D" w:rsidRDefault="00110CCC" w:rsidP="000B181E">
            <w:r w:rsidRPr="005F680D">
              <w:rPr>
                <w:rFonts w:hint="eastAsia"/>
              </w:rPr>
              <w:t>陳嘉賢先生</w:t>
            </w:r>
          </w:p>
        </w:tc>
      </w:tr>
      <w:tr w:rsidR="00857C85" w:rsidRPr="001032E8" w:rsidTr="000B181E">
        <w:tc>
          <w:tcPr>
            <w:tcW w:w="2802" w:type="dxa"/>
          </w:tcPr>
          <w:p w:rsidR="00857C85" w:rsidRPr="005F680D" w:rsidRDefault="00857C85" w:rsidP="000B181E">
            <w:r w:rsidRPr="005F680D">
              <w:rPr>
                <w:rFonts w:hint="eastAsia"/>
              </w:rPr>
              <w:t>會計主任</w:t>
            </w:r>
            <w:proofErr w:type="gramStart"/>
            <w:r w:rsidRPr="005F680D">
              <w:rPr>
                <w:rFonts w:hint="eastAsia"/>
              </w:rPr>
              <w:t>︰</w:t>
            </w:r>
            <w:proofErr w:type="gramEnd"/>
          </w:p>
        </w:tc>
        <w:tc>
          <w:tcPr>
            <w:tcW w:w="7796" w:type="dxa"/>
          </w:tcPr>
          <w:p w:rsidR="00857C85" w:rsidRPr="005F680D" w:rsidRDefault="00857C85" w:rsidP="000B181E">
            <w:r w:rsidRPr="005F680D">
              <w:rPr>
                <w:rFonts w:hint="eastAsia"/>
              </w:rPr>
              <w:t xml:space="preserve">陳麗珍女士　</w:t>
            </w:r>
          </w:p>
        </w:tc>
      </w:tr>
      <w:tr w:rsidR="00857C85" w:rsidRPr="001032E8" w:rsidTr="000B181E">
        <w:tc>
          <w:tcPr>
            <w:tcW w:w="2802" w:type="dxa"/>
          </w:tcPr>
          <w:p w:rsidR="00857C85" w:rsidRPr="005F680D" w:rsidRDefault="00857C85" w:rsidP="000B181E">
            <w:r w:rsidRPr="005F680D">
              <w:rPr>
                <w:rFonts w:hint="eastAsia"/>
              </w:rPr>
              <w:t>節目統籌</w:t>
            </w:r>
            <w:proofErr w:type="gramStart"/>
            <w:r w:rsidRPr="005F680D">
              <w:rPr>
                <w:rFonts w:hint="eastAsia"/>
              </w:rPr>
              <w:t>︰</w:t>
            </w:r>
            <w:proofErr w:type="gramEnd"/>
          </w:p>
        </w:tc>
        <w:tc>
          <w:tcPr>
            <w:tcW w:w="7796" w:type="dxa"/>
          </w:tcPr>
          <w:p w:rsidR="00857C85" w:rsidRPr="005F680D" w:rsidRDefault="00110CCC" w:rsidP="000B181E">
            <w:r w:rsidRPr="005F680D">
              <w:rPr>
                <w:rFonts w:hint="eastAsia"/>
              </w:rPr>
              <w:t>周珮君女士</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張穎雯</w:t>
            </w:r>
            <w:r w:rsidR="00857C85" w:rsidRPr="005F680D">
              <w:rPr>
                <w:rFonts w:hint="eastAsia"/>
              </w:rPr>
              <w:t>女士</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林凱珊</w:t>
            </w:r>
            <w:r w:rsidR="00857C85" w:rsidRPr="005F680D">
              <w:rPr>
                <w:rFonts w:hint="eastAsia"/>
              </w:rPr>
              <w:t>女士</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譚穎恩女士</w:t>
            </w:r>
          </w:p>
        </w:tc>
      </w:tr>
      <w:tr w:rsidR="00857C85" w:rsidRPr="001032E8" w:rsidTr="000B181E">
        <w:tc>
          <w:tcPr>
            <w:tcW w:w="2802" w:type="dxa"/>
          </w:tcPr>
          <w:p w:rsidR="00857C85" w:rsidRPr="005F680D" w:rsidRDefault="00857C85" w:rsidP="000B181E"/>
        </w:tc>
        <w:tc>
          <w:tcPr>
            <w:tcW w:w="7796" w:type="dxa"/>
          </w:tcPr>
          <w:p w:rsidR="00857C85" w:rsidRPr="005F680D" w:rsidRDefault="00857C85" w:rsidP="000B181E">
            <w:r w:rsidRPr="005F680D">
              <w:rPr>
                <w:rFonts w:hint="eastAsia"/>
              </w:rPr>
              <w:t>鄧冠</w:t>
            </w:r>
            <w:proofErr w:type="gramStart"/>
            <w:r w:rsidRPr="005F680D">
              <w:rPr>
                <w:rFonts w:hint="eastAsia"/>
              </w:rPr>
              <w:t>恒</w:t>
            </w:r>
            <w:proofErr w:type="gramEnd"/>
            <w:r w:rsidRPr="005F680D">
              <w:rPr>
                <w:rFonts w:hint="eastAsia"/>
              </w:rPr>
              <w:t>先生</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鄧穎怡</w:t>
            </w:r>
            <w:r w:rsidR="00857C85" w:rsidRPr="005F680D">
              <w:rPr>
                <w:rFonts w:hint="eastAsia"/>
              </w:rPr>
              <w:t>女士</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胡詠樺</w:t>
            </w:r>
            <w:r w:rsidR="00857C85" w:rsidRPr="005F680D">
              <w:rPr>
                <w:rFonts w:hint="eastAsia"/>
              </w:rPr>
              <w:t>女士</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楊慧珊</w:t>
            </w:r>
            <w:r w:rsidR="00857C85" w:rsidRPr="005F680D">
              <w:rPr>
                <w:rFonts w:hint="eastAsia"/>
              </w:rPr>
              <w:t>女士</w:t>
            </w:r>
          </w:p>
        </w:tc>
      </w:tr>
      <w:tr w:rsidR="00110CCC" w:rsidRPr="001032E8" w:rsidTr="000B181E">
        <w:tc>
          <w:tcPr>
            <w:tcW w:w="2802" w:type="dxa"/>
          </w:tcPr>
          <w:p w:rsidR="00110CCC" w:rsidRPr="005F680D" w:rsidRDefault="00110CCC" w:rsidP="000B181E"/>
        </w:tc>
        <w:tc>
          <w:tcPr>
            <w:tcW w:w="7796" w:type="dxa"/>
          </w:tcPr>
          <w:p w:rsidR="00110CCC" w:rsidRPr="005F680D" w:rsidRDefault="00110CCC" w:rsidP="000B181E">
            <w:r w:rsidRPr="005F680D">
              <w:rPr>
                <w:rFonts w:hint="eastAsia"/>
              </w:rPr>
              <w:t>袁嘉欣女士</w:t>
            </w:r>
          </w:p>
        </w:tc>
      </w:tr>
      <w:tr w:rsidR="00857C85" w:rsidRPr="001032E8" w:rsidTr="000B181E">
        <w:tc>
          <w:tcPr>
            <w:tcW w:w="2802" w:type="dxa"/>
          </w:tcPr>
          <w:p w:rsidR="00857C85" w:rsidRPr="005F680D" w:rsidRDefault="00857C85" w:rsidP="000B181E">
            <w:r w:rsidRPr="005F680D">
              <w:rPr>
                <w:rFonts w:hint="eastAsia"/>
              </w:rPr>
              <w:t>銷售及市場推廣主任</w:t>
            </w:r>
            <w:proofErr w:type="gramStart"/>
            <w:r w:rsidR="00110CCC" w:rsidRPr="005F680D">
              <w:rPr>
                <w:rFonts w:hint="eastAsia"/>
              </w:rPr>
              <w:t>︰</w:t>
            </w:r>
            <w:proofErr w:type="gramEnd"/>
          </w:p>
        </w:tc>
        <w:tc>
          <w:tcPr>
            <w:tcW w:w="7796" w:type="dxa"/>
          </w:tcPr>
          <w:p w:rsidR="00857C85" w:rsidRPr="005F680D" w:rsidRDefault="00857C85" w:rsidP="000B181E">
            <w:r w:rsidRPr="005F680D">
              <w:rPr>
                <w:rFonts w:hint="eastAsia"/>
              </w:rPr>
              <w:t>黃雅雯女士</w:t>
            </w:r>
          </w:p>
        </w:tc>
      </w:tr>
      <w:tr w:rsidR="00857C85" w:rsidRPr="001032E8" w:rsidTr="000B181E">
        <w:tc>
          <w:tcPr>
            <w:tcW w:w="2802" w:type="dxa"/>
          </w:tcPr>
          <w:p w:rsidR="00857C85" w:rsidRPr="005F680D" w:rsidRDefault="00D46BE7" w:rsidP="000B181E">
            <w:r w:rsidRPr="005F680D">
              <w:rPr>
                <w:rFonts w:hint="eastAsia"/>
              </w:rPr>
              <w:t>助理</w:t>
            </w:r>
            <w:r w:rsidR="00110CCC" w:rsidRPr="005F680D">
              <w:rPr>
                <w:rFonts w:hint="eastAsia"/>
              </w:rPr>
              <w:t>會計</w:t>
            </w:r>
            <w:proofErr w:type="gramStart"/>
            <w:r w:rsidR="00110CCC" w:rsidRPr="005F680D">
              <w:rPr>
                <w:rFonts w:hint="eastAsia"/>
              </w:rPr>
              <w:t>︰</w:t>
            </w:r>
            <w:proofErr w:type="gramEnd"/>
          </w:p>
        </w:tc>
        <w:tc>
          <w:tcPr>
            <w:tcW w:w="7796" w:type="dxa"/>
          </w:tcPr>
          <w:p w:rsidR="00857C85" w:rsidRPr="005F680D" w:rsidRDefault="00110CCC" w:rsidP="000B181E">
            <w:r w:rsidRPr="005F680D">
              <w:rPr>
                <w:rFonts w:hint="eastAsia"/>
              </w:rPr>
              <w:t>戚家懿</w:t>
            </w:r>
            <w:r w:rsidR="00D46BE7" w:rsidRPr="005F680D">
              <w:rPr>
                <w:rFonts w:hint="eastAsia"/>
              </w:rPr>
              <w:t>女士</w:t>
            </w:r>
          </w:p>
        </w:tc>
      </w:tr>
      <w:tr w:rsidR="00110CCC" w:rsidRPr="001032E8" w:rsidTr="000B181E">
        <w:tc>
          <w:tcPr>
            <w:tcW w:w="2802" w:type="dxa"/>
          </w:tcPr>
          <w:p w:rsidR="00110CCC" w:rsidRPr="005F680D" w:rsidRDefault="00110CCC" w:rsidP="000B181E">
            <w:r w:rsidRPr="005F680D">
              <w:rPr>
                <w:rFonts w:hint="eastAsia"/>
              </w:rPr>
              <w:t>助理節目統籌</w:t>
            </w:r>
            <w:proofErr w:type="gramStart"/>
            <w:r w:rsidRPr="005F680D">
              <w:rPr>
                <w:rFonts w:hint="eastAsia"/>
              </w:rPr>
              <w:t>︰</w:t>
            </w:r>
            <w:proofErr w:type="gramEnd"/>
          </w:p>
        </w:tc>
        <w:tc>
          <w:tcPr>
            <w:tcW w:w="7796" w:type="dxa"/>
          </w:tcPr>
          <w:p w:rsidR="00110CCC" w:rsidRPr="005F680D" w:rsidRDefault="00110CCC" w:rsidP="000B181E">
            <w:r w:rsidRPr="005F680D">
              <w:rPr>
                <w:rFonts w:hint="eastAsia"/>
              </w:rPr>
              <w:t>張倩嫻女士</w:t>
            </w:r>
          </w:p>
        </w:tc>
      </w:tr>
      <w:tr w:rsidR="00110CCC" w:rsidRPr="001032E8" w:rsidTr="000B181E">
        <w:tc>
          <w:tcPr>
            <w:tcW w:w="2802" w:type="dxa"/>
          </w:tcPr>
          <w:p w:rsidR="00110CCC" w:rsidRPr="005F680D" w:rsidRDefault="00110CCC" w:rsidP="000B181E"/>
        </w:tc>
        <w:tc>
          <w:tcPr>
            <w:tcW w:w="7796" w:type="dxa"/>
          </w:tcPr>
          <w:p w:rsidR="00110CCC" w:rsidRPr="005F680D" w:rsidRDefault="00110CCC" w:rsidP="000B181E">
            <w:r w:rsidRPr="005F680D">
              <w:rPr>
                <w:rFonts w:hint="eastAsia"/>
              </w:rPr>
              <w:t>郭佩兒女士</w:t>
            </w:r>
          </w:p>
        </w:tc>
      </w:tr>
      <w:tr w:rsidR="00857C85" w:rsidRPr="001032E8" w:rsidTr="000B181E">
        <w:tc>
          <w:tcPr>
            <w:tcW w:w="2802" w:type="dxa"/>
          </w:tcPr>
          <w:p w:rsidR="00857C85" w:rsidRPr="005F680D" w:rsidRDefault="00857C85" w:rsidP="000B181E"/>
        </w:tc>
        <w:tc>
          <w:tcPr>
            <w:tcW w:w="7796" w:type="dxa"/>
          </w:tcPr>
          <w:p w:rsidR="00857C85" w:rsidRPr="005F680D" w:rsidRDefault="00D46BE7" w:rsidP="000B181E">
            <w:r w:rsidRPr="005F680D">
              <w:rPr>
                <w:rFonts w:hint="eastAsia"/>
              </w:rPr>
              <w:t>李佳儀女士</w:t>
            </w:r>
          </w:p>
        </w:tc>
      </w:tr>
      <w:tr w:rsidR="00857C85" w:rsidRPr="001032E8" w:rsidTr="000B181E">
        <w:tc>
          <w:tcPr>
            <w:tcW w:w="2802" w:type="dxa"/>
          </w:tcPr>
          <w:p w:rsidR="00857C85" w:rsidRPr="005F680D" w:rsidRDefault="00857C85" w:rsidP="000B181E"/>
        </w:tc>
        <w:tc>
          <w:tcPr>
            <w:tcW w:w="7796" w:type="dxa"/>
          </w:tcPr>
          <w:p w:rsidR="00857C85" w:rsidRPr="005F680D" w:rsidRDefault="00D46BE7" w:rsidP="000B181E">
            <w:r w:rsidRPr="005F680D">
              <w:rPr>
                <w:rFonts w:hint="eastAsia"/>
              </w:rPr>
              <w:t>盧詠欣女士</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吳曼詩</w:t>
            </w:r>
            <w:r w:rsidR="00D46BE7" w:rsidRPr="005F680D">
              <w:rPr>
                <w:rFonts w:hint="eastAsia"/>
              </w:rPr>
              <w:t>女士</w:t>
            </w:r>
          </w:p>
        </w:tc>
      </w:tr>
      <w:tr w:rsidR="00110CCC" w:rsidRPr="001032E8" w:rsidTr="000B181E">
        <w:tc>
          <w:tcPr>
            <w:tcW w:w="2802" w:type="dxa"/>
          </w:tcPr>
          <w:p w:rsidR="00110CCC" w:rsidRPr="005F680D" w:rsidRDefault="00110CCC" w:rsidP="000B181E"/>
        </w:tc>
        <w:tc>
          <w:tcPr>
            <w:tcW w:w="7796" w:type="dxa"/>
          </w:tcPr>
          <w:p w:rsidR="00110CCC" w:rsidRPr="005F680D" w:rsidRDefault="00110CCC" w:rsidP="000B181E">
            <w:r w:rsidRPr="005F680D">
              <w:rPr>
                <w:rFonts w:hint="eastAsia"/>
              </w:rPr>
              <w:t>石嘉琪女士</w:t>
            </w:r>
          </w:p>
        </w:tc>
      </w:tr>
      <w:tr w:rsidR="00110CCC" w:rsidRPr="001032E8" w:rsidTr="000B181E">
        <w:tc>
          <w:tcPr>
            <w:tcW w:w="2802" w:type="dxa"/>
          </w:tcPr>
          <w:p w:rsidR="00110CCC" w:rsidRPr="005F680D" w:rsidRDefault="00110CCC" w:rsidP="000B181E"/>
        </w:tc>
        <w:tc>
          <w:tcPr>
            <w:tcW w:w="7796" w:type="dxa"/>
          </w:tcPr>
          <w:p w:rsidR="00110CCC" w:rsidRPr="005F680D" w:rsidRDefault="00110CCC" w:rsidP="000B181E">
            <w:r w:rsidRPr="005F680D">
              <w:rPr>
                <w:rFonts w:hint="eastAsia"/>
              </w:rPr>
              <w:t>蘇靜怡女士</w:t>
            </w:r>
          </w:p>
        </w:tc>
      </w:tr>
      <w:tr w:rsidR="00857C85" w:rsidRPr="001032E8" w:rsidTr="000B181E">
        <w:tc>
          <w:tcPr>
            <w:tcW w:w="2802" w:type="dxa"/>
          </w:tcPr>
          <w:p w:rsidR="00857C85" w:rsidRPr="005F680D" w:rsidRDefault="00857C85" w:rsidP="000B181E"/>
        </w:tc>
        <w:tc>
          <w:tcPr>
            <w:tcW w:w="7796" w:type="dxa"/>
          </w:tcPr>
          <w:p w:rsidR="00857C85" w:rsidRPr="005F680D" w:rsidRDefault="00D46BE7" w:rsidP="000B181E">
            <w:r w:rsidRPr="005F680D">
              <w:rPr>
                <w:rFonts w:hint="eastAsia"/>
              </w:rPr>
              <w:t>黃少平先生</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袁映霖</w:t>
            </w:r>
            <w:r w:rsidR="00D46BE7" w:rsidRPr="005F680D">
              <w:rPr>
                <w:rFonts w:hint="eastAsia"/>
              </w:rPr>
              <w:t xml:space="preserve">女士　</w:t>
            </w:r>
          </w:p>
        </w:tc>
      </w:tr>
      <w:tr w:rsidR="00857C85" w:rsidRPr="001032E8" w:rsidTr="000B181E">
        <w:tc>
          <w:tcPr>
            <w:tcW w:w="2802" w:type="dxa"/>
          </w:tcPr>
          <w:p w:rsidR="00857C85" w:rsidRPr="005F680D" w:rsidRDefault="00857C85" w:rsidP="000B181E"/>
        </w:tc>
        <w:tc>
          <w:tcPr>
            <w:tcW w:w="7796" w:type="dxa"/>
          </w:tcPr>
          <w:p w:rsidR="00857C85" w:rsidRPr="005F680D" w:rsidRDefault="00110CCC" w:rsidP="000B181E">
            <w:r w:rsidRPr="005F680D">
              <w:rPr>
                <w:rFonts w:hint="eastAsia"/>
              </w:rPr>
              <w:t>張自若</w:t>
            </w:r>
            <w:r w:rsidR="00D46BE7" w:rsidRPr="005F680D">
              <w:rPr>
                <w:rFonts w:hint="eastAsia"/>
              </w:rPr>
              <w:t>女士</w:t>
            </w:r>
          </w:p>
        </w:tc>
      </w:tr>
      <w:tr w:rsidR="00857C85" w:rsidRPr="001032E8" w:rsidTr="000B181E">
        <w:tc>
          <w:tcPr>
            <w:tcW w:w="2802" w:type="dxa"/>
          </w:tcPr>
          <w:p w:rsidR="00857C85" w:rsidRPr="005F680D" w:rsidRDefault="00D46BE7" w:rsidP="000B181E">
            <w:r w:rsidRPr="005F680D">
              <w:rPr>
                <w:rFonts w:hint="eastAsia"/>
              </w:rPr>
              <w:t>助理行政主任</w:t>
            </w:r>
            <w:proofErr w:type="gramStart"/>
            <w:r w:rsidR="003A28BB" w:rsidRPr="005F680D">
              <w:rPr>
                <w:rFonts w:hint="eastAsia"/>
              </w:rPr>
              <w:t>︰</w:t>
            </w:r>
            <w:proofErr w:type="gramEnd"/>
          </w:p>
        </w:tc>
        <w:tc>
          <w:tcPr>
            <w:tcW w:w="7796" w:type="dxa"/>
          </w:tcPr>
          <w:p w:rsidR="00857C85" w:rsidRPr="005F680D" w:rsidRDefault="00110CCC" w:rsidP="000B181E">
            <w:r w:rsidRPr="005F680D">
              <w:rPr>
                <w:rFonts w:hint="eastAsia"/>
              </w:rPr>
              <w:t>范麗麗</w:t>
            </w:r>
            <w:r w:rsidR="00D46BE7" w:rsidRPr="005F680D">
              <w:rPr>
                <w:rFonts w:hint="eastAsia"/>
              </w:rPr>
              <w:t>女士</w:t>
            </w:r>
          </w:p>
        </w:tc>
      </w:tr>
      <w:tr w:rsidR="00857C85" w:rsidRPr="001032E8" w:rsidTr="000B181E">
        <w:tc>
          <w:tcPr>
            <w:tcW w:w="2802" w:type="dxa"/>
          </w:tcPr>
          <w:p w:rsidR="00857C85" w:rsidRPr="005F680D" w:rsidRDefault="00D46BE7" w:rsidP="000B181E">
            <w:r w:rsidRPr="005F680D">
              <w:rPr>
                <w:rFonts w:hint="eastAsia"/>
              </w:rPr>
              <w:t>文員</w:t>
            </w:r>
            <w:proofErr w:type="gramStart"/>
            <w:r w:rsidR="003A28BB" w:rsidRPr="005F680D">
              <w:rPr>
                <w:rFonts w:hint="eastAsia"/>
              </w:rPr>
              <w:t>︰</w:t>
            </w:r>
            <w:proofErr w:type="gramEnd"/>
          </w:p>
        </w:tc>
        <w:tc>
          <w:tcPr>
            <w:tcW w:w="7796" w:type="dxa"/>
          </w:tcPr>
          <w:p w:rsidR="00857C85" w:rsidRPr="005F680D" w:rsidRDefault="00110CCC" w:rsidP="000B181E">
            <w:r w:rsidRPr="005F680D">
              <w:rPr>
                <w:rFonts w:hint="eastAsia"/>
              </w:rPr>
              <w:t>李潔瑩</w:t>
            </w:r>
            <w:r w:rsidR="00D46BE7" w:rsidRPr="005F680D">
              <w:rPr>
                <w:rFonts w:hint="eastAsia"/>
              </w:rPr>
              <w:t>女士</w:t>
            </w:r>
          </w:p>
        </w:tc>
      </w:tr>
      <w:tr w:rsidR="00D46BE7" w:rsidRPr="001032E8" w:rsidTr="000B181E">
        <w:tc>
          <w:tcPr>
            <w:tcW w:w="2802" w:type="dxa"/>
          </w:tcPr>
          <w:p w:rsidR="00D46BE7" w:rsidRPr="005F680D" w:rsidRDefault="00D46BE7" w:rsidP="000B181E">
            <w:r w:rsidRPr="005F680D">
              <w:rPr>
                <w:rFonts w:hint="eastAsia"/>
              </w:rPr>
              <w:t>助理</w:t>
            </w:r>
            <w:proofErr w:type="gramStart"/>
            <w:r w:rsidR="003A28BB" w:rsidRPr="005F680D">
              <w:rPr>
                <w:rFonts w:hint="eastAsia"/>
              </w:rPr>
              <w:t>︰</w:t>
            </w:r>
            <w:proofErr w:type="gramEnd"/>
          </w:p>
        </w:tc>
        <w:tc>
          <w:tcPr>
            <w:tcW w:w="7796" w:type="dxa"/>
          </w:tcPr>
          <w:p w:rsidR="00D46BE7" w:rsidRPr="005F680D" w:rsidRDefault="00D46BE7" w:rsidP="000B181E">
            <w:r w:rsidRPr="005F680D">
              <w:rPr>
                <w:rFonts w:hint="eastAsia"/>
              </w:rPr>
              <w:t>許偉民先生</w:t>
            </w:r>
          </w:p>
        </w:tc>
      </w:tr>
      <w:tr w:rsidR="00110CCC" w:rsidRPr="001032E8" w:rsidTr="000B181E">
        <w:tc>
          <w:tcPr>
            <w:tcW w:w="2802" w:type="dxa"/>
          </w:tcPr>
          <w:p w:rsidR="00110CCC" w:rsidRPr="005F680D" w:rsidRDefault="00110CCC" w:rsidP="000B181E">
            <w:r w:rsidRPr="005F680D">
              <w:rPr>
                <w:rFonts w:hint="eastAsia"/>
              </w:rPr>
              <w:t>常駐藝術家（</w:t>
            </w:r>
            <w:r w:rsidR="003A28BB" w:rsidRPr="005F680D">
              <w:rPr>
                <w:rFonts w:hint="eastAsia"/>
              </w:rPr>
              <w:t>兼職</w:t>
            </w:r>
            <w:r w:rsidRPr="005F680D">
              <w:rPr>
                <w:rFonts w:hint="eastAsia"/>
              </w:rPr>
              <w:t>）</w:t>
            </w:r>
            <w:proofErr w:type="gramStart"/>
            <w:r w:rsidR="003A28BB" w:rsidRPr="005F680D">
              <w:rPr>
                <w:rFonts w:hint="eastAsia"/>
              </w:rPr>
              <w:t>︰</w:t>
            </w:r>
            <w:proofErr w:type="gramEnd"/>
          </w:p>
        </w:tc>
        <w:tc>
          <w:tcPr>
            <w:tcW w:w="7796" w:type="dxa"/>
          </w:tcPr>
          <w:p w:rsidR="00110CCC" w:rsidRPr="005F680D" w:rsidRDefault="003A28BB" w:rsidP="000B181E">
            <w:r w:rsidRPr="005F680D">
              <w:rPr>
                <w:rFonts w:hint="eastAsia"/>
              </w:rPr>
              <w:t>廖東梅女士</w:t>
            </w:r>
          </w:p>
        </w:tc>
      </w:tr>
      <w:tr w:rsidR="003A28BB" w:rsidRPr="001032E8" w:rsidTr="000B181E">
        <w:tc>
          <w:tcPr>
            <w:tcW w:w="2802" w:type="dxa"/>
          </w:tcPr>
          <w:p w:rsidR="003A28BB" w:rsidRPr="005F680D" w:rsidRDefault="003A28BB" w:rsidP="000B181E">
            <w:r w:rsidRPr="005F680D">
              <w:rPr>
                <w:rFonts w:hint="eastAsia"/>
              </w:rPr>
              <w:t>設計員（兼職）</w:t>
            </w:r>
            <w:proofErr w:type="gramStart"/>
            <w:r w:rsidRPr="005F680D">
              <w:rPr>
                <w:rFonts w:hint="eastAsia"/>
              </w:rPr>
              <w:t>︰</w:t>
            </w:r>
            <w:proofErr w:type="gramEnd"/>
          </w:p>
        </w:tc>
        <w:tc>
          <w:tcPr>
            <w:tcW w:w="7796" w:type="dxa"/>
          </w:tcPr>
          <w:p w:rsidR="003A28BB" w:rsidRPr="005F680D" w:rsidRDefault="003A28BB" w:rsidP="000B181E">
            <w:r w:rsidRPr="005F680D">
              <w:rPr>
                <w:rFonts w:hint="eastAsia"/>
              </w:rPr>
              <w:t>葉向湘女士</w:t>
            </w:r>
          </w:p>
        </w:tc>
      </w:tr>
      <w:tr w:rsidR="00D46BE7" w:rsidRPr="001032E8" w:rsidTr="000B181E">
        <w:tc>
          <w:tcPr>
            <w:tcW w:w="2802" w:type="dxa"/>
          </w:tcPr>
          <w:p w:rsidR="00D46BE7" w:rsidRPr="005F680D" w:rsidRDefault="003A28BB" w:rsidP="000B181E">
            <w:r w:rsidRPr="005F680D">
              <w:rPr>
                <w:rFonts w:hint="eastAsia"/>
              </w:rPr>
              <w:t>清潔員（兼職）</w:t>
            </w:r>
            <w:proofErr w:type="gramStart"/>
            <w:r w:rsidRPr="005F680D">
              <w:rPr>
                <w:rFonts w:hint="eastAsia"/>
              </w:rPr>
              <w:t>︰</w:t>
            </w:r>
            <w:proofErr w:type="gramEnd"/>
          </w:p>
        </w:tc>
        <w:tc>
          <w:tcPr>
            <w:tcW w:w="7796" w:type="dxa"/>
          </w:tcPr>
          <w:p w:rsidR="00D46BE7" w:rsidRPr="005F680D" w:rsidRDefault="00D46BE7" w:rsidP="000B181E">
            <w:r w:rsidRPr="005F680D">
              <w:rPr>
                <w:rFonts w:hint="eastAsia"/>
              </w:rPr>
              <w:t>崔佩敏女士</w:t>
            </w:r>
          </w:p>
        </w:tc>
      </w:tr>
      <w:tr w:rsidR="00D46BE7" w:rsidRPr="001032E8" w:rsidTr="000B181E">
        <w:tc>
          <w:tcPr>
            <w:tcW w:w="2802" w:type="dxa"/>
          </w:tcPr>
          <w:p w:rsidR="00D46BE7" w:rsidRPr="005F680D" w:rsidRDefault="00D46BE7" w:rsidP="000B181E"/>
        </w:tc>
        <w:tc>
          <w:tcPr>
            <w:tcW w:w="7796" w:type="dxa"/>
          </w:tcPr>
          <w:p w:rsidR="00D46BE7" w:rsidRPr="005F680D" w:rsidRDefault="00D46BE7" w:rsidP="000B181E">
            <w:r w:rsidRPr="005F680D">
              <w:rPr>
                <w:rFonts w:hint="eastAsia"/>
              </w:rPr>
              <w:t>林鶴玲女士</w:t>
            </w:r>
          </w:p>
        </w:tc>
      </w:tr>
    </w:tbl>
    <w:p w:rsidR="000B181E" w:rsidRDefault="000B181E" w:rsidP="000B181E">
      <w:pPr>
        <w:pStyle w:val="B"/>
        <w:rPr>
          <w:rFonts w:asciiTheme="majorHAnsi" w:hAnsiTheme="majorHAnsi" w:cstheme="majorBidi"/>
          <w:bCs/>
          <w:sz w:val="32"/>
          <w:szCs w:val="32"/>
        </w:rPr>
      </w:pPr>
    </w:p>
    <w:p w:rsidR="004252B5" w:rsidRPr="005F680D" w:rsidRDefault="00BA5599" w:rsidP="000B181E">
      <w:pPr>
        <w:pStyle w:val="A5"/>
      </w:pPr>
      <w:r w:rsidRPr="005F680D">
        <w:rPr>
          <w:rFonts w:hint="eastAsia"/>
        </w:rPr>
        <w:t>共融藝術培訓</w:t>
      </w:r>
    </w:p>
    <w:p w:rsidR="000B181E" w:rsidRDefault="000B181E" w:rsidP="000B181E">
      <w:pPr>
        <w:pStyle w:val="B"/>
      </w:pPr>
    </w:p>
    <w:p w:rsidR="00AF12D0" w:rsidRPr="005F680D" w:rsidRDefault="00AF12D0" w:rsidP="000B181E">
      <w:pPr>
        <w:pStyle w:val="B"/>
      </w:pPr>
      <w:r w:rsidRPr="005F680D">
        <w:rPr>
          <w:rFonts w:hint="eastAsia"/>
        </w:rPr>
        <w:t>香港賽馬會社區資助計劃</w:t>
      </w:r>
      <w:proofErr w:type="gramStart"/>
      <w:r w:rsidRPr="005F680D">
        <w:rPr>
          <w:rFonts w:hint="eastAsia"/>
        </w:rPr>
        <w:t>—</w:t>
      </w:r>
      <w:proofErr w:type="gramEnd"/>
      <w:r w:rsidRPr="005F680D">
        <w:rPr>
          <w:rFonts w:hint="eastAsia"/>
        </w:rPr>
        <w:t>共融藝術計劃</w:t>
      </w:r>
    </w:p>
    <w:p w:rsidR="00BA5599" w:rsidRPr="005F680D" w:rsidRDefault="00BA5599" w:rsidP="000B181E">
      <w:r w:rsidRPr="005F680D">
        <w:rPr>
          <w:rFonts w:hint="eastAsia"/>
        </w:rPr>
        <w:t>香港展能藝術會</w:t>
      </w:r>
      <w:r w:rsidRPr="005F680D">
        <w:t>於</w:t>
      </w:r>
      <w:r w:rsidRPr="005F680D">
        <w:t>2010</w:t>
      </w:r>
      <w:r w:rsidRPr="005F680D">
        <w:t>年起</w:t>
      </w:r>
      <w:r w:rsidRPr="005F680D">
        <w:rPr>
          <w:rFonts w:hint="eastAsia"/>
        </w:rPr>
        <w:t>獲香港賽馬會慈善信託基金慷慨捐助，在主流的藝術場地設立首</w:t>
      </w:r>
      <w:proofErr w:type="gramStart"/>
      <w:r w:rsidRPr="005F680D">
        <w:rPr>
          <w:rFonts w:hint="eastAsia"/>
        </w:rPr>
        <w:t>個</w:t>
      </w:r>
      <w:proofErr w:type="gramEnd"/>
      <w:r w:rsidRPr="005F680D">
        <w:rPr>
          <w:rFonts w:hint="eastAsia"/>
        </w:rPr>
        <w:t>配合殘疾人士需要的藝術工作室</w:t>
      </w:r>
      <w:proofErr w:type="gramStart"/>
      <w:r w:rsidRPr="005F680D">
        <w:rPr>
          <w:rFonts w:hint="eastAsia"/>
        </w:rPr>
        <w:t>—</w:t>
      </w:r>
      <w:proofErr w:type="gramEnd"/>
      <w:r w:rsidRPr="005F680D">
        <w:rPr>
          <w:rFonts w:hint="eastAsia"/>
        </w:rPr>
        <w:t>賽馬會共融藝術工房，讓不同能力人士平等參與各項藝術活動。過去一年，工房透過「香港賽馬會社區資助計劃</w:t>
      </w:r>
      <w:proofErr w:type="gramStart"/>
      <w:r w:rsidRPr="005F680D">
        <w:rPr>
          <w:rFonts w:hint="eastAsia"/>
        </w:rPr>
        <w:t>—</w:t>
      </w:r>
      <w:proofErr w:type="gramEnd"/>
      <w:r w:rsidRPr="005F680D">
        <w:rPr>
          <w:rFonts w:hint="eastAsia"/>
        </w:rPr>
        <w:t>共融藝術計劃」內的各個項目，引領公眾及社區在共融路上走得更廣更遠。</w:t>
      </w:r>
    </w:p>
    <w:p w:rsidR="004E4D4A" w:rsidRPr="005F680D" w:rsidRDefault="004E4D4A" w:rsidP="00AC5A11">
      <w:pPr>
        <w:pStyle w:val="B"/>
      </w:pPr>
    </w:p>
    <w:p w:rsidR="00BA5599" w:rsidRPr="005F680D" w:rsidRDefault="00BA5599" w:rsidP="00AC5A11">
      <w:pPr>
        <w:pStyle w:val="B"/>
      </w:pPr>
      <w:r w:rsidRPr="005F680D">
        <w:rPr>
          <w:rFonts w:hint="eastAsia"/>
        </w:rPr>
        <w:t>多一點藝術節</w:t>
      </w:r>
    </w:p>
    <w:p w:rsidR="00BA5599" w:rsidRPr="005F680D" w:rsidRDefault="00BA5599" w:rsidP="00AC5A11">
      <w:r w:rsidRPr="005F680D">
        <w:rPr>
          <w:rFonts w:hint="eastAsia"/>
        </w:rPr>
        <w:t>本年度的「多一點藝術節」在</w:t>
      </w:r>
      <w:r w:rsidRPr="005F680D">
        <w:rPr>
          <w:rFonts w:hint="eastAsia"/>
        </w:rPr>
        <w:t>2015</w:t>
      </w:r>
      <w:r w:rsidRPr="005F680D">
        <w:rPr>
          <w:rFonts w:hint="eastAsia"/>
        </w:rPr>
        <w:t>年</w:t>
      </w:r>
      <w:r w:rsidRPr="005F680D">
        <w:rPr>
          <w:rFonts w:hint="eastAsia"/>
        </w:rPr>
        <w:t>2</w:t>
      </w:r>
      <w:r w:rsidRPr="005F680D">
        <w:rPr>
          <w:rFonts w:hint="eastAsia"/>
        </w:rPr>
        <w:t>月於賽馬會創意藝術中心舉行，向不同社區人士介紹和分享工房的工作成果。節目包括為期</w:t>
      </w:r>
      <w:r w:rsidRPr="005F680D">
        <w:rPr>
          <w:rFonts w:hint="eastAsia"/>
        </w:rPr>
        <w:t>12</w:t>
      </w:r>
      <w:r w:rsidRPr="005F680D">
        <w:rPr>
          <w:rFonts w:hint="eastAsia"/>
        </w:rPr>
        <w:t>日的重點展覽、為期</w:t>
      </w:r>
      <w:r w:rsidRPr="005F680D">
        <w:rPr>
          <w:rFonts w:hint="eastAsia"/>
        </w:rPr>
        <w:t>5</w:t>
      </w:r>
      <w:r w:rsidRPr="005F680D">
        <w:rPr>
          <w:rFonts w:hint="eastAsia"/>
        </w:rPr>
        <w:t>日在香港文化中心進行的前期展覽、</w:t>
      </w:r>
      <w:proofErr w:type="gramStart"/>
      <w:r w:rsidRPr="005F680D">
        <w:rPr>
          <w:rFonts w:hint="eastAsia"/>
        </w:rPr>
        <w:t>在港鐵深水</w:t>
      </w:r>
      <w:proofErr w:type="gramEnd"/>
      <w:r w:rsidRPr="005F680D">
        <w:rPr>
          <w:rFonts w:hint="eastAsia"/>
        </w:rPr>
        <w:t>埗站的作品前期展示、開幕禮暨演出、</w:t>
      </w:r>
      <w:r w:rsidRPr="005F680D">
        <w:rPr>
          <w:rFonts w:hint="eastAsia"/>
        </w:rPr>
        <w:t>23</w:t>
      </w:r>
      <w:r w:rsidRPr="005F680D">
        <w:rPr>
          <w:rFonts w:hint="eastAsia"/>
        </w:rPr>
        <w:t>節的導賞團和</w:t>
      </w:r>
      <w:r w:rsidRPr="005F680D">
        <w:rPr>
          <w:rFonts w:hint="eastAsia"/>
        </w:rPr>
        <w:t>5</w:t>
      </w:r>
      <w:r w:rsidRPr="005F680D">
        <w:rPr>
          <w:rFonts w:hint="eastAsia"/>
        </w:rPr>
        <w:t>節藝術分享及體驗工作坊，超過</w:t>
      </w:r>
      <w:r w:rsidRPr="005F680D">
        <w:rPr>
          <w:rFonts w:hint="eastAsia"/>
        </w:rPr>
        <w:t>57,000</w:t>
      </w:r>
      <w:r w:rsidRPr="005F680D">
        <w:rPr>
          <w:rFonts w:hint="eastAsia"/>
        </w:rPr>
        <w:t>人次參與。藝術節中，參加者分享了在工房學習和創作的點滴，並展示他們的作品。</w:t>
      </w:r>
    </w:p>
    <w:p w:rsidR="00B827C9" w:rsidRPr="005F680D" w:rsidRDefault="00B827C9" w:rsidP="00AC5A11">
      <w:pPr>
        <w:pStyle w:val="B"/>
      </w:pPr>
    </w:p>
    <w:p w:rsidR="00A25FF1" w:rsidRPr="005F680D" w:rsidRDefault="00BA5599" w:rsidP="00AC5A11">
      <w:pPr>
        <w:pStyle w:val="B"/>
      </w:pPr>
      <w:r w:rsidRPr="005F680D">
        <w:t>藝術筆友</w:t>
      </w:r>
    </w:p>
    <w:p w:rsidR="00335E2D" w:rsidRPr="005F680D" w:rsidRDefault="00335E2D" w:rsidP="00AC5A11">
      <w:r w:rsidRPr="005F680D">
        <w:t>「藝術筆友」是一個國際性的藝術交流活動。過去一年，</w:t>
      </w:r>
      <w:r w:rsidRPr="005F680D">
        <w:t>177</w:t>
      </w:r>
      <w:r w:rsidRPr="005F680D">
        <w:t>位來自</w:t>
      </w:r>
      <w:r w:rsidRPr="005F680D">
        <w:t>12</w:t>
      </w:r>
      <w:r w:rsidRPr="005F680D">
        <w:t>間本地學校、幼兒中心及復康機構的參加者，分別以「地方故事」及「用藝術．書信分享生活」為主題，與台灣臺北市立文山特殊教育學校和美國德克薩斯州的融合教育學校</w:t>
      </w:r>
      <w:r w:rsidRPr="005F680D">
        <w:t>Mireles Elementary School</w:t>
      </w:r>
      <w:r w:rsidRPr="005F680D">
        <w:t>進行交流。三地筆友除了進行一連串的藝術創作外，亦以網</w:t>
      </w:r>
      <w:proofErr w:type="gramStart"/>
      <w:r w:rsidRPr="005F680D">
        <w:t>誌</w:t>
      </w:r>
      <w:proofErr w:type="gramEnd"/>
      <w:r w:rsidRPr="005F680D">
        <w:t>及郵遞作品的方式互相分享創作點滴，交換欣賞。參加者從中認識了本地文化，亦學習了分享、欣賞及尊重文化的差異。</w:t>
      </w:r>
    </w:p>
    <w:p w:rsidR="00AC5A11" w:rsidRDefault="00AC5A11" w:rsidP="00AC5A11"/>
    <w:p w:rsidR="00335E2D" w:rsidRPr="005F680D" w:rsidRDefault="00335E2D" w:rsidP="00AC5A11">
      <w:r w:rsidRPr="005F680D">
        <w:t>「藝術筆友」</w:t>
      </w:r>
      <w:r w:rsidRPr="005F680D">
        <w:t>2014-</w:t>
      </w:r>
      <w:proofErr w:type="gramStart"/>
      <w:r w:rsidRPr="005F680D">
        <w:t>15</w:t>
      </w:r>
      <w:proofErr w:type="gramEnd"/>
      <w:r w:rsidRPr="005F680D">
        <w:t>年度（第一期）獲康樂及文化事務署－藝術推廣辦事處及社群藝術網絡支持，成為「</w:t>
      </w:r>
      <w:proofErr w:type="gramStart"/>
      <w:r w:rsidRPr="005F680D">
        <w:t>藝聚政府</w:t>
      </w:r>
      <w:proofErr w:type="gramEnd"/>
      <w:r w:rsidRPr="005F680D">
        <w:t>大樓</w:t>
      </w:r>
      <w:r w:rsidRPr="005F680D">
        <w:t>2013-14</w:t>
      </w:r>
      <w:r w:rsidRPr="005F680D">
        <w:t>」的配套活動，</w:t>
      </w:r>
      <w:r w:rsidRPr="005F680D">
        <w:rPr>
          <w:rFonts w:hint="eastAsia"/>
        </w:rPr>
        <w:t>使</w:t>
      </w:r>
      <w:proofErr w:type="gramStart"/>
      <w:r w:rsidRPr="005F680D">
        <w:rPr>
          <w:rFonts w:hint="eastAsia"/>
        </w:rPr>
        <w:t>之</w:t>
      </w:r>
      <w:r w:rsidRPr="005F680D">
        <w:t>能惠及</w:t>
      </w:r>
      <w:proofErr w:type="gramEnd"/>
      <w:r w:rsidRPr="005F680D">
        <w:t>更多學校</w:t>
      </w:r>
      <w:r w:rsidRPr="005F680D">
        <w:rPr>
          <w:rFonts w:hint="eastAsia"/>
        </w:rPr>
        <w:t>和參加者</w:t>
      </w:r>
      <w:r w:rsidRPr="005F680D">
        <w:t>。</w:t>
      </w:r>
    </w:p>
    <w:p w:rsidR="00335E2D" w:rsidRPr="005F680D" w:rsidRDefault="00335E2D" w:rsidP="00AC5A11">
      <w:pPr>
        <w:pStyle w:val="B"/>
      </w:pPr>
    </w:p>
    <w:p w:rsidR="00335E2D" w:rsidRPr="005F680D" w:rsidRDefault="00335E2D" w:rsidP="00AC5A11">
      <w:pPr>
        <w:pStyle w:val="B"/>
      </w:pPr>
      <w:r w:rsidRPr="005F680D">
        <w:rPr>
          <w:rFonts w:hint="eastAsia"/>
        </w:rPr>
        <w:t>展能藝術培訓</w:t>
      </w:r>
    </w:p>
    <w:p w:rsidR="00335E2D" w:rsidRPr="005F680D" w:rsidRDefault="00335E2D" w:rsidP="00AC5A11">
      <w:r w:rsidRPr="005F680D">
        <w:t>「</w:t>
      </w:r>
      <w:r w:rsidRPr="005F680D">
        <w:rPr>
          <w:rFonts w:hint="eastAsia"/>
        </w:rPr>
        <w:t>展能藝術培訓</w:t>
      </w:r>
      <w:r w:rsidRPr="005F680D">
        <w:t>」是</w:t>
      </w:r>
      <w:r w:rsidRPr="005F680D">
        <w:rPr>
          <w:rFonts w:hint="eastAsia"/>
        </w:rPr>
        <w:t>為有志於藝術發展的殘疾人士提供相關培訓。過去一年，部份工作坊的參加者，特別是已有一定藝術基礎的朋友，透過持續學習，深化他們的藝術技巧。新開辦的</w:t>
      </w:r>
      <w:proofErr w:type="gramStart"/>
      <w:r w:rsidRPr="005F680D">
        <w:rPr>
          <w:rFonts w:hint="eastAsia"/>
        </w:rPr>
        <w:t>工作坊如環保</w:t>
      </w:r>
      <w:proofErr w:type="gramEnd"/>
      <w:r w:rsidRPr="005F680D">
        <w:rPr>
          <w:rFonts w:hint="eastAsia"/>
        </w:rPr>
        <w:t>藝術工作坊，</w:t>
      </w:r>
      <w:r w:rsidRPr="005F680D">
        <w:t>能</w:t>
      </w:r>
      <w:r w:rsidRPr="005F680D">
        <w:rPr>
          <w:rFonts w:hint="eastAsia"/>
        </w:rPr>
        <w:t>讓參加者嘗試從不同角度了解自己及社區，鼓勵他們表達個人想法。</w:t>
      </w:r>
      <w:r w:rsidRPr="005F680D">
        <w:t>「</w:t>
      </w:r>
      <w:r w:rsidRPr="005F680D">
        <w:rPr>
          <w:rFonts w:hint="eastAsia"/>
        </w:rPr>
        <w:t>展能藝術培訓</w:t>
      </w:r>
      <w:r w:rsidRPr="005F680D">
        <w:t>」</w:t>
      </w:r>
      <w:r w:rsidRPr="005F680D">
        <w:rPr>
          <w:rFonts w:hint="eastAsia"/>
        </w:rPr>
        <w:t>期望讓殘疾人士透過不同的藝術課程，</w:t>
      </w:r>
      <w:proofErr w:type="gramStart"/>
      <w:r w:rsidRPr="005F680D">
        <w:t>擴</w:t>
      </w:r>
      <w:r w:rsidRPr="005F680D">
        <w:rPr>
          <w:rFonts w:hint="eastAsia"/>
        </w:rPr>
        <w:t>闊他們</w:t>
      </w:r>
      <w:proofErr w:type="gramEnd"/>
      <w:r w:rsidRPr="005F680D">
        <w:rPr>
          <w:rFonts w:hint="eastAsia"/>
        </w:rPr>
        <w:t>的藝術視野和深化</w:t>
      </w:r>
      <w:r w:rsidRPr="005F680D">
        <w:t>其</w:t>
      </w:r>
      <w:r w:rsidRPr="005F680D">
        <w:rPr>
          <w:rFonts w:hint="eastAsia"/>
        </w:rPr>
        <w:t>造詣。</w:t>
      </w:r>
    </w:p>
    <w:p w:rsidR="00A25FF1" w:rsidRPr="005F680D" w:rsidRDefault="00A25FF1" w:rsidP="00AC5A11">
      <w:pPr>
        <w:pStyle w:val="B"/>
      </w:pPr>
    </w:p>
    <w:p w:rsidR="00AC5A11" w:rsidRDefault="00AC5A11" w:rsidP="00AC5A11">
      <w:pPr>
        <w:pStyle w:val="B"/>
      </w:pPr>
    </w:p>
    <w:p w:rsidR="00A25FF1" w:rsidRPr="005F680D" w:rsidRDefault="00335E2D" w:rsidP="00AC5A11">
      <w:pPr>
        <w:pStyle w:val="B"/>
      </w:pPr>
      <w:r w:rsidRPr="005F680D">
        <w:rPr>
          <w:rFonts w:hint="eastAsia"/>
        </w:rPr>
        <w:lastRenderedPageBreak/>
        <w:t>開放工作室</w:t>
      </w:r>
    </w:p>
    <w:p w:rsidR="00335E2D" w:rsidRPr="005F680D" w:rsidRDefault="00335E2D" w:rsidP="00AC5A11">
      <w:r w:rsidRPr="005F680D">
        <w:rPr>
          <w:rFonts w:hint="eastAsia"/>
        </w:rPr>
        <w:t>我們藉「開放工作室」，積極引入不同的創意藝術活動或演出在工房發生，讓殘疾人士和公眾人士</w:t>
      </w:r>
      <w:r w:rsidRPr="005F680D">
        <w:t>共同</w:t>
      </w:r>
      <w:r w:rsidRPr="005F680D">
        <w:rPr>
          <w:rFonts w:hint="eastAsia"/>
        </w:rPr>
        <w:t>參與，通過藝術</w:t>
      </w:r>
      <w:r w:rsidRPr="005F680D">
        <w:t>媒介</w:t>
      </w:r>
      <w:r w:rsidRPr="005F680D">
        <w:rPr>
          <w:rFonts w:hint="eastAsia"/>
        </w:rPr>
        <w:t>增加不同背景和能力人士的溝通和瞭解，建立共融的平台和空間。</w:t>
      </w:r>
    </w:p>
    <w:p w:rsidR="00A045E7" w:rsidRPr="005F680D" w:rsidRDefault="00A045E7" w:rsidP="00AC5A11">
      <w:pPr>
        <w:pStyle w:val="B"/>
      </w:pPr>
    </w:p>
    <w:p w:rsidR="00335E2D" w:rsidRPr="005F680D" w:rsidRDefault="00335E2D" w:rsidP="00AC5A11">
      <w:pPr>
        <w:pStyle w:val="B"/>
      </w:pPr>
      <w:r w:rsidRPr="005F680D">
        <w:rPr>
          <w:rFonts w:hint="eastAsia"/>
        </w:rPr>
        <w:t>導師培訓</w:t>
      </w:r>
    </w:p>
    <w:p w:rsidR="00335E2D" w:rsidRPr="005F680D" w:rsidRDefault="00335E2D" w:rsidP="00AC5A11">
      <w:r w:rsidRPr="005F680D">
        <w:rPr>
          <w:rFonts w:hint="eastAsia"/>
        </w:rPr>
        <w:t>「導師培訓」課程每年均邀請海外藝術家和導師主持</w:t>
      </w:r>
      <w:r w:rsidRPr="005F680D">
        <w:t>創新及有效的藝術培訓</w:t>
      </w:r>
      <w:r w:rsidRPr="005F680D">
        <w:rPr>
          <w:rFonts w:hint="eastAsia"/>
        </w:rPr>
        <w:t>，主要為藝術工作者、教育工作者、輔導員和從事殘疾人士服務的社會工作者提供進修訓練。藉海外導師的指導，讓參加者學習更多與殘疾人士分享藝術的技巧</w:t>
      </w:r>
      <w:r w:rsidRPr="005F680D">
        <w:t>，和如何營造一個共融的學習環境</w:t>
      </w:r>
      <w:r w:rsidRPr="005F680D">
        <w:rPr>
          <w:rFonts w:hint="eastAsia"/>
        </w:rPr>
        <w:t>，</w:t>
      </w:r>
      <w:r w:rsidRPr="005F680D">
        <w:t>同時並</w:t>
      </w:r>
      <w:r w:rsidRPr="005F680D">
        <w:rPr>
          <w:rFonts w:hint="eastAsia"/>
        </w:rPr>
        <w:t>可交流本地和海外的工作經驗。</w:t>
      </w:r>
    </w:p>
    <w:p w:rsidR="00335E2D" w:rsidRPr="005F680D" w:rsidRDefault="00335E2D" w:rsidP="00AC5A11">
      <w:pPr>
        <w:pStyle w:val="B"/>
      </w:pPr>
    </w:p>
    <w:p w:rsidR="00335E2D" w:rsidRPr="005F680D" w:rsidRDefault="00335E2D" w:rsidP="00AC5A11">
      <w:pPr>
        <w:pStyle w:val="A5"/>
      </w:pPr>
      <w:r w:rsidRPr="005F680D">
        <w:t>殘疾人士藝術培訓</w:t>
      </w:r>
    </w:p>
    <w:p w:rsidR="00AC5A11" w:rsidRDefault="00AC5A11" w:rsidP="00AC5A11">
      <w:pPr>
        <w:pStyle w:val="B"/>
      </w:pPr>
    </w:p>
    <w:p w:rsidR="00335E2D" w:rsidRPr="005F680D" w:rsidRDefault="00335E2D" w:rsidP="00AC5A11">
      <w:pPr>
        <w:pStyle w:val="B"/>
      </w:pPr>
      <w:r w:rsidRPr="005F680D">
        <w:t>殘疾人士社區支援計劃個人發展計劃</w:t>
      </w:r>
      <w:proofErr w:type="gramStart"/>
      <w:r w:rsidRPr="005F680D">
        <w:t>──</w:t>
      </w:r>
      <w:proofErr w:type="gramEnd"/>
      <w:r w:rsidRPr="005F680D">
        <w:t>「</w:t>
      </w:r>
      <w:proofErr w:type="gramStart"/>
      <w:r w:rsidRPr="005F680D">
        <w:t>創藝自強</w:t>
      </w:r>
      <w:proofErr w:type="gramEnd"/>
      <w:r w:rsidRPr="005F680D">
        <w:t>」</w:t>
      </w:r>
    </w:p>
    <w:p w:rsidR="00335E2D" w:rsidRPr="005F680D" w:rsidRDefault="00335E2D" w:rsidP="00AC5A11">
      <w:r w:rsidRPr="005F680D">
        <w:t>「</w:t>
      </w:r>
      <w:proofErr w:type="gramStart"/>
      <w:r w:rsidRPr="005F680D">
        <w:t>創藝自強</w:t>
      </w:r>
      <w:proofErr w:type="gramEnd"/>
      <w:r w:rsidRPr="005F680D">
        <w:t>」計劃</w:t>
      </w:r>
      <w:r w:rsidRPr="005F680D">
        <w:rPr>
          <w:rFonts w:hint="eastAsia"/>
        </w:rPr>
        <w:t>由</w:t>
      </w:r>
      <w:r w:rsidRPr="005F680D">
        <w:t>社會福利署資助，目的是為殘疾人士提供全面的藝術發展支援，並推廣展能藝術，促進社會共融。計劃項目包括：「殘疾人士藝術培訓」、「導師及支援者培訓」及「</w:t>
      </w:r>
      <w:r w:rsidRPr="005F680D">
        <w:rPr>
          <w:rFonts w:hint="eastAsia"/>
        </w:rPr>
        <w:t>註冊藝術家計劃</w:t>
      </w:r>
      <w:r w:rsidRPr="005F680D">
        <w:t>」。</w:t>
      </w:r>
      <w:r w:rsidRPr="005F680D">
        <w:rPr>
          <w:rFonts w:hint="eastAsia"/>
        </w:rPr>
        <w:t xml:space="preserve"> </w:t>
      </w:r>
      <w:r w:rsidRPr="005F680D">
        <w:t>2015</w:t>
      </w:r>
      <w:r w:rsidRPr="005F680D">
        <w:rPr>
          <w:rFonts w:hint="eastAsia"/>
        </w:rPr>
        <w:t>年開始新增「社區計劃」，讓參加者有更多展示或表演其藝術創意的機會。</w:t>
      </w:r>
    </w:p>
    <w:p w:rsidR="00335E2D" w:rsidRPr="005F680D" w:rsidRDefault="00335E2D" w:rsidP="00AC5A11">
      <w:pPr>
        <w:pStyle w:val="B"/>
      </w:pPr>
    </w:p>
    <w:p w:rsidR="00335E2D" w:rsidRPr="005F680D" w:rsidRDefault="00335E2D" w:rsidP="00AC5A11">
      <w:pPr>
        <w:pStyle w:val="B"/>
      </w:pPr>
      <w:r w:rsidRPr="005F680D">
        <w:t>殘疾人士藝術培訓</w:t>
      </w:r>
    </w:p>
    <w:p w:rsidR="00335E2D" w:rsidRPr="005F680D" w:rsidRDefault="00335E2D" w:rsidP="00AC5A11">
      <w:r w:rsidRPr="005F680D">
        <w:rPr>
          <w:rFonts w:hint="eastAsia"/>
        </w:rPr>
        <w:t>「殘疾人士藝術培訓」旨在給予殘疾人士發展藝術潛質和提昇能力的機會，讓他們在各類型的藝術活動中發揮所長，建立自尊自信，從而提高他們的生活素質。</w:t>
      </w:r>
      <w:r w:rsidRPr="005F680D">
        <w:rPr>
          <w:rFonts w:hint="eastAsia"/>
        </w:rPr>
        <w:t xml:space="preserve"> </w:t>
      </w:r>
      <w:r w:rsidRPr="005F680D">
        <w:rPr>
          <w:rFonts w:hint="eastAsia"/>
        </w:rPr>
        <w:t>所提供之服務類型包含外展課程和公開課程兩種。</w:t>
      </w:r>
    </w:p>
    <w:p w:rsidR="00335E2D" w:rsidRPr="005F680D" w:rsidRDefault="00335E2D" w:rsidP="00AC5A11">
      <w:pPr>
        <w:pStyle w:val="B"/>
      </w:pPr>
    </w:p>
    <w:p w:rsidR="00335E2D" w:rsidRPr="005F680D" w:rsidRDefault="000D3D76" w:rsidP="00AC5A11">
      <w:pPr>
        <w:pStyle w:val="B"/>
      </w:pPr>
      <w:r w:rsidRPr="005F680D">
        <w:rPr>
          <w:rFonts w:hint="eastAsia"/>
        </w:rPr>
        <w:t>導師及支援者培訓</w:t>
      </w:r>
    </w:p>
    <w:p w:rsidR="000D3D76" w:rsidRPr="005F680D" w:rsidRDefault="000D3D76" w:rsidP="00AC5A11">
      <w:r w:rsidRPr="005F680D">
        <w:rPr>
          <w:rFonts w:hint="eastAsia"/>
        </w:rPr>
        <w:t>在「導師及支援者培訓」中，培訓導師會透過分享展能藝術教學經驗及啟發新思維，讓復康機構同工、藝術工作者、特殊學校導師及支援者增加對藝術的認識，學習引領殘疾人士參與藝術活動的技巧。</w:t>
      </w:r>
    </w:p>
    <w:p w:rsidR="000D3D76" w:rsidRPr="005F680D" w:rsidRDefault="000D3D76" w:rsidP="00AC5A11">
      <w:pPr>
        <w:pStyle w:val="B"/>
      </w:pPr>
    </w:p>
    <w:p w:rsidR="000D3D76" w:rsidRPr="005F680D" w:rsidRDefault="000D3D76" w:rsidP="00AC5A11">
      <w:pPr>
        <w:pStyle w:val="B"/>
      </w:pPr>
      <w:r w:rsidRPr="005F680D">
        <w:rPr>
          <w:rFonts w:hint="eastAsia"/>
        </w:rPr>
        <w:t>註冊藝術家計劃</w:t>
      </w:r>
    </w:p>
    <w:p w:rsidR="000D3D76" w:rsidRPr="005F680D" w:rsidRDefault="000D3D76" w:rsidP="00AC5A11">
      <w:r w:rsidRPr="005F680D">
        <w:rPr>
          <w:rFonts w:hint="eastAsia"/>
        </w:rPr>
        <w:t>本會定期邀請有一定藝術經驗的殘疾人士加入「註冊藝術家計劃」，除了向他們提供藝術發展及活動資訊之外，亦會把其作品向公眾推</w:t>
      </w:r>
      <w:proofErr w:type="gramStart"/>
      <w:r w:rsidRPr="005F680D">
        <w:rPr>
          <w:rFonts w:hint="eastAsia"/>
        </w:rPr>
        <w:t>介</w:t>
      </w:r>
      <w:proofErr w:type="gramEnd"/>
      <w:r w:rsidRPr="005F680D">
        <w:rPr>
          <w:rFonts w:hint="eastAsia"/>
        </w:rPr>
        <w:t>及宣傳，幫助他們建立個人藝術發展的路徑和網絡。</w:t>
      </w:r>
    </w:p>
    <w:p w:rsidR="000D3D76" w:rsidRPr="005F680D" w:rsidRDefault="000D3D76" w:rsidP="00AC5A11">
      <w:pPr>
        <w:pStyle w:val="B"/>
      </w:pPr>
    </w:p>
    <w:p w:rsidR="000D3D76" w:rsidRPr="005F680D" w:rsidRDefault="000D3D76" w:rsidP="00AC5A11">
      <w:pPr>
        <w:pStyle w:val="B"/>
      </w:pPr>
      <w:r w:rsidRPr="005F680D">
        <w:rPr>
          <w:rFonts w:hint="eastAsia"/>
        </w:rPr>
        <w:t>社區計劃</w:t>
      </w:r>
    </w:p>
    <w:p w:rsidR="000D3D76" w:rsidRPr="005F680D" w:rsidRDefault="000D3D76" w:rsidP="00AC5A11">
      <w:r w:rsidRPr="005F680D">
        <w:rPr>
          <w:rFonts w:hint="eastAsia"/>
        </w:rPr>
        <w:t>「社區計劃」旨在讓藝術培訓公開課程的參加者展示其作品或表演，讓他們能與公眾分享其工作坊的學習成果，藉此鼓勵殘疾人士積極投入社會，促進社會共融。</w:t>
      </w:r>
      <w:r w:rsidRPr="005F680D">
        <w:rPr>
          <w:rFonts w:hint="eastAsia"/>
        </w:rPr>
        <w:t xml:space="preserve"> </w:t>
      </w:r>
      <w:r w:rsidRPr="005F680D">
        <w:rPr>
          <w:rFonts w:hint="eastAsia"/>
        </w:rPr>
        <w:t>本年度「花藝體驗工作坊」的參加者作品，以及兩位註冊藝術家的聯合創作，均代表本會參與主題名為「春．花．舞」的香港花卉展覽</w:t>
      </w:r>
      <w:r w:rsidRPr="005F680D">
        <w:rPr>
          <w:rFonts w:hint="eastAsia"/>
        </w:rPr>
        <w:t>2015</w:t>
      </w:r>
      <w:r w:rsidRPr="005F680D">
        <w:rPr>
          <w:rFonts w:hint="eastAsia"/>
        </w:rPr>
        <w:t>。</w:t>
      </w:r>
    </w:p>
    <w:p w:rsidR="000D3D76" w:rsidRPr="005F680D" w:rsidRDefault="000D3D76" w:rsidP="00AC5A11">
      <w:pPr>
        <w:pStyle w:val="B"/>
      </w:pPr>
    </w:p>
    <w:p w:rsidR="000D3D76" w:rsidRPr="005F680D" w:rsidRDefault="000D3D76" w:rsidP="00AC5A11">
      <w:pPr>
        <w:pStyle w:val="A5"/>
      </w:pPr>
      <w:r w:rsidRPr="005F680D">
        <w:t xml:space="preserve">攜手扶弱基金 </w:t>
      </w:r>
      <w:proofErr w:type="gramStart"/>
      <w:r w:rsidRPr="005F680D">
        <w:t>—</w:t>
      </w:r>
      <w:proofErr w:type="gramEnd"/>
      <w:r w:rsidRPr="005F680D">
        <w:rPr>
          <w:rFonts w:hint="eastAsia"/>
        </w:rPr>
        <w:t xml:space="preserve"> 攜手</w:t>
      </w:r>
      <w:proofErr w:type="gramStart"/>
      <w:r w:rsidRPr="005F680D">
        <w:rPr>
          <w:rFonts w:hint="eastAsia"/>
        </w:rPr>
        <w:t>匯</w:t>
      </w:r>
      <w:proofErr w:type="gramEnd"/>
      <w:r w:rsidRPr="005F680D">
        <w:rPr>
          <w:rFonts w:hint="eastAsia"/>
        </w:rPr>
        <w:t>藝社區共融計劃</w:t>
      </w:r>
    </w:p>
    <w:p w:rsidR="00CB3DDB" w:rsidRPr="005F680D" w:rsidRDefault="00CB3DDB" w:rsidP="00AC5A11">
      <w:r w:rsidRPr="005F680D">
        <w:t>由社會福利署的「攜手扶弱基金」及太古地產資助</w:t>
      </w:r>
      <w:r w:rsidRPr="005F680D">
        <w:rPr>
          <w:rFonts w:hint="eastAsia"/>
        </w:rPr>
        <w:t>的</w:t>
      </w:r>
      <w:r w:rsidRPr="005F680D">
        <w:t>「攜手</w:t>
      </w:r>
      <w:proofErr w:type="gramStart"/>
      <w:r w:rsidRPr="005F680D">
        <w:t>匯</w:t>
      </w:r>
      <w:proofErr w:type="gramEnd"/>
      <w:r w:rsidRPr="005F680D">
        <w:t>藝社區共融計劃」共有四部份：</w:t>
      </w:r>
      <w:r w:rsidRPr="005F680D">
        <w:t>(1)</w:t>
      </w:r>
      <w:r w:rsidRPr="005F680D">
        <w:t>藝術展才、</w:t>
      </w:r>
      <w:r w:rsidRPr="005F680D">
        <w:t>(2)</w:t>
      </w:r>
      <w:proofErr w:type="gramStart"/>
      <w:r w:rsidRPr="005F680D">
        <w:t>藝趣傳承</w:t>
      </w:r>
      <w:proofErr w:type="gramEnd"/>
      <w:r w:rsidRPr="005F680D">
        <w:t>、</w:t>
      </w:r>
      <w:r w:rsidRPr="005F680D">
        <w:t>(3)</w:t>
      </w:r>
      <w:r w:rsidRPr="005F680D">
        <w:t>攜手服務及</w:t>
      </w:r>
      <w:r w:rsidRPr="005F680D">
        <w:t>(4)</w:t>
      </w:r>
      <w:r w:rsidRPr="005F680D">
        <w:t>社區展覽分享</w:t>
      </w:r>
    </w:p>
    <w:p w:rsidR="000D3D76" w:rsidRPr="005F680D" w:rsidRDefault="000D3D76" w:rsidP="00AC5A11">
      <w:pPr>
        <w:pStyle w:val="B"/>
      </w:pPr>
    </w:p>
    <w:p w:rsidR="00CB3DDB" w:rsidRPr="005F680D" w:rsidRDefault="00CB3DDB" w:rsidP="00AC5A11">
      <w:pPr>
        <w:pStyle w:val="B"/>
      </w:pPr>
      <w:r w:rsidRPr="005F680D">
        <w:rPr>
          <w:rFonts w:hint="eastAsia"/>
        </w:rPr>
        <w:lastRenderedPageBreak/>
        <w:t>藝術展才</w:t>
      </w:r>
    </w:p>
    <w:p w:rsidR="00CB3DDB" w:rsidRPr="005F680D" w:rsidRDefault="00CB3DDB" w:rsidP="00AC5A11">
      <w:r w:rsidRPr="005F680D">
        <w:rPr>
          <w:rFonts w:hint="eastAsia"/>
        </w:rPr>
        <w:t>計劃透過四個工作坊，包括「紙藝」、「臉部彩繪」、「創意氣球藝術」及「飾物製作」，讓參加者在經驗豐富的導師帶領下，掌握不同的藝術技能，發展專長。</w:t>
      </w:r>
    </w:p>
    <w:p w:rsidR="000D3D76" w:rsidRPr="005F680D" w:rsidRDefault="000D3D76" w:rsidP="00AC5A11">
      <w:pPr>
        <w:pStyle w:val="B"/>
      </w:pPr>
    </w:p>
    <w:p w:rsidR="00CB3DDB" w:rsidRPr="005F680D" w:rsidRDefault="00CB3DDB" w:rsidP="00AC5A11">
      <w:pPr>
        <w:pStyle w:val="B"/>
      </w:pPr>
      <w:proofErr w:type="gramStart"/>
      <w:r w:rsidRPr="005F680D">
        <w:rPr>
          <w:rFonts w:hint="eastAsia"/>
        </w:rPr>
        <w:t>藝趣傳承</w:t>
      </w:r>
      <w:proofErr w:type="gramEnd"/>
    </w:p>
    <w:p w:rsidR="00CB3DDB" w:rsidRPr="005F680D" w:rsidRDefault="00CB3DDB" w:rsidP="00AC5A11">
      <w:r w:rsidRPr="005F680D">
        <w:rPr>
          <w:rFonts w:hint="eastAsia"/>
        </w:rPr>
        <w:t>計劃與伙伴商業機構舉行了四次分享會，與義工分享和示範在工作坊所學的技巧。</w:t>
      </w:r>
    </w:p>
    <w:p w:rsidR="00CB3DDB" w:rsidRPr="005F680D" w:rsidRDefault="00CB3DDB" w:rsidP="00AC5A11">
      <w:pPr>
        <w:pStyle w:val="B"/>
      </w:pPr>
    </w:p>
    <w:p w:rsidR="00CB3DDB" w:rsidRPr="005F680D" w:rsidRDefault="00CB3DDB" w:rsidP="00AC5A11">
      <w:pPr>
        <w:pStyle w:val="B"/>
      </w:pPr>
      <w:r w:rsidRPr="005F680D">
        <w:rPr>
          <w:rFonts w:hint="eastAsia"/>
        </w:rPr>
        <w:t>攜手服務</w:t>
      </w:r>
    </w:p>
    <w:p w:rsidR="00CB3DDB" w:rsidRPr="005F680D" w:rsidRDefault="00CB3DDB" w:rsidP="00AC5A11">
      <w:r w:rsidRPr="005F680D">
        <w:rPr>
          <w:rFonts w:hint="eastAsia"/>
        </w:rPr>
        <w:t>工作坊參加者與分享會的義工一同組成服務團隊，走進社區，在伙伴商業機構舉辦的活動中提供藝術服務。</w:t>
      </w:r>
    </w:p>
    <w:p w:rsidR="00CB3DDB" w:rsidRPr="005F680D" w:rsidRDefault="00CB3DDB" w:rsidP="00AC5A11">
      <w:pPr>
        <w:pStyle w:val="B"/>
      </w:pPr>
    </w:p>
    <w:p w:rsidR="00CB3DDB" w:rsidRPr="005F680D" w:rsidRDefault="00CB3DDB" w:rsidP="00AC5A11">
      <w:pPr>
        <w:pStyle w:val="B"/>
      </w:pPr>
      <w:r w:rsidRPr="005F680D">
        <w:rPr>
          <w:rFonts w:hint="eastAsia"/>
        </w:rPr>
        <w:t>社區展覽</w:t>
      </w:r>
    </w:p>
    <w:p w:rsidR="00CB3DDB" w:rsidRPr="005F680D" w:rsidRDefault="00CB3DDB" w:rsidP="00AC5A11">
      <w:r w:rsidRPr="005F680D">
        <w:rPr>
          <w:rFonts w:hint="eastAsia"/>
        </w:rPr>
        <w:t>社區展覽於賽馬會創意藝術中心舉行，讓大眾欣賞參加者</w:t>
      </w:r>
      <w:r w:rsidRPr="005F680D">
        <w:t>與</w:t>
      </w:r>
      <w:r w:rsidRPr="005F680D">
        <w:rPr>
          <w:rFonts w:hint="eastAsia"/>
        </w:rPr>
        <w:t>伙伴商業機構義工共同創作的作品</w:t>
      </w:r>
      <w:r w:rsidRPr="005F680D">
        <w:t>，</w:t>
      </w:r>
      <w:r w:rsidRPr="005F680D">
        <w:rPr>
          <w:rFonts w:hint="eastAsia"/>
        </w:rPr>
        <w:t>和紀錄箇中過程的片段。</w:t>
      </w:r>
    </w:p>
    <w:p w:rsidR="00CB3DDB" w:rsidRPr="005F680D" w:rsidRDefault="00CB3DDB" w:rsidP="00AC5A11">
      <w:pPr>
        <w:pStyle w:val="A5"/>
      </w:pPr>
    </w:p>
    <w:p w:rsidR="00CB3DDB" w:rsidRPr="005F680D" w:rsidRDefault="00CB3DDB" w:rsidP="00AC5A11">
      <w:pPr>
        <w:pStyle w:val="A5"/>
      </w:pPr>
      <w:r w:rsidRPr="005F680D">
        <w:rPr>
          <w:rFonts w:hint="eastAsia"/>
        </w:rPr>
        <w:t>展能藝術家專業發展</w:t>
      </w:r>
    </w:p>
    <w:p w:rsidR="00AC5A11" w:rsidRDefault="00AC5A11" w:rsidP="00AC5A11">
      <w:pPr>
        <w:pStyle w:val="B"/>
      </w:pPr>
    </w:p>
    <w:p w:rsidR="00CB3DDB" w:rsidRPr="005F680D" w:rsidRDefault="00CB3DDB" w:rsidP="00AC5A11">
      <w:pPr>
        <w:pStyle w:val="B"/>
      </w:pPr>
      <w:r w:rsidRPr="005F680D">
        <w:rPr>
          <w:rFonts w:hint="eastAsia"/>
        </w:rPr>
        <w:t>藝無疆：</w:t>
      </w:r>
      <w:proofErr w:type="gramStart"/>
      <w:r w:rsidRPr="005F680D">
        <w:rPr>
          <w:rFonts w:hint="eastAsia"/>
        </w:rPr>
        <w:t>新晉展能</w:t>
      </w:r>
      <w:proofErr w:type="gramEnd"/>
      <w:r w:rsidRPr="005F680D">
        <w:rPr>
          <w:rFonts w:hint="eastAsia"/>
        </w:rPr>
        <w:t>藝術家大</w:t>
      </w:r>
      <w:proofErr w:type="gramStart"/>
      <w:r w:rsidRPr="005F680D">
        <w:rPr>
          <w:rFonts w:hint="eastAsia"/>
        </w:rPr>
        <w:t>匯</w:t>
      </w:r>
      <w:proofErr w:type="gramEnd"/>
      <w:r w:rsidRPr="005F680D">
        <w:rPr>
          <w:rFonts w:hint="eastAsia"/>
        </w:rPr>
        <w:t>展</w:t>
      </w:r>
      <w:r w:rsidRPr="005F680D">
        <w:rPr>
          <w:rFonts w:hint="eastAsia"/>
        </w:rPr>
        <w:t>2014</w:t>
      </w:r>
      <w:r w:rsidRPr="005F680D">
        <w:t xml:space="preserve"> </w:t>
      </w:r>
    </w:p>
    <w:p w:rsidR="00CB3DDB" w:rsidRPr="005F680D" w:rsidRDefault="00CB3DDB" w:rsidP="00AC5A11">
      <w:r w:rsidRPr="005F680D">
        <w:rPr>
          <w:rFonts w:hint="eastAsia"/>
        </w:rPr>
        <w:t>「藝無疆」為本會重點發展項目之一，每年交替舉辦視覺藝術和表演藝術比賽，目標是提供一個專業的平台讓殘疾人士展示他們的才華，發掘潛質優厚</w:t>
      </w:r>
      <w:proofErr w:type="gramStart"/>
      <w:r w:rsidRPr="005F680D">
        <w:rPr>
          <w:rFonts w:hint="eastAsia"/>
        </w:rPr>
        <w:t>的新晉展能</w:t>
      </w:r>
      <w:proofErr w:type="gramEnd"/>
      <w:r w:rsidRPr="005F680D">
        <w:rPr>
          <w:rFonts w:hint="eastAsia"/>
        </w:rPr>
        <w:t>藝術家，並鼓勵他們藉著藝術活動追求更豐盛的人生。同時，希望公眾有機會欣賞展能藝術家的精彩演出及作品，為香港藝術</w:t>
      </w:r>
      <w:proofErr w:type="gramStart"/>
      <w:r w:rsidRPr="005F680D">
        <w:rPr>
          <w:rFonts w:hint="eastAsia"/>
        </w:rPr>
        <w:t>增添姿</w:t>
      </w:r>
      <w:proofErr w:type="gramEnd"/>
      <w:r w:rsidRPr="005F680D">
        <w:rPr>
          <w:rFonts w:hint="eastAsia"/>
        </w:rPr>
        <w:t>采。過去五屆的「藝無疆」得到各方熱烈響應，參加比賽或前來欣賞的人次已累積逾</w:t>
      </w:r>
      <w:r w:rsidRPr="005F680D">
        <w:rPr>
          <w:rFonts w:hint="eastAsia"/>
        </w:rPr>
        <w:t>10,000</w:t>
      </w:r>
      <w:r w:rsidRPr="005F680D">
        <w:rPr>
          <w:rFonts w:hint="eastAsia"/>
        </w:rPr>
        <w:t>。</w:t>
      </w:r>
    </w:p>
    <w:p w:rsidR="00CB3DDB" w:rsidRPr="005F680D" w:rsidRDefault="00CB3DDB" w:rsidP="00AC5A11"/>
    <w:p w:rsidR="00CB3DDB" w:rsidRPr="005F680D" w:rsidRDefault="00CB3DDB" w:rsidP="00AC5A11">
      <w:r w:rsidRPr="005F680D">
        <w:rPr>
          <w:rFonts w:hint="eastAsia"/>
        </w:rPr>
        <w:t>本屆大</w:t>
      </w:r>
      <w:proofErr w:type="gramStart"/>
      <w:r w:rsidRPr="005F680D">
        <w:rPr>
          <w:rFonts w:hint="eastAsia"/>
        </w:rPr>
        <w:t>匯</w:t>
      </w:r>
      <w:proofErr w:type="gramEnd"/>
      <w:r w:rsidRPr="005F680D">
        <w:rPr>
          <w:rFonts w:hint="eastAsia"/>
        </w:rPr>
        <w:t>展繼續得到各界鼎力支持，公開、青年和學生三個組別共徵集了近</w:t>
      </w:r>
      <w:r w:rsidRPr="005F680D">
        <w:rPr>
          <w:rFonts w:hint="eastAsia"/>
        </w:rPr>
        <w:t>850</w:t>
      </w:r>
      <w:r w:rsidRPr="005F680D">
        <w:rPr>
          <w:rFonts w:hint="eastAsia"/>
        </w:rPr>
        <w:t>件題材豐富、各具特色的參賽作品，包括繪畫、水墨畫、書法、陶瓷、印章、版畫、沙畫、珠寶設計、雕塑、</w:t>
      </w:r>
      <w:proofErr w:type="gramStart"/>
      <w:r w:rsidRPr="005F680D">
        <w:rPr>
          <w:rFonts w:hint="eastAsia"/>
        </w:rPr>
        <w:t>布藝</w:t>
      </w:r>
      <w:proofErr w:type="gramEnd"/>
      <w:r w:rsidRPr="005F680D">
        <w:rPr>
          <w:rFonts w:hint="eastAsia"/>
        </w:rPr>
        <w:t>、編織、電腦繪圖等。專業評審們選出了</w:t>
      </w:r>
      <w:r w:rsidRPr="005F680D">
        <w:rPr>
          <w:rFonts w:hint="eastAsia"/>
        </w:rPr>
        <w:t>151</w:t>
      </w:r>
      <w:r w:rsidRPr="005F680D">
        <w:rPr>
          <w:rFonts w:hint="eastAsia"/>
        </w:rPr>
        <w:t>件入圍作品，連同所有參賽作品，於</w:t>
      </w:r>
      <w:r w:rsidRPr="005F680D">
        <w:rPr>
          <w:rFonts w:hint="eastAsia"/>
        </w:rPr>
        <w:t>2014</w:t>
      </w:r>
      <w:r w:rsidRPr="005F680D">
        <w:rPr>
          <w:rFonts w:hint="eastAsia"/>
        </w:rPr>
        <w:t>年</w:t>
      </w:r>
      <w:r w:rsidRPr="005F680D">
        <w:rPr>
          <w:rFonts w:hint="eastAsia"/>
        </w:rPr>
        <w:t>9</w:t>
      </w:r>
      <w:r w:rsidRPr="005F680D">
        <w:rPr>
          <w:rFonts w:hint="eastAsia"/>
        </w:rPr>
        <w:t>月在沙田大會堂展覽廳展出。開幕禮當日，吸引超過三百多位參賽者及其親友參加，場面熱鬧，大家以掌聲及歡呼聲祝賀得奬者，分享喜悅並切磋</w:t>
      </w:r>
      <w:r w:rsidRPr="005F680D">
        <w:t>交流。展覽期間</w:t>
      </w:r>
      <w:r w:rsidRPr="005F680D">
        <w:rPr>
          <w:rFonts w:hint="eastAsia"/>
        </w:rPr>
        <w:t>共</w:t>
      </w:r>
      <w:r w:rsidRPr="005F680D">
        <w:t>舉辦</w:t>
      </w:r>
      <w:r w:rsidRPr="005F680D">
        <w:rPr>
          <w:rFonts w:hint="eastAsia"/>
        </w:rPr>
        <w:t>了</w:t>
      </w:r>
      <w:r w:rsidRPr="005F680D">
        <w:rPr>
          <w:rFonts w:hint="eastAsia"/>
        </w:rPr>
        <w:t>16</w:t>
      </w:r>
      <w:r w:rsidRPr="005F680D">
        <w:t>場導</w:t>
      </w:r>
      <w:r w:rsidRPr="005F680D">
        <w:rPr>
          <w:rFonts w:hint="eastAsia"/>
        </w:rPr>
        <w:t>賞。</w:t>
      </w:r>
      <w:r w:rsidRPr="005F680D">
        <w:rPr>
          <w:rFonts w:hint="eastAsia"/>
        </w:rPr>
        <w:t xml:space="preserve"> </w:t>
      </w:r>
      <w:proofErr w:type="gramStart"/>
      <w:r w:rsidRPr="005F680D">
        <w:rPr>
          <w:rFonts w:hint="eastAsia"/>
        </w:rPr>
        <w:t>此外，</w:t>
      </w:r>
      <w:proofErr w:type="gramEnd"/>
      <w:r w:rsidRPr="005F680D">
        <w:rPr>
          <w:rFonts w:hint="eastAsia"/>
        </w:rPr>
        <w:t>為讓公眾人士可隨時欣賞作品，是次大</w:t>
      </w:r>
      <w:proofErr w:type="gramStart"/>
      <w:r w:rsidRPr="005F680D">
        <w:rPr>
          <w:rFonts w:hint="eastAsia"/>
        </w:rPr>
        <w:t>匯</w:t>
      </w:r>
      <w:proofErr w:type="gramEnd"/>
      <w:r w:rsidRPr="005F680D">
        <w:rPr>
          <w:rFonts w:hint="eastAsia"/>
        </w:rPr>
        <w:t>展更設有網上展覽。</w:t>
      </w:r>
    </w:p>
    <w:p w:rsidR="007A7314" w:rsidRPr="00AC5A11" w:rsidRDefault="007A7314" w:rsidP="00AC5A11">
      <w:pPr>
        <w:rPr>
          <w:rFonts w:asciiTheme="minorEastAsia" w:eastAsiaTheme="minorEastAsia" w:hAnsiTheme="minorEastAsia" w:cs="Microsoft YaHei"/>
          <w:color w:val="000000"/>
          <w:spacing w:val="9"/>
          <w:w w:val="104"/>
          <w:kern w:val="0"/>
          <w:sz w:val="21"/>
          <w:szCs w:val="21"/>
        </w:rPr>
      </w:pPr>
    </w:p>
    <w:p w:rsidR="007A7314" w:rsidRPr="00AC5A11" w:rsidRDefault="007A7314" w:rsidP="00AC5A11">
      <w:pPr>
        <w:rPr>
          <w:rFonts w:asciiTheme="minorEastAsia" w:eastAsiaTheme="minorEastAsia" w:hAnsiTheme="minorEastAsia" w:cs="Microsoft YaHei"/>
          <w:color w:val="000000"/>
          <w:spacing w:val="9"/>
          <w:w w:val="104"/>
          <w:kern w:val="0"/>
          <w:sz w:val="21"/>
          <w:szCs w:val="21"/>
        </w:rPr>
      </w:pPr>
      <w:r w:rsidRPr="00AC5A11">
        <w:rPr>
          <w:rFonts w:asciiTheme="minorEastAsia" w:eastAsiaTheme="minorEastAsia" w:hAnsiTheme="minorEastAsia" w:cs="Microsoft YaHei" w:hint="eastAsia"/>
          <w:color w:val="000000"/>
          <w:spacing w:val="9"/>
          <w:w w:val="104"/>
          <w:kern w:val="0"/>
          <w:sz w:val="21"/>
          <w:szCs w:val="21"/>
        </w:rPr>
        <w:t>參加者的話</w:t>
      </w:r>
    </w:p>
    <w:p w:rsidR="00CB3DDB" w:rsidRPr="00AC5A11" w:rsidRDefault="00CB3DDB" w:rsidP="00AC5A11">
      <w:pPr>
        <w:autoSpaceDE w:val="0"/>
        <w:autoSpaceDN w:val="0"/>
        <w:adjustRightInd w:val="0"/>
        <w:spacing w:line="214" w:lineRule="exact"/>
        <w:ind w:right="63"/>
        <w:rPr>
          <w:rFonts w:asciiTheme="minorEastAsia" w:eastAsiaTheme="minorEastAsia" w:hAnsiTheme="minorEastAsia" w:cs="Microsoft YaHei"/>
          <w:color w:val="000000"/>
          <w:spacing w:val="4"/>
          <w:w w:val="106"/>
          <w:kern w:val="0"/>
          <w:position w:val="-1"/>
        </w:rPr>
      </w:pPr>
      <w:r w:rsidRPr="00AC5A11">
        <w:rPr>
          <w:rFonts w:asciiTheme="minorEastAsia" w:eastAsiaTheme="minorEastAsia" w:hAnsiTheme="minorEastAsia" w:cs="Microsoft YaHei" w:hint="eastAsia"/>
          <w:color w:val="000000"/>
          <w:spacing w:val="4"/>
          <w:w w:val="106"/>
          <w:kern w:val="0"/>
          <w:position w:val="-1"/>
          <w:u w:val="single"/>
        </w:rPr>
        <w:t>評審</w:t>
      </w:r>
      <w:r w:rsidRPr="00AC5A11">
        <w:rPr>
          <w:rFonts w:asciiTheme="minorEastAsia" w:eastAsiaTheme="minorEastAsia" w:hAnsiTheme="minorEastAsia" w:cs="Microsoft YaHei" w:hint="eastAsia"/>
          <w:color w:val="000000"/>
          <w:spacing w:val="4"/>
          <w:w w:val="106"/>
          <w:kern w:val="0"/>
          <w:position w:val="-1"/>
        </w:rPr>
        <w:t>：</w:t>
      </w:r>
    </w:p>
    <w:p w:rsidR="00CB3DDB" w:rsidRPr="00AC5A11" w:rsidRDefault="00284D8B" w:rsidP="00AC5A11">
      <w:pPr>
        <w:rPr>
          <w:rFonts w:asciiTheme="minorEastAsia" w:eastAsiaTheme="minorEastAsia" w:hAnsiTheme="minorEastAsia"/>
        </w:rPr>
      </w:pPr>
      <w:r w:rsidRPr="00AC5A11">
        <w:rPr>
          <w:rFonts w:asciiTheme="minorEastAsia" w:eastAsiaTheme="minorEastAsia" w:hAnsiTheme="minorEastAsia" w:hint="eastAsia"/>
        </w:rPr>
        <w:t>「達專業水平的作品比比皆是，令人振奮。」</w:t>
      </w:r>
    </w:p>
    <w:p w:rsidR="00284D8B" w:rsidRPr="00AC5A11" w:rsidRDefault="00284D8B" w:rsidP="00AC5A11">
      <w:pPr>
        <w:rPr>
          <w:rFonts w:asciiTheme="minorEastAsia" w:eastAsiaTheme="minorEastAsia" w:hAnsiTheme="minorEastAsia"/>
        </w:rPr>
      </w:pPr>
      <w:r w:rsidRPr="00AC5A11">
        <w:rPr>
          <w:rFonts w:asciiTheme="minorEastAsia" w:eastAsiaTheme="minorEastAsia" w:hAnsiTheme="minorEastAsia" w:hint="eastAsia"/>
          <w:u w:val="single"/>
        </w:rPr>
        <w:t>參賽者</w:t>
      </w:r>
      <w:r w:rsidRPr="00AC5A11">
        <w:rPr>
          <w:rFonts w:asciiTheme="minorEastAsia" w:eastAsiaTheme="minorEastAsia" w:hAnsiTheme="minorEastAsia" w:hint="eastAsia"/>
        </w:rPr>
        <w:t>：</w:t>
      </w:r>
    </w:p>
    <w:p w:rsidR="00B15101" w:rsidRPr="00AC5A11" w:rsidRDefault="00284D8B" w:rsidP="00AC5A11">
      <w:pPr>
        <w:rPr>
          <w:rFonts w:asciiTheme="minorEastAsia" w:eastAsiaTheme="minorEastAsia" w:hAnsiTheme="minorEastAsia"/>
        </w:rPr>
      </w:pPr>
      <w:r w:rsidRPr="00AC5A11">
        <w:rPr>
          <w:rFonts w:asciiTheme="minorEastAsia" w:eastAsiaTheme="minorEastAsia" w:hAnsiTheme="minorEastAsia" w:hint="eastAsia"/>
        </w:rPr>
        <w:t>「參加藝無疆十分有意義，培育和鼓勵我朝藝術之路發展。」</w:t>
      </w:r>
    </w:p>
    <w:p w:rsidR="00284D8B" w:rsidRPr="00AC5A11" w:rsidRDefault="00176ECC" w:rsidP="00AC5A11">
      <w:pPr>
        <w:rPr>
          <w:rFonts w:asciiTheme="minorEastAsia" w:eastAsiaTheme="minorEastAsia" w:hAnsiTheme="minorEastAsia"/>
        </w:rPr>
      </w:pPr>
      <w:r w:rsidRPr="00AC5A11">
        <w:rPr>
          <w:rFonts w:asciiTheme="minorEastAsia" w:eastAsiaTheme="minorEastAsia" w:hAnsiTheme="minorEastAsia" w:hint="eastAsia"/>
          <w:u w:val="single"/>
        </w:rPr>
        <w:t>觀眾</w:t>
      </w:r>
      <w:r w:rsidRPr="00AC5A11">
        <w:rPr>
          <w:rFonts w:asciiTheme="minorEastAsia" w:eastAsiaTheme="minorEastAsia" w:hAnsiTheme="minorEastAsia" w:hint="eastAsia"/>
        </w:rPr>
        <w:t>：</w:t>
      </w:r>
    </w:p>
    <w:p w:rsidR="00A25FF1" w:rsidRPr="00AC5A11" w:rsidRDefault="00284D8B" w:rsidP="00AC5A11">
      <w:pPr>
        <w:rPr>
          <w:rFonts w:asciiTheme="minorEastAsia" w:eastAsiaTheme="minorEastAsia" w:hAnsiTheme="minorEastAsia"/>
        </w:rPr>
      </w:pPr>
      <w:r w:rsidRPr="00AC5A11">
        <w:rPr>
          <w:rFonts w:asciiTheme="minorEastAsia" w:eastAsiaTheme="minorEastAsia" w:hAnsiTheme="minorEastAsia" w:hint="eastAsia"/>
        </w:rPr>
        <w:t>「藝無疆提供平台給特殊需要的朋友展示才華。</w:t>
      </w:r>
      <w:r w:rsidRPr="00AC5A11">
        <w:rPr>
          <w:rFonts w:asciiTheme="minorEastAsia" w:eastAsiaTheme="minorEastAsia" w:hAnsiTheme="minorEastAsia"/>
        </w:rPr>
        <w:t>」</w:t>
      </w:r>
    </w:p>
    <w:p w:rsidR="00A25FF1" w:rsidRPr="00AC5A11" w:rsidRDefault="00A25FF1" w:rsidP="00AC5A11">
      <w:pPr>
        <w:rPr>
          <w:rFonts w:asciiTheme="minorEastAsia" w:eastAsiaTheme="minorEastAsia" w:hAnsiTheme="minorEastAsia"/>
        </w:rPr>
      </w:pPr>
    </w:p>
    <w:p w:rsidR="00AC5A11" w:rsidRDefault="00AC5A11" w:rsidP="00AC5A11">
      <w:pPr>
        <w:rPr>
          <w:rFonts w:eastAsiaTheme="minorEastAsia"/>
          <w:lang w:eastAsia="zh-HK"/>
        </w:rPr>
      </w:pPr>
    </w:p>
    <w:p w:rsidR="00AC5A11" w:rsidRDefault="00AC5A11" w:rsidP="00AC5A11">
      <w:pPr>
        <w:rPr>
          <w:rFonts w:eastAsiaTheme="minorEastAsia"/>
          <w:lang w:eastAsia="zh-HK"/>
        </w:rPr>
      </w:pPr>
    </w:p>
    <w:p w:rsidR="00AC5A11" w:rsidRDefault="00AC5A11" w:rsidP="00AC5A11">
      <w:pPr>
        <w:rPr>
          <w:rFonts w:eastAsiaTheme="minorEastAsia"/>
          <w:lang w:eastAsia="zh-HK"/>
        </w:rPr>
      </w:pPr>
    </w:p>
    <w:p w:rsidR="00D25141" w:rsidRPr="00AC5A11" w:rsidRDefault="00D25141" w:rsidP="00AC5A11">
      <w:pPr>
        <w:rPr>
          <w:rFonts w:eastAsiaTheme="minorEastAsia"/>
          <w:lang w:eastAsia="zh-HK"/>
        </w:rPr>
      </w:pPr>
      <w:r w:rsidRPr="00AC5A11">
        <w:rPr>
          <w:rFonts w:eastAsiaTheme="minorEastAsia" w:hint="eastAsia"/>
          <w:lang w:eastAsia="zh-HK"/>
        </w:rPr>
        <w:lastRenderedPageBreak/>
        <w:t>「</w:t>
      </w:r>
      <w:r w:rsidR="00FC047F" w:rsidRPr="00AC5A11">
        <w:rPr>
          <w:rFonts w:eastAsiaTheme="minorEastAsia" w:hint="eastAsia"/>
          <w:lang w:eastAsia="zh-HK"/>
        </w:rPr>
        <w:t>藝無疆：</w:t>
      </w:r>
      <w:proofErr w:type="gramStart"/>
      <w:r w:rsidR="00FC047F" w:rsidRPr="00AC5A11">
        <w:rPr>
          <w:rFonts w:eastAsiaTheme="minorEastAsia" w:hint="eastAsia"/>
          <w:lang w:eastAsia="zh-HK"/>
        </w:rPr>
        <w:t>新晉展</w:t>
      </w:r>
      <w:proofErr w:type="gramEnd"/>
      <w:r w:rsidR="00FC047F" w:rsidRPr="00AC5A11">
        <w:rPr>
          <w:rFonts w:eastAsiaTheme="minorEastAsia" w:hint="eastAsia"/>
          <w:lang w:eastAsia="zh-HK"/>
        </w:rPr>
        <w:t>能藝術家大</w:t>
      </w:r>
      <w:proofErr w:type="gramStart"/>
      <w:r w:rsidR="00FC047F" w:rsidRPr="00AC5A11">
        <w:rPr>
          <w:rFonts w:eastAsiaTheme="minorEastAsia" w:hint="eastAsia"/>
          <w:lang w:eastAsia="zh-HK"/>
        </w:rPr>
        <w:t>匯</w:t>
      </w:r>
      <w:proofErr w:type="gramEnd"/>
      <w:r w:rsidR="00FC047F" w:rsidRPr="00AC5A11">
        <w:rPr>
          <w:rFonts w:eastAsiaTheme="minorEastAsia" w:hint="eastAsia"/>
          <w:lang w:eastAsia="zh-HK"/>
        </w:rPr>
        <w:t>展</w:t>
      </w:r>
      <w:r w:rsidR="00FC047F" w:rsidRPr="00AC5A11">
        <w:rPr>
          <w:rFonts w:eastAsiaTheme="minorEastAsia" w:hint="eastAsia"/>
          <w:lang w:eastAsia="zh-HK"/>
        </w:rPr>
        <w:t>2014</w:t>
      </w:r>
      <w:r w:rsidRPr="00AC5A11">
        <w:rPr>
          <w:rFonts w:eastAsiaTheme="minorEastAsia" w:hint="eastAsia"/>
          <w:lang w:eastAsia="zh-HK"/>
        </w:rPr>
        <w:t>」得獎名單</w:t>
      </w:r>
    </w:p>
    <w:tbl>
      <w:tblPr>
        <w:tblStyle w:val="a7"/>
        <w:tblW w:w="0" w:type="auto"/>
        <w:tblLook w:val="04A0" w:firstRow="1" w:lastRow="0" w:firstColumn="1" w:lastColumn="0" w:noHBand="0" w:noVBand="1"/>
      </w:tblPr>
      <w:tblGrid>
        <w:gridCol w:w="3507"/>
        <w:gridCol w:w="3507"/>
        <w:gridCol w:w="3508"/>
      </w:tblGrid>
      <w:tr w:rsidR="00FC047F" w:rsidRPr="001032E8" w:rsidTr="00D25141">
        <w:tc>
          <w:tcPr>
            <w:tcW w:w="3507" w:type="dxa"/>
            <w:vMerge w:val="restart"/>
          </w:tcPr>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公開組</w:t>
            </w:r>
          </w:p>
          <w:p w:rsidR="00FC047F" w:rsidRPr="00AC5A11" w:rsidRDefault="00FC047F" w:rsidP="00AC5A11">
            <w:pPr>
              <w:autoSpaceDE w:val="0"/>
              <w:autoSpaceDN w:val="0"/>
              <w:adjustRightInd w:val="0"/>
              <w:spacing w:before="70"/>
              <w:ind w:right="-20"/>
              <w:rPr>
                <w:rFonts w:eastAsiaTheme="majorEastAsia"/>
                <w:color w:val="000000"/>
                <w:kern w:val="0"/>
              </w:rPr>
            </w:pPr>
          </w:p>
        </w:tc>
        <w:tc>
          <w:tcPr>
            <w:tcW w:w="3507" w:type="dxa"/>
          </w:tcPr>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金獎：</w:t>
            </w:r>
          </w:p>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鄭啟文</w:t>
            </w:r>
          </w:p>
        </w:tc>
        <w:tc>
          <w:tcPr>
            <w:tcW w:w="3508" w:type="dxa"/>
          </w:tcPr>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《快樂夢境》</w:t>
            </w:r>
          </w:p>
        </w:tc>
      </w:tr>
      <w:tr w:rsidR="00FC047F" w:rsidRPr="001032E8" w:rsidTr="00D25141">
        <w:tc>
          <w:tcPr>
            <w:tcW w:w="3507" w:type="dxa"/>
            <w:vMerge/>
          </w:tcPr>
          <w:p w:rsidR="00FC047F" w:rsidRPr="00AC5A11" w:rsidRDefault="00FC047F" w:rsidP="00AC5A11">
            <w:pPr>
              <w:autoSpaceDE w:val="0"/>
              <w:autoSpaceDN w:val="0"/>
              <w:adjustRightInd w:val="0"/>
              <w:spacing w:before="70"/>
              <w:ind w:right="-20"/>
              <w:rPr>
                <w:rFonts w:eastAsiaTheme="majorEastAsia"/>
                <w:color w:val="000000"/>
                <w:kern w:val="0"/>
              </w:rPr>
            </w:pPr>
          </w:p>
        </w:tc>
        <w:tc>
          <w:tcPr>
            <w:tcW w:w="3507" w:type="dxa"/>
          </w:tcPr>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銀獎：</w:t>
            </w:r>
          </w:p>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劉志強</w:t>
            </w:r>
          </w:p>
        </w:tc>
        <w:tc>
          <w:tcPr>
            <w:tcW w:w="3508" w:type="dxa"/>
          </w:tcPr>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《換個角度看世界》</w:t>
            </w:r>
          </w:p>
        </w:tc>
      </w:tr>
      <w:tr w:rsidR="00FC047F" w:rsidRPr="001032E8" w:rsidTr="00D25141">
        <w:tc>
          <w:tcPr>
            <w:tcW w:w="3507" w:type="dxa"/>
            <w:vMerge/>
          </w:tcPr>
          <w:p w:rsidR="00FC047F" w:rsidRPr="00AC5A11" w:rsidRDefault="00FC047F" w:rsidP="00AC5A11">
            <w:pPr>
              <w:autoSpaceDE w:val="0"/>
              <w:autoSpaceDN w:val="0"/>
              <w:adjustRightInd w:val="0"/>
              <w:spacing w:before="70"/>
              <w:ind w:right="-20"/>
              <w:rPr>
                <w:rFonts w:eastAsiaTheme="majorEastAsia"/>
                <w:color w:val="000000"/>
                <w:kern w:val="0"/>
              </w:rPr>
            </w:pPr>
          </w:p>
        </w:tc>
        <w:tc>
          <w:tcPr>
            <w:tcW w:w="3507" w:type="dxa"/>
          </w:tcPr>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銅獎：</w:t>
            </w:r>
          </w:p>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劉文海</w:t>
            </w:r>
          </w:p>
        </w:tc>
        <w:tc>
          <w:tcPr>
            <w:tcW w:w="3508" w:type="dxa"/>
          </w:tcPr>
          <w:p w:rsidR="00FC047F" w:rsidRPr="00AC5A11" w:rsidRDefault="00FC047F"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《再生俠戰隊》</w:t>
            </w:r>
          </w:p>
        </w:tc>
      </w:tr>
      <w:tr w:rsidR="00B7659B" w:rsidRPr="001032E8" w:rsidTr="00D25141">
        <w:tc>
          <w:tcPr>
            <w:tcW w:w="3507" w:type="dxa"/>
            <w:vMerge w:val="restart"/>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青年組</w:t>
            </w:r>
          </w:p>
        </w:tc>
        <w:tc>
          <w:tcPr>
            <w:tcW w:w="3507"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金獎：</w:t>
            </w:r>
          </w:p>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李嘉樂</w:t>
            </w:r>
          </w:p>
        </w:tc>
        <w:tc>
          <w:tcPr>
            <w:tcW w:w="3508" w:type="dxa"/>
          </w:tcPr>
          <w:p w:rsidR="00B7659B" w:rsidRPr="00AC5A11" w:rsidRDefault="00B7659B" w:rsidP="00AC5A11">
            <w:pPr>
              <w:autoSpaceDE w:val="0"/>
              <w:autoSpaceDN w:val="0"/>
              <w:adjustRightInd w:val="0"/>
              <w:spacing w:before="70"/>
              <w:ind w:right="-20"/>
              <w:rPr>
                <w:rFonts w:eastAsiaTheme="majorEastAsia"/>
                <w:color w:val="000000"/>
                <w:kern w:val="0"/>
              </w:rPr>
            </w:pPr>
            <w:proofErr w:type="gramStart"/>
            <w:r w:rsidRPr="00AC5A11">
              <w:rPr>
                <w:rFonts w:eastAsiaTheme="majorEastAsia" w:hint="eastAsia"/>
                <w:color w:val="000000"/>
                <w:kern w:val="0"/>
              </w:rPr>
              <w:t>《</w:t>
            </w:r>
            <w:proofErr w:type="gramEnd"/>
            <w:r w:rsidRPr="00AC5A11">
              <w:rPr>
                <w:rFonts w:eastAsiaTheme="majorEastAsia"/>
                <w:color w:val="000000"/>
                <w:kern w:val="0"/>
              </w:rPr>
              <w:t>碗</w:t>
            </w:r>
            <w:r w:rsidRPr="00AC5A11">
              <w:rPr>
                <w:rFonts w:eastAsiaTheme="majorEastAsia" w:hint="eastAsia"/>
                <w:color w:val="000000"/>
                <w:kern w:val="0"/>
              </w:rPr>
              <w:t>窰泥‧椀》</w:t>
            </w:r>
          </w:p>
        </w:tc>
      </w:tr>
      <w:tr w:rsidR="00B7659B" w:rsidRPr="001032E8" w:rsidTr="00D25141">
        <w:tc>
          <w:tcPr>
            <w:tcW w:w="3507" w:type="dxa"/>
            <w:vMerge/>
          </w:tcPr>
          <w:p w:rsidR="00B7659B" w:rsidRPr="00AC5A11" w:rsidRDefault="00B7659B" w:rsidP="00AC5A11">
            <w:pPr>
              <w:autoSpaceDE w:val="0"/>
              <w:autoSpaceDN w:val="0"/>
              <w:adjustRightInd w:val="0"/>
              <w:spacing w:before="70"/>
              <w:ind w:right="-20"/>
              <w:rPr>
                <w:rFonts w:eastAsiaTheme="majorEastAsia"/>
                <w:color w:val="000000"/>
                <w:kern w:val="0"/>
              </w:rPr>
            </w:pPr>
          </w:p>
        </w:tc>
        <w:tc>
          <w:tcPr>
            <w:tcW w:w="3507"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銀獎：</w:t>
            </w:r>
          </w:p>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黃潤銓</w:t>
            </w:r>
          </w:p>
        </w:tc>
        <w:tc>
          <w:tcPr>
            <w:tcW w:w="3508"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《八仙迎獅》</w:t>
            </w:r>
          </w:p>
        </w:tc>
      </w:tr>
      <w:tr w:rsidR="00B7659B" w:rsidRPr="001032E8" w:rsidTr="00D25141">
        <w:tc>
          <w:tcPr>
            <w:tcW w:w="3507" w:type="dxa"/>
            <w:vMerge/>
          </w:tcPr>
          <w:p w:rsidR="00B7659B" w:rsidRPr="00AC5A11" w:rsidRDefault="00B7659B" w:rsidP="00AC5A11">
            <w:pPr>
              <w:autoSpaceDE w:val="0"/>
              <w:autoSpaceDN w:val="0"/>
              <w:adjustRightInd w:val="0"/>
              <w:spacing w:before="70"/>
              <w:ind w:right="-20"/>
              <w:rPr>
                <w:rFonts w:eastAsiaTheme="majorEastAsia"/>
                <w:color w:val="000000"/>
                <w:kern w:val="0"/>
              </w:rPr>
            </w:pPr>
          </w:p>
        </w:tc>
        <w:tc>
          <w:tcPr>
            <w:tcW w:w="3507"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銅獎：</w:t>
            </w:r>
          </w:p>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梁永祥</w:t>
            </w:r>
          </w:p>
        </w:tc>
        <w:tc>
          <w:tcPr>
            <w:tcW w:w="3508"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《我的老師和同學》</w:t>
            </w:r>
          </w:p>
        </w:tc>
      </w:tr>
      <w:tr w:rsidR="00B7659B" w:rsidRPr="001032E8" w:rsidTr="00D25141">
        <w:tc>
          <w:tcPr>
            <w:tcW w:w="3507" w:type="dxa"/>
            <w:vMerge w:val="restart"/>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學生組</w:t>
            </w:r>
          </w:p>
          <w:p w:rsidR="00B7659B" w:rsidRPr="00AC5A11" w:rsidRDefault="00B7659B" w:rsidP="00AC5A11">
            <w:pPr>
              <w:autoSpaceDE w:val="0"/>
              <w:autoSpaceDN w:val="0"/>
              <w:adjustRightInd w:val="0"/>
              <w:spacing w:before="70"/>
              <w:ind w:right="-20"/>
              <w:rPr>
                <w:rFonts w:eastAsiaTheme="majorEastAsia"/>
                <w:color w:val="000000"/>
                <w:kern w:val="0"/>
              </w:rPr>
            </w:pPr>
          </w:p>
        </w:tc>
        <w:tc>
          <w:tcPr>
            <w:tcW w:w="3507"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金獎：</w:t>
            </w:r>
          </w:p>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姜旭倫</w:t>
            </w:r>
          </w:p>
        </w:tc>
        <w:tc>
          <w:tcPr>
            <w:tcW w:w="3508"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《野外》</w:t>
            </w:r>
          </w:p>
        </w:tc>
      </w:tr>
      <w:tr w:rsidR="00B7659B" w:rsidRPr="001032E8" w:rsidTr="00D25141">
        <w:tc>
          <w:tcPr>
            <w:tcW w:w="3507" w:type="dxa"/>
            <w:vMerge/>
          </w:tcPr>
          <w:p w:rsidR="00B7659B" w:rsidRPr="00AC5A11" w:rsidRDefault="00B7659B" w:rsidP="00AC5A11">
            <w:pPr>
              <w:autoSpaceDE w:val="0"/>
              <w:autoSpaceDN w:val="0"/>
              <w:adjustRightInd w:val="0"/>
              <w:spacing w:before="70"/>
              <w:ind w:right="-20"/>
              <w:rPr>
                <w:rFonts w:eastAsiaTheme="majorEastAsia"/>
                <w:color w:val="000000"/>
                <w:kern w:val="0"/>
              </w:rPr>
            </w:pPr>
          </w:p>
        </w:tc>
        <w:tc>
          <w:tcPr>
            <w:tcW w:w="3507"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銀獎：</w:t>
            </w:r>
          </w:p>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何寶文</w:t>
            </w:r>
          </w:p>
        </w:tc>
        <w:tc>
          <w:tcPr>
            <w:tcW w:w="3508"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《我愛坐火車》</w:t>
            </w:r>
          </w:p>
        </w:tc>
      </w:tr>
      <w:tr w:rsidR="00B7659B" w:rsidRPr="001032E8" w:rsidTr="00D25141">
        <w:tc>
          <w:tcPr>
            <w:tcW w:w="3507" w:type="dxa"/>
            <w:vMerge/>
          </w:tcPr>
          <w:p w:rsidR="00B7659B" w:rsidRPr="00AC5A11" w:rsidRDefault="00B7659B" w:rsidP="00AC5A11">
            <w:pPr>
              <w:autoSpaceDE w:val="0"/>
              <w:autoSpaceDN w:val="0"/>
              <w:adjustRightInd w:val="0"/>
              <w:spacing w:before="70"/>
              <w:ind w:right="-20"/>
              <w:rPr>
                <w:rFonts w:eastAsiaTheme="majorEastAsia"/>
                <w:color w:val="000000"/>
                <w:kern w:val="0"/>
              </w:rPr>
            </w:pPr>
          </w:p>
        </w:tc>
        <w:tc>
          <w:tcPr>
            <w:tcW w:w="3507"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銅獎：</w:t>
            </w:r>
          </w:p>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黃正賢</w:t>
            </w:r>
          </w:p>
        </w:tc>
        <w:tc>
          <w:tcPr>
            <w:tcW w:w="3508" w:type="dxa"/>
          </w:tcPr>
          <w:p w:rsidR="00B7659B" w:rsidRPr="00AC5A11" w:rsidRDefault="00B7659B" w:rsidP="00AC5A11">
            <w:pPr>
              <w:autoSpaceDE w:val="0"/>
              <w:autoSpaceDN w:val="0"/>
              <w:adjustRightInd w:val="0"/>
              <w:spacing w:before="70"/>
              <w:ind w:right="-20"/>
              <w:rPr>
                <w:rFonts w:eastAsiaTheme="majorEastAsia"/>
                <w:color w:val="000000"/>
                <w:kern w:val="0"/>
              </w:rPr>
            </w:pPr>
            <w:r w:rsidRPr="00AC5A11">
              <w:rPr>
                <w:rFonts w:eastAsiaTheme="majorEastAsia" w:hint="eastAsia"/>
                <w:color w:val="000000"/>
                <w:kern w:val="0"/>
              </w:rPr>
              <w:t>《我的</w:t>
            </w:r>
            <w:r w:rsidRPr="00AC5A11">
              <w:rPr>
                <w:rFonts w:eastAsiaTheme="majorEastAsia" w:hint="eastAsia"/>
                <w:color w:val="000000"/>
                <w:kern w:val="0"/>
              </w:rPr>
              <w:t>Billy</w:t>
            </w:r>
            <w:r w:rsidRPr="00AC5A11">
              <w:rPr>
                <w:rFonts w:eastAsiaTheme="majorEastAsia" w:hint="eastAsia"/>
                <w:color w:val="000000"/>
                <w:kern w:val="0"/>
              </w:rPr>
              <w:t>日記》</w:t>
            </w:r>
          </w:p>
        </w:tc>
      </w:tr>
    </w:tbl>
    <w:p w:rsidR="00FB06DA" w:rsidRDefault="00FB06DA" w:rsidP="00FB06DA">
      <w:pPr>
        <w:pStyle w:val="A5"/>
      </w:pPr>
    </w:p>
    <w:p w:rsidR="00570993" w:rsidRPr="005F680D" w:rsidRDefault="00570993" w:rsidP="00FB06DA">
      <w:pPr>
        <w:pStyle w:val="A5"/>
      </w:pPr>
      <w:r w:rsidRPr="005F680D">
        <w:rPr>
          <w:rFonts w:hint="eastAsia"/>
        </w:rPr>
        <w:t>展能藝術發展計劃</w:t>
      </w:r>
    </w:p>
    <w:p w:rsidR="00FB06DA" w:rsidRDefault="00FB06DA" w:rsidP="00FB06DA">
      <w:pPr>
        <w:pStyle w:val="B"/>
      </w:pPr>
    </w:p>
    <w:p w:rsidR="00570993" w:rsidRPr="005F680D" w:rsidRDefault="00570993" w:rsidP="00FB06DA">
      <w:pPr>
        <w:pStyle w:val="B"/>
      </w:pPr>
      <w:r w:rsidRPr="005F680D">
        <w:rPr>
          <w:rFonts w:hint="eastAsia"/>
        </w:rPr>
        <w:t>展能藝術發展基金</w:t>
      </w:r>
      <w:r w:rsidRPr="005F680D">
        <w:rPr>
          <w:rFonts w:hint="eastAsia"/>
        </w:rPr>
        <w:t xml:space="preserve"> </w:t>
      </w:r>
    </w:p>
    <w:p w:rsidR="00570993" w:rsidRPr="005F680D" w:rsidRDefault="00570993" w:rsidP="00FB06DA">
      <w:proofErr w:type="gramStart"/>
      <w:r w:rsidRPr="005F680D">
        <w:rPr>
          <w:rFonts w:hint="eastAsia"/>
        </w:rPr>
        <w:t>由利希慎</w:t>
      </w:r>
      <w:proofErr w:type="gramEnd"/>
      <w:r w:rsidRPr="005F680D">
        <w:rPr>
          <w:rFonts w:hint="eastAsia"/>
        </w:rPr>
        <w:t>基金贊助的展能藝術發展基金於</w:t>
      </w:r>
      <w:r w:rsidRPr="005F680D">
        <w:rPr>
          <w:rFonts w:hint="eastAsia"/>
        </w:rPr>
        <w:t>2013</w:t>
      </w:r>
      <w:r w:rsidRPr="005F680D">
        <w:rPr>
          <w:rFonts w:hint="eastAsia"/>
        </w:rPr>
        <w:t>年成立，至今共資助了</w:t>
      </w:r>
      <w:r w:rsidRPr="005F680D">
        <w:rPr>
          <w:rFonts w:hint="eastAsia"/>
        </w:rPr>
        <w:t>8</w:t>
      </w:r>
      <w:r w:rsidRPr="005F680D">
        <w:rPr>
          <w:rFonts w:hint="eastAsia"/>
        </w:rPr>
        <w:t>位本地傑出的展能藝術家，讓他們在本地或前往海外實踐藝術發展計劃，</w:t>
      </w:r>
      <w:r w:rsidRPr="005F680D">
        <w:t>提昇藝術造</w:t>
      </w:r>
      <w:r w:rsidRPr="005F680D">
        <w:rPr>
          <w:rFonts w:hint="eastAsia"/>
        </w:rPr>
        <w:t>詣。</w:t>
      </w:r>
    </w:p>
    <w:p w:rsidR="00570993" w:rsidRPr="005F680D" w:rsidRDefault="00570993" w:rsidP="00FB06DA"/>
    <w:p w:rsidR="00570993" w:rsidRPr="005F680D" w:rsidRDefault="00570993" w:rsidP="00FB06DA">
      <w:proofErr w:type="gramStart"/>
      <w:r w:rsidRPr="005F680D">
        <w:rPr>
          <w:rFonts w:hint="eastAsia"/>
        </w:rPr>
        <w:t>第三屆受資助</w:t>
      </w:r>
      <w:proofErr w:type="gramEnd"/>
      <w:r w:rsidRPr="005F680D">
        <w:rPr>
          <w:rFonts w:hint="eastAsia"/>
        </w:rPr>
        <w:t>的三位展能藝術家</w:t>
      </w:r>
      <w:r w:rsidRPr="005F680D">
        <w:t>趙惠芝</w:t>
      </w:r>
      <w:r w:rsidRPr="005F680D">
        <w:rPr>
          <w:rFonts w:hint="eastAsia"/>
        </w:rPr>
        <w:t>、</w:t>
      </w:r>
      <w:r w:rsidRPr="005F680D">
        <w:t>鄭啟文</w:t>
      </w:r>
      <w:r w:rsidRPr="005F680D">
        <w:rPr>
          <w:rFonts w:hint="eastAsia"/>
        </w:rPr>
        <w:t>和李軒分別進修視覺藝術、攝影和音樂，同時履行以藝術推動社會共融的責任，在學校和社區中促進殘疾人士與社會大眾之間的認識及交流。</w:t>
      </w:r>
    </w:p>
    <w:p w:rsidR="00570993" w:rsidRPr="005F680D" w:rsidRDefault="00570993" w:rsidP="00FB06DA">
      <w:pPr>
        <w:pStyle w:val="B"/>
      </w:pPr>
    </w:p>
    <w:p w:rsidR="00570993" w:rsidRPr="00FB06DA" w:rsidRDefault="00570993" w:rsidP="00FB06DA">
      <w:pPr>
        <w:rPr>
          <w:b/>
        </w:rPr>
      </w:pPr>
      <w:r w:rsidRPr="00FB06DA">
        <w:rPr>
          <w:rFonts w:hint="eastAsia"/>
          <w:b/>
        </w:rPr>
        <w:t>社區共融藝術活動</w:t>
      </w:r>
    </w:p>
    <w:p w:rsidR="00570993" w:rsidRPr="005F680D" w:rsidRDefault="00570993" w:rsidP="00FB06DA">
      <w:r w:rsidRPr="005F680D">
        <w:rPr>
          <w:rFonts w:hint="eastAsia"/>
        </w:rPr>
        <w:t>第二屆展能藝術發展基金社區共融藝術活動</w:t>
      </w:r>
      <w:proofErr w:type="gramStart"/>
      <w:r w:rsidRPr="005F680D">
        <w:rPr>
          <w:rFonts w:hint="eastAsia"/>
        </w:rPr>
        <w:t>《</w:t>
      </w:r>
      <w:proofErr w:type="gramEnd"/>
      <w:r w:rsidRPr="005F680D">
        <w:t>聲．音．夢．旅程</w:t>
      </w:r>
      <w:proofErr w:type="gramStart"/>
      <w:r w:rsidRPr="005F680D">
        <w:rPr>
          <w:rFonts w:hint="eastAsia"/>
        </w:rPr>
        <w:t>》</w:t>
      </w:r>
      <w:proofErr w:type="gramEnd"/>
      <w:r w:rsidRPr="005F680D">
        <w:rPr>
          <w:rFonts w:hint="eastAsia"/>
        </w:rPr>
        <w:t>於</w:t>
      </w:r>
      <w:r w:rsidRPr="005F680D">
        <w:t>201</w:t>
      </w:r>
      <w:r w:rsidRPr="005F680D">
        <w:rPr>
          <w:rFonts w:hint="eastAsia"/>
        </w:rPr>
        <w:t>5</w:t>
      </w:r>
      <w:r w:rsidRPr="005F680D">
        <w:rPr>
          <w:rFonts w:hint="eastAsia"/>
        </w:rPr>
        <w:t>年</w:t>
      </w:r>
      <w:r w:rsidRPr="005F680D">
        <w:rPr>
          <w:rFonts w:hint="eastAsia"/>
        </w:rPr>
        <w:t>4</w:t>
      </w:r>
      <w:r w:rsidRPr="005F680D">
        <w:rPr>
          <w:rFonts w:hint="eastAsia"/>
        </w:rPr>
        <w:t>月</w:t>
      </w:r>
      <w:r w:rsidRPr="005F680D">
        <w:t>2</w:t>
      </w:r>
      <w:r w:rsidRPr="005F680D">
        <w:rPr>
          <w:rFonts w:hint="eastAsia"/>
        </w:rPr>
        <w:t>5</w:t>
      </w:r>
      <w:r w:rsidRPr="005F680D">
        <w:rPr>
          <w:rFonts w:hint="eastAsia"/>
        </w:rPr>
        <w:t>日及</w:t>
      </w:r>
      <w:r w:rsidRPr="005F680D">
        <w:t>2</w:t>
      </w:r>
      <w:r w:rsidRPr="005F680D">
        <w:rPr>
          <w:rFonts w:hint="eastAsia"/>
        </w:rPr>
        <w:t>6</w:t>
      </w:r>
      <w:r w:rsidRPr="005F680D">
        <w:rPr>
          <w:rFonts w:hint="eastAsia"/>
        </w:rPr>
        <w:t>日在</w:t>
      </w:r>
      <w:proofErr w:type="gramStart"/>
      <w:r w:rsidRPr="005F680D">
        <w:rPr>
          <w:rFonts w:hint="eastAsia"/>
        </w:rPr>
        <w:t>赤</w:t>
      </w:r>
      <w:proofErr w:type="gramEnd"/>
      <w:r w:rsidRPr="005F680D">
        <w:rPr>
          <w:rFonts w:hint="eastAsia"/>
        </w:rPr>
        <w:t>柱廣場舉行。獲資助的</w:t>
      </w:r>
      <w:r w:rsidRPr="005F680D">
        <w:t>蕭凱恩和鄧卓謙</w:t>
      </w:r>
      <w:r w:rsidRPr="005F680D">
        <w:rPr>
          <w:rFonts w:hint="eastAsia"/>
        </w:rPr>
        <w:t>在音樂總監</w:t>
      </w:r>
      <w:r w:rsidRPr="005F680D">
        <w:t>羅乃</w:t>
      </w:r>
      <w:r w:rsidRPr="005F680D">
        <w:rPr>
          <w:rFonts w:hint="eastAsia"/>
        </w:rPr>
        <w:t>新女士帶領下，</w:t>
      </w:r>
      <w:r w:rsidRPr="005F680D">
        <w:t>與</w:t>
      </w:r>
      <w:r w:rsidRPr="005F680D">
        <w:rPr>
          <w:rFonts w:hint="eastAsia"/>
        </w:rPr>
        <w:t>多位</w:t>
      </w:r>
      <w:r w:rsidRPr="005F680D">
        <w:t>表演嘉賓進行了兩場嶄新的跨界演出</w:t>
      </w:r>
      <w:r w:rsidRPr="005F680D">
        <w:rPr>
          <w:rFonts w:hint="eastAsia"/>
        </w:rPr>
        <w:t>。演出吸引超過</w:t>
      </w:r>
      <w:r w:rsidRPr="005F680D">
        <w:rPr>
          <w:rFonts w:hint="eastAsia"/>
        </w:rPr>
        <w:t>1,800</w:t>
      </w:r>
      <w:r w:rsidRPr="005F680D">
        <w:rPr>
          <w:rFonts w:hint="eastAsia"/>
        </w:rPr>
        <w:t>名市民觀看，藉著精彩演出，他們向社區發放了平等共融的正面訊息。</w:t>
      </w:r>
    </w:p>
    <w:p w:rsidR="00570993" w:rsidRPr="00FB06DA" w:rsidRDefault="00570993" w:rsidP="00FB06DA">
      <w:pPr>
        <w:rPr>
          <w:b/>
        </w:rPr>
      </w:pPr>
    </w:p>
    <w:p w:rsidR="00FB06DA" w:rsidRDefault="00FB06DA" w:rsidP="00FB06DA">
      <w:pPr>
        <w:rPr>
          <w:b/>
        </w:rPr>
      </w:pPr>
    </w:p>
    <w:p w:rsidR="00FB06DA" w:rsidRDefault="00FB06DA" w:rsidP="00FB06DA">
      <w:pPr>
        <w:rPr>
          <w:b/>
        </w:rPr>
      </w:pPr>
    </w:p>
    <w:p w:rsidR="00570993" w:rsidRPr="00FB06DA" w:rsidRDefault="00570993" w:rsidP="00FB06DA">
      <w:r w:rsidRPr="00FB06DA">
        <w:rPr>
          <w:rFonts w:hint="eastAsia"/>
          <w:b/>
        </w:rPr>
        <w:lastRenderedPageBreak/>
        <w:t>傑出展能藝術家探訪計劃</w:t>
      </w:r>
    </w:p>
    <w:p w:rsidR="00570993" w:rsidRPr="005F680D" w:rsidRDefault="00570993" w:rsidP="00FB06DA">
      <w:r w:rsidRPr="005F680D">
        <w:rPr>
          <w:rFonts w:hint="eastAsia"/>
        </w:rPr>
        <w:t>5</w:t>
      </w:r>
      <w:r w:rsidRPr="005F680D">
        <w:rPr>
          <w:rFonts w:hint="eastAsia"/>
        </w:rPr>
        <w:t>位傑出展能藝術家於</w:t>
      </w:r>
      <w:r w:rsidRPr="005F680D">
        <w:t>201</w:t>
      </w:r>
      <w:r w:rsidRPr="005F680D">
        <w:rPr>
          <w:rFonts w:hint="eastAsia"/>
        </w:rPr>
        <w:t>4</w:t>
      </w:r>
      <w:r w:rsidRPr="005F680D">
        <w:rPr>
          <w:rFonts w:hint="eastAsia"/>
        </w:rPr>
        <w:t>至</w:t>
      </w:r>
      <w:r w:rsidRPr="005F680D">
        <w:rPr>
          <w:rFonts w:hint="eastAsia"/>
        </w:rPr>
        <w:t>20</w:t>
      </w:r>
      <w:r w:rsidRPr="005F680D">
        <w:t>1</w:t>
      </w:r>
      <w:r w:rsidRPr="005F680D">
        <w:rPr>
          <w:rFonts w:hint="eastAsia"/>
        </w:rPr>
        <w:t>5</w:t>
      </w:r>
      <w:r w:rsidRPr="005F680D">
        <w:rPr>
          <w:rFonts w:hint="eastAsia"/>
        </w:rPr>
        <w:t>學年共探訪</w:t>
      </w:r>
      <w:r w:rsidRPr="005F680D">
        <w:t>1</w:t>
      </w:r>
      <w:r w:rsidRPr="005F680D">
        <w:rPr>
          <w:rFonts w:hint="eastAsia"/>
        </w:rPr>
        <w:t>5</w:t>
      </w:r>
      <w:r w:rsidRPr="005F680D">
        <w:rPr>
          <w:rFonts w:hint="eastAsia"/>
        </w:rPr>
        <w:t>間中學作講座及分享，與</w:t>
      </w:r>
      <w:r w:rsidRPr="005F680D">
        <w:rPr>
          <w:rFonts w:hint="eastAsia"/>
        </w:rPr>
        <w:t>3,443</w:t>
      </w:r>
      <w:r w:rsidRPr="005F680D">
        <w:rPr>
          <w:rFonts w:hint="eastAsia"/>
        </w:rPr>
        <w:t>名學生及教師分享其個人經驗與藝術成就。接近</w:t>
      </w:r>
      <w:proofErr w:type="gramStart"/>
      <w:r w:rsidRPr="005F680D">
        <w:rPr>
          <w:rFonts w:hint="eastAsia"/>
        </w:rPr>
        <w:t>9</w:t>
      </w:r>
      <w:r w:rsidRPr="005F680D">
        <w:rPr>
          <w:rFonts w:hint="eastAsia"/>
        </w:rPr>
        <w:t>成</w:t>
      </w:r>
      <w:proofErr w:type="gramEnd"/>
      <w:r w:rsidRPr="005F680D">
        <w:rPr>
          <w:rFonts w:hint="eastAsia"/>
        </w:rPr>
        <w:t>參加者表示活動能提高他們對展能藝術的認識，加深對不同能力人士的了解。</w:t>
      </w:r>
    </w:p>
    <w:p w:rsidR="00570993" w:rsidRPr="00FB06DA" w:rsidRDefault="00570993" w:rsidP="00FB06DA">
      <w:pPr>
        <w:rPr>
          <w:rFonts w:asciiTheme="minorEastAsia" w:eastAsiaTheme="minorEastAsia" w:hAnsiTheme="minorEastAsia" w:cs="Microsoft YaHei"/>
          <w:color w:val="000000"/>
          <w:spacing w:val="9"/>
          <w:w w:val="104"/>
          <w:kern w:val="0"/>
          <w:sz w:val="21"/>
          <w:szCs w:val="21"/>
        </w:rPr>
      </w:pPr>
    </w:p>
    <w:p w:rsidR="00570993" w:rsidRPr="00FB06DA" w:rsidRDefault="00570993" w:rsidP="00FB06DA">
      <w:pPr>
        <w:rPr>
          <w:rFonts w:asciiTheme="minorEastAsia" w:eastAsiaTheme="minorEastAsia" w:hAnsiTheme="minorEastAsia" w:cs="Microsoft YaHei"/>
          <w:color w:val="000000"/>
          <w:spacing w:val="9"/>
          <w:w w:val="104"/>
          <w:kern w:val="0"/>
          <w:sz w:val="21"/>
          <w:szCs w:val="21"/>
        </w:rPr>
      </w:pPr>
      <w:r w:rsidRPr="00FB06DA">
        <w:rPr>
          <w:rFonts w:asciiTheme="minorEastAsia" w:eastAsiaTheme="minorEastAsia" w:hAnsiTheme="minorEastAsia" w:cs="Microsoft YaHei" w:hint="eastAsia"/>
          <w:color w:val="000000"/>
          <w:spacing w:val="9"/>
          <w:w w:val="104"/>
          <w:kern w:val="0"/>
          <w:sz w:val="21"/>
          <w:szCs w:val="21"/>
        </w:rPr>
        <w:t>參加者的話</w:t>
      </w:r>
    </w:p>
    <w:p w:rsidR="00570993" w:rsidRPr="005F680D" w:rsidRDefault="00570993" w:rsidP="00FB06DA">
      <w:r w:rsidRPr="005F680D">
        <w:rPr>
          <w:rFonts w:hint="eastAsia"/>
        </w:rPr>
        <w:t>「活動讓我對不同能力人士完全改觀，原來只要有恆心，他們可以比我們做得更加出色</w:t>
      </w:r>
      <w:proofErr w:type="gramStart"/>
      <w:r w:rsidRPr="005F680D">
        <w:rPr>
          <w:rFonts w:hint="eastAsia"/>
        </w:rPr>
        <w:t>﹗</w:t>
      </w:r>
      <w:proofErr w:type="gramEnd"/>
      <w:r w:rsidRPr="005F680D">
        <w:rPr>
          <w:rFonts w:hint="eastAsia"/>
        </w:rPr>
        <w:t>」</w:t>
      </w:r>
    </w:p>
    <w:p w:rsidR="00570993" w:rsidRPr="005F680D" w:rsidRDefault="00570993" w:rsidP="00FB06DA">
      <w:pPr>
        <w:pStyle w:val="A5"/>
      </w:pPr>
    </w:p>
    <w:p w:rsidR="00570993" w:rsidRPr="005F680D" w:rsidRDefault="00570993" w:rsidP="00FB06DA">
      <w:pPr>
        <w:pStyle w:val="A5"/>
      </w:pPr>
      <w:r w:rsidRPr="005F680D">
        <w:t>方心淑博士展能藝術發展基金</w:t>
      </w:r>
    </w:p>
    <w:p w:rsidR="00570993" w:rsidRPr="005F680D" w:rsidRDefault="00570993" w:rsidP="00FB06DA">
      <w:r w:rsidRPr="005F680D">
        <w:t>已故</w:t>
      </w:r>
      <w:r w:rsidRPr="005F680D">
        <w:rPr>
          <w:rFonts w:hint="eastAsia"/>
        </w:rPr>
        <w:t>永久名譽會長</w:t>
      </w:r>
      <w:r w:rsidRPr="005F680D">
        <w:t>方心淑博士</w:t>
      </w:r>
      <w:r w:rsidRPr="005F680D">
        <w:rPr>
          <w:rFonts w:hint="eastAsia"/>
        </w:rPr>
        <w:t>過往</w:t>
      </w:r>
      <w:r w:rsidRPr="005F680D">
        <w:t>一直堅持不懈</w:t>
      </w:r>
      <w:r w:rsidRPr="005F680D">
        <w:rPr>
          <w:rFonts w:hint="eastAsia"/>
        </w:rPr>
        <w:t>、</w:t>
      </w:r>
      <w:r w:rsidRPr="005F680D">
        <w:t>竭力爭取殘疾人士參與藝術的基本權利。為延續方博士的使命，香港展能藝術會成立「方心淑博士展能藝術發展基金」，為具有潛質的展能藝術工作者提供適當之訓練和支援，</w:t>
      </w:r>
      <w:r w:rsidRPr="005F680D">
        <w:rPr>
          <w:rFonts w:hint="eastAsia"/>
        </w:rPr>
        <w:t>栽培</w:t>
      </w:r>
      <w:r w:rsidRPr="005F680D">
        <w:t>他們成為超卓的藝術家</w:t>
      </w:r>
      <w:r w:rsidRPr="005F680D">
        <w:rPr>
          <w:rFonts w:hint="eastAsia"/>
        </w:rPr>
        <w:t>；同時亦</w:t>
      </w:r>
      <w:r w:rsidRPr="005F680D">
        <w:t>提供實驗及嶄新</w:t>
      </w:r>
      <w:r w:rsidRPr="005F680D">
        <w:rPr>
          <w:rFonts w:hint="eastAsia"/>
        </w:rPr>
        <w:t>的</w:t>
      </w:r>
      <w:r w:rsidRPr="005F680D">
        <w:t>平台</w:t>
      </w:r>
      <w:r w:rsidRPr="005F680D">
        <w:rPr>
          <w:rFonts w:hint="eastAsia"/>
        </w:rPr>
        <w:t>，</w:t>
      </w:r>
      <w:r w:rsidRPr="005F680D">
        <w:t>探索展能藝術</w:t>
      </w:r>
      <w:r w:rsidRPr="005F680D">
        <w:rPr>
          <w:rFonts w:hint="eastAsia"/>
        </w:rPr>
        <w:t>之</w:t>
      </w:r>
      <w:r w:rsidRPr="005F680D">
        <w:t>新領域。基金除贊助每年</w:t>
      </w:r>
      <w:r w:rsidRPr="005F680D">
        <w:rPr>
          <w:rFonts w:hint="eastAsia"/>
        </w:rPr>
        <w:t>「</w:t>
      </w:r>
      <w:r w:rsidRPr="005F680D">
        <w:t>藝無疆</w:t>
      </w:r>
      <w:r w:rsidRPr="005F680D">
        <w:rPr>
          <w:rFonts w:hint="eastAsia"/>
        </w:rPr>
        <w:t>」</w:t>
      </w:r>
      <w:r w:rsidRPr="005F680D">
        <w:t>得獎者獎金，以肯定及嘉許他們的藝術表現外，更以資助形式鼓勵</w:t>
      </w:r>
      <w:r w:rsidRPr="005F680D">
        <w:rPr>
          <w:rFonts w:hint="eastAsia"/>
        </w:rPr>
        <w:t>「</w:t>
      </w:r>
      <w:r w:rsidRPr="005F680D">
        <w:t>藝無疆</w:t>
      </w:r>
      <w:r w:rsidRPr="005F680D">
        <w:rPr>
          <w:rFonts w:hint="eastAsia"/>
        </w:rPr>
        <w:t>」</w:t>
      </w:r>
      <w:r w:rsidRPr="005F680D">
        <w:t>參加者</w:t>
      </w:r>
      <w:r w:rsidRPr="005F680D">
        <w:rPr>
          <w:rFonts w:hint="eastAsia"/>
        </w:rPr>
        <w:t>訂立藝術發展計劃</w:t>
      </w:r>
      <w:r w:rsidRPr="005F680D">
        <w:t>，繼續其藝術發展，進一步追求卓越</w:t>
      </w:r>
      <w:r w:rsidRPr="005F680D">
        <w:rPr>
          <w:rFonts w:hint="eastAsia"/>
        </w:rPr>
        <w:t>的表現</w:t>
      </w:r>
      <w:r w:rsidRPr="005F680D">
        <w:t>。</w:t>
      </w:r>
    </w:p>
    <w:p w:rsidR="00570993" w:rsidRPr="005F680D" w:rsidRDefault="00570993" w:rsidP="00FB06DA"/>
    <w:p w:rsidR="00570993" w:rsidRPr="005F680D" w:rsidRDefault="00570993" w:rsidP="00FB06DA">
      <w:r w:rsidRPr="005F680D">
        <w:t>每</w:t>
      </w:r>
      <w:r w:rsidRPr="005F680D">
        <w:rPr>
          <w:rFonts w:hint="eastAsia"/>
        </w:rPr>
        <w:t>位</w:t>
      </w:r>
      <w:r w:rsidRPr="005F680D">
        <w:t>入選</w:t>
      </w:r>
      <w:r w:rsidRPr="005F680D">
        <w:rPr>
          <w:rFonts w:hint="eastAsia"/>
        </w:rPr>
        <w:t>「</w:t>
      </w:r>
      <w:r w:rsidRPr="005F680D">
        <w:t>藝無疆大</w:t>
      </w:r>
      <w:proofErr w:type="gramStart"/>
      <w:r w:rsidRPr="005F680D">
        <w:t>匯</w:t>
      </w:r>
      <w:proofErr w:type="gramEnd"/>
      <w:r w:rsidRPr="005F680D">
        <w:t>演」的表演藝術家或「</w:t>
      </w:r>
      <w:r w:rsidRPr="005F680D">
        <w:rPr>
          <w:rFonts w:hint="eastAsia"/>
        </w:rPr>
        <w:t>藝無疆</w:t>
      </w:r>
      <w:r w:rsidRPr="005F680D">
        <w:t>大</w:t>
      </w:r>
      <w:proofErr w:type="gramStart"/>
      <w:r w:rsidRPr="005F680D">
        <w:t>匯</w:t>
      </w:r>
      <w:proofErr w:type="gramEnd"/>
      <w:r w:rsidRPr="005F680D">
        <w:t>展」的視覺藝術家，均有資格申請基金，資助他們自訂</w:t>
      </w:r>
      <w:r w:rsidRPr="005F680D">
        <w:rPr>
          <w:rFonts w:hint="eastAsia"/>
        </w:rPr>
        <w:t>的</w:t>
      </w:r>
      <w:r w:rsidRPr="005F680D">
        <w:t>藝術發展計劃。</w:t>
      </w:r>
    </w:p>
    <w:p w:rsidR="00570993" w:rsidRPr="00FB06DA" w:rsidRDefault="00570993" w:rsidP="00FB06DA">
      <w:pPr>
        <w:autoSpaceDE w:val="0"/>
        <w:autoSpaceDN w:val="0"/>
        <w:adjustRightInd w:val="0"/>
        <w:spacing w:line="280" w:lineRule="exact"/>
        <w:ind w:right="-20"/>
        <w:rPr>
          <w:rFonts w:asciiTheme="majorEastAsia" w:eastAsiaTheme="majorEastAsia" w:hAnsiTheme="majorEastAsia" w:cs="MElle HK Light"/>
          <w:color w:val="000000"/>
          <w:spacing w:val="6"/>
          <w:kern w:val="0"/>
          <w:position w:val="-2"/>
        </w:rPr>
      </w:pPr>
    </w:p>
    <w:p w:rsidR="00C2072B" w:rsidRPr="00FB06DA" w:rsidRDefault="00E300AB" w:rsidP="00FB06DA">
      <w:pPr>
        <w:autoSpaceDE w:val="0"/>
        <w:autoSpaceDN w:val="0"/>
        <w:adjustRightInd w:val="0"/>
        <w:spacing w:line="280" w:lineRule="exact"/>
        <w:ind w:right="-20"/>
        <w:rPr>
          <w:rFonts w:asciiTheme="majorEastAsia" w:eastAsiaTheme="majorEastAsia" w:hAnsiTheme="majorEastAsia" w:cs="MElle HK Light"/>
          <w:color w:val="000000"/>
          <w:spacing w:val="6"/>
          <w:kern w:val="0"/>
          <w:position w:val="-2"/>
        </w:rPr>
      </w:pPr>
      <w:r w:rsidRPr="00FB06DA">
        <w:rPr>
          <w:rFonts w:asciiTheme="majorEastAsia" w:eastAsiaTheme="majorEastAsia" w:hAnsiTheme="majorEastAsia" w:cs="MElle HK Light"/>
          <w:color w:val="000000"/>
          <w:spacing w:val="6"/>
          <w:kern w:val="0"/>
          <w:position w:val="-2"/>
        </w:rPr>
        <w:t>201</w:t>
      </w:r>
      <w:r w:rsidR="00570993" w:rsidRPr="00FB06DA">
        <w:rPr>
          <w:rFonts w:asciiTheme="majorEastAsia" w:eastAsiaTheme="majorEastAsia" w:hAnsiTheme="majorEastAsia" w:cs="MElle HK Light" w:hint="eastAsia"/>
          <w:color w:val="000000"/>
          <w:spacing w:val="6"/>
          <w:kern w:val="0"/>
          <w:position w:val="-2"/>
        </w:rPr>
        <w:t>4</w:t>
      </w:r>
      <w:r w:rsidRPr="00FB06DA">
        <w:rPr>
          <w:rFonts w:asciiTheme="majorEastAsia" w:eastAsiaTheme="majorEastAsia" w:hAnsiTheme="majorEastAsia" w:cs="MElle HK Light"/>
          <w:color w:val="000000"/>
          <w:spacing w:val="6"/>
          <w:kern w:val="0"/>
          <w:position w:val="-2"/>
        </w:rPr>
        <w:t>-</w:t>
      </w:r>
      <w:proofErr w:type="gramStart"/>
      <w:r w:rsidRPr="00FB06DA">
        <w:rPr>
          <w:rFonts w:asciiTheme="majorEastAsia" w:eastAsiaTheme="majorEastAsia" w:hAnsiTheme="majorEastAsia" w:cs="MElle HK Light"/>
          <w:color w:val="000000"/>
          <w:spacing w:val="6"/>
          <w:kern w:val="0"/>
          <w:position w:val="-2"/>
        </w:rPr>
        <w:t>1</w:t>
      </w:r>
      <w:r w:rsidR="00570993" w:rsidRPr="00FB06DA">
        <w:rPr>
          <w:rFonts w:asciiTheme="majorEastAsia" w:eastAsiaTheme="majorEastAsia" w:hAnsiTheme="majorEastAsia" w:cs="MElle HK Light" w:hint="eastAsia"/>
          <w:color w:val="000000"/>
          <w:spacing w:val="6"/>
          <w:kern w:val="0"/>
          <w:position w:val="-2"/>
        </w:rPr>
        <w:t>5</w:t>
      </w:r>
      <w:proofErr w:type="gramEnd"/>
      <w:r w:rsidRPr="00FB06DA">
        <w:rPr>
          <w:rFonts w:asciiTheme="majorEastAsia" w:eastAsiaTheme="majorEastAsia" w:hAnsiTheme="majorEastAsia" w:cs="MElle HK Light" w:hint="eastAsia"/>
          <w:color w:val="000000"/>
          <w:spacing w:val="6"/>
          <w:kern w:val="0"/>
          <w:position w:val="-2"/>
        </w:rPr>
        <w:t>年度，基金資助了以下五位藝術家及組別的計劃：</w:t>
      </w:r>
    </w:p>
    <w:tbl>
      <w:tblPr>
        <w:tblStyle w:val="a7"/>
        <w:tblW w:w="0" w:type="auto"/>
        <w:tblLook w:val="04A0" w:firstRow="1" w:lastRow="0" w:firstColumn="1" w:lastColumn="0" w:noHBand="0" w:noVBand="1"/>
      </w:tblPr>
      <w:tblGrid>
        <w:gridCol w:w="2802"/>
        <w:gridCol w:w="4212"/>
        <w:gridCol w:w="3584"/>
      </w:tblGrid>
      <w:tr w:rsidR="00C2072B" w:rsidRPr="00FB06DA" w:rsidTr="00C2072B">
        <w:tc>
          <w:tcPr>
            <w:tcW w:w="280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成功申請者</w:t>
            </w:r>
          </w:p>
        </w:tc>
        <w:tc>
          <w:tcPr>
            <w:tcW w:w="421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計劃名稱</w:t>
            </w:r>
          </w:p>
        </w:tc>
        <w:tc>
          <w:tcPr>
            <w:tcW w:w="358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proofErr w:type="gramStart"/>
            <w:r w:rsidRPr="00FB06DA">
              <w:rPr>
                <w:rFonts w:asciiTheme="majorEastAsia" w:eastAsiaTheme="majorEastAsia" w:hAnsiTheme="majorEastAsia" w:cs="MElle HK Light" w:hint="eastAsia"/>
                <w:color w:val="000000"/>
                <w:kern w:val="0"/>
                <w:position w:val="-2"/>
              </w:rPr>
              <w:t>《</w:t>
            </w:r>
            <w:proofErr w:type="gramEnd"/>
            <w:r w:rsidRPr="00FB06DA">
              <w:rPr>
                <w:rFonts w:asciiTheme="majorEastAsia" w:eastAsiaTheme="majorEastAsia" w:hAnsiTheme="majorEastAsia" w:cs="MElle HK Light" w:hint="eastAsia"/>
                <w:color w:val="000000"/>
                <w:kern w:val="0"/>
                <w:position w:val="-2"/>
              </w:rPr>
              <w:t>藝無疆：大</w:t>
            </w:r>
            <w:proofErr w:type="gramStart"/>
            <w:r w:rsidRPr="00FB06DA">
              <w:rPr>
                <w:rFonts w:asciiTheme="majorEastAsia" w:eastAsiaTheme="majorEastAsia" w:hAnsiTheme="majorEastAsia" w:cs="MElle HK Light" w:hint="eastAsia"/>
                <w:color w:val="000000"/>
                <w:kern w:val="0"/>
                <w:position w:val="-2"/>
              </w:rPr>
              <w:t>匯</w:t>
            </w:r>
            <w:proofErr w:type="gramEnd"/>
            <w:r w:rsidRPr="00FB06DA">
              <w:rPr>
                <w:rFonts w:asciiTheme="majorEastAsia" w:eastAsiaTheme="majorEastAsia" w:hAnsiTheme="majorEastAsia" w:cs="MElle HK Light" w:hint="eastAsia"/>
                <w:color w:val="000000"/>
                <w:kern w:val="0"/>
                <w:position w:val="-2"/>
              </w:rPr>
              <w:t>展2014</w:t>
            </w:r>
            <w:proofErr w:type="gramStart"/>
            <w:r w:rsidRPr="00FB06DA">
              <w:rPr>
                <w:rFonts w:asciiTheme="majorEastAsia" w:eastAsiaTheme="majorEastAsia" w:hAnsiTheme="majorEastAsia" w:cs="MElle HK Light" w:hint="eastAsia"/>
                <w:color w:val="000000"/>
                <w:kern w:val="0"/>
                <w:position w:val="-2"/>
              </w:rPr>
              <w:t>》</w:t>
            </w:r>
            <w:proofErr w:type="gramEnd"/>
            <w:r w:rsidRPr="00FB06DA">
              <w:rPr>
                <w:rFonts w:asciiTheme="majorEastAsia" w:eastAsiaTheme="majorEastAsia" w:hAnsiTheme="majorEastAsia" w:cs="MElle HK Light" w:hint="eastAsia"/>
                <w:color w:val="000000"/>
                <w:kern w:val="0"/>
                <w:position w:val="-2"/>
              </w:rPr>
              <w:t>參賽作品</w:t>
            </w:r>
          </w:p>
        </w:tc>
      </w:tr>
      <w:tr w:rsidR="00C2072B" w:rsidRPr="00FB06DA" w:rsidTr="00C2072B">
        <w:tc>
          <w:tcPr>
            <w:tcW w:w="280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鄭啟文</w:t>
            </w:r>
          </w:p>
        </w:tc>
        <w:tc>
          <w:tcPr>
            <w:tcW w:w="421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「城市．農夫」藝術展</w:t>
            </w:r>
          </w:p>
        </w:tc>
        <w:tc>
          <w:tcPr>
            <w:tcW w:w="358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w:t>
            </w:r>
            <w:r w:rsidRPr="00FB06DA">
              <w:rPr>
                <w:rFonts w:asciiTheme="majorEastAsia" w:eastAsiaTheme="majorEastAsia" w:hAnsiTheme="majorEastAsia" w:cs="MElle HK Light"/>
                <w:color w:val="000000"/>
                <w:kern w:val="0"/>
                <w:position w:val="-2"/>
              </w:rPr>
              <w:t>快樂夢境</w:t>
            </w:r>
            <w:r w:rsidRPr="00FB06DA">
              <w:rPr>
                <w:rFonts w:asciiTheme="majorEastAsia" w:eastAsiaTheme="majorEastAsia" w:hAnsiTheme="majorEastAsia" w:cs="MElle HK Light" w:hint="eastAsia"/>
                <w:color w:val="000000"/>
                <w:kern w:val="0"/>
                <w:position w:val="-2"/>
              </w:rPr>
              <w:t>」(攝影)</w:t>
            </w:r>
          </w:p>
        </w:tc>
      </w:tr>
      <w:tr w:rsidR="00C2072B" w:rsidRPr="00FB06DA" w:rsidTr="00C2072B">
        <w:tc>
          <w:tcPr>
            <w:tcW w:w="280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黎國威</w:t>
            </w:r>
          </w:p>
        </w:tc>
        <w:tc>
          <w:tcPr>
            <w:tcW w:w="421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設計/電腦繪圖</w:t>
            </w:r>
            <w:r w:rsidRPr="00FB06DA">
              <w:rPr>
                <w:rFonts w:asciiTheme="majorEastAsia" w:eastAsiaTheme="majorEastAsia" w:hAnsiTheme="majorEastAsia" w:cs="MElle HK Light" w:hint="eastAsia"/>
                <w:color w:val="000000"/>
                <w:kern w:val="0"/>
                <w:position w:val="-2"/>
              </w:rPr>
              <w:t>的進修課程</w:t>
            </w:r>
          </w:p>
        </w:tc>
        <w:tc>
          <w:tcPr>
            <w:tcW w:w="358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w:t>
            </w:r>
            <w:r w:rsidRPr="00FB06DA">
              <w:rPr>
                <w:rFonts w:asciiTheme="majorEastAsia" w:eastAsiaTheme="majorEastAsia" w:hAnsiTheme="majorEastAsia" w:cs="MElle HK Light"/>
                <w:color w:val="000000"/>
                <w:kern w:val="0"/>
                <w:position w:val="-2"/>
              </w:rPr>
              <w:t>照顧</w:t>
            </w:r>
            <w:r w:rsidRPr="00FB06DA">
              <w:rPr>
                <w:rFonts w:asciiTheme="majorEastAsia" w:eastAsiaTheme="majorEastAsia" w:hAnsiTheme="majorEastAsia" w:cs="MElle HK Light" w:hint="eastAsia"/>
                <w:color w:val="000000"/>
                <w:kern w:val="0"/>
                <w:position w:val="-2"/>
              </w:rPr>
              <w:t>」(電腦繪圖設計)</w:t>
            </w:r>
          </w:p>
        </w:tc>
      </w:tr>
      <w:tr w:rsidR="00C2072B" w:rsidRPr="00FB06DA" w:rsidTr="00C2072B">
        <w:tc>
          <w:tcPr>
            <w:tcW w:w="280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羅國華</w:t>
            </w:r>
          </w:p>
        </w:tc>
        <w:tc>
          <w:tcPr>
            <w:tcW w:w="421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proofErr w:type="gramStart"/>
            <w:r w:rsidRPr="00FB06DA">
              <w:rPr>
                <w:rFonts w:asciiTheme="majorEastAsia" w:eastAsiaTheme="majorEastAsia" w:hAnsiTheme="majorEastAsia" w:cs="MElle HK Light"/>
                <w:color w:val="000000"/>
                <w:kern w:val="0"/>
                <w:position w:val="-2"/>
              </w:rPr>
              <w:t>2015年聾影社</w:t>
            </w:r>
            <w:proofErr w:type="gramEnd"/>
            <w:r w:rsidRPr="00FB06DA">
              <w:rPr>
                <w:rFonts w:asciiTheme="majorEastAsia" w:eastAsiaTheme="majorEastAsia" w:hAnsiTheme="majorEastAsia" w:cs="MElle HK Light"/>
                <w:color w:val="000000"/>
                <w:kern w:val="0"/>
                <w:position w:val="-2"/>
              </w:rPr>
              <w:t>展覽</w:t>
            </w:r>
          </w:p>
        </w:tc>
        <w:tc>
          <w:tcPr>
            <w:tcW w:w="358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w:t>
            </w:r>
            <w:r w:rsidRPr="00FB06DA">
              <w:rPr>
                <w:rFonts w:asciiTheme="majorEastAsia" w:eastAsiaTheme="majorEastAsia" w:hAnsiTheme="majorEastAsia" w:cs="MElle HK Light"/>
                <w:color w:val="000000"/>
                <w:kern w:val="0"/>
                <w:position w:val="-2"/>
              </w:rPr>
              <w:t>重生</w:t>
            </w:r>
            <w:r w:rsidRPr="00FB06DA">
              <w:rPr>
                <w:rFonts w:asciiTheme="majorEastAsia" w:eastAsiaTheme="majorEastAsia" w:hAnsiTheme="majorEastAsia" w:cs="MElle HK Light" w:hint="eastAsia"/>
                <w:color w:val="000000"/>
                <w:kern w:val="0"/>
                <w:position w:val="-2"/>
              </w:rPr>
              <w:t>」(攝影)</w:t>
            </w:r>
          </w:p>
        </w:tc>
      </w:tr>
      <w:tr w:rsidR="00C2072B" w:rsidRPr="00FB06DA" w:rsidTr="00C2072B">
        <w:tc>
          <w:tcPr>
            <w:tcW w:w="280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李世豪</w:t>
            </w:r>
          </w:p>
        </w:tc>
        <w:tc>
          <w:tcPr>
            <w:tcW w:w="421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w:t>
            </w:r>
            <w:r w:rsidRPr="00FB06DA">
              <w:rPr>
                <w:rFonts w:asciiTheme="majorEastAsia" w:eastAsiaTheme="majorEastAsia" w:hAnsiTheme="majorEastAsia" w:cs="MElle HK Light"/>
                <w:color w:val="000000"/>
                <w:kern w:val="0"/>
                <w:position w:val="-2"/>
              </w:rPr>
              <w:t>油畫豪情</w:t>
            </w:r>
            <w:r w:rsidRPr="00FB06DA">
              <w:rPr>
                <w:rFonts w:asciiTheme="majorEastAsia" w:eastAsiaTheme="majorEastAsia" w:hAnsiTheme="majorEastAsia" w:cs="MElle HK Light" w:hint="eastAsia"/>
                <w:color w:val="000000"/>
                <w:kern w:val="0"/>
                <w:position w:val="-2"/>
              </w:rPr>
              <w:t>」進修計劃</w:t>
            </w:r>
          </w:p>
        </w:tc>
        <w:tc>
          <w:tcPr>
            <w:tcW w:w="358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沙畫留影之「一點燭光」(</w:t>
            </w:r>
            <w:r w:rsidRPr="00FB06DA">
              <w:rPr>
                <w:rFonts w:asciiTheme="majorEastAsia" w:eastAsiaTheme="majorEastAsia" w:hAnsiTheme="majorEastAsia" w:cs="MElle HK Light" w:hint="eastAsia"/>
                <w:color w:val="000000"/>
                <w:kern w:val="0"/>
                <w:position w:val="-2"/>
              </w:rPr>
              <w:t>沙畫</w:t>
            </w:r>
            <w:r w:rsidRPr="00FB06DA">
              <w:rPr>
                <w:rFonts w:asciiTheme="majorEastAsia" w:eastAsiaTheme="majorEastAsia" w:hAnsiTheme="majorEastAsia" w:cs="MElle HK Light"/>
                <w:color w:val="000000"/>
                <w:kern w:val="0"/>
                <w:position w:val="-2"/>
              </w:rPr>
              <w:t>)</w:t>
            </w:r>
          </w:p>
        </w:tc>
      </w:tr>
      <w:tr w:rsidR="00C2072B" w:rsidRPr="00FB06DA" w:rsidTr="00C2072B">
        <w:tc>
          <w:tcPr>
            <w:tcW w:w="280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姜旭倫</w:t>
            </w:r>
          </w:p>
        </w:tc>
        <w:tc>
          <w:tcPr>
            <w:tcW w:w="4212"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w:t>
            </w:r>
            <w:r w:rsidRPr="00FB06DA">
              <w:rPr>
                <w:rFonts w:asciiTheme="majorEastAsia" w:eastAsiaTheme="majorEastAsia" w:hAnsiTheme="majorEastAsia" w:cs="MElle HK Light"/>
                <w:color w:val="000000"/>
                <w:kern w:val="0"/>
                <w:position w:val="-2"/>
              </w:rPr>
              <w:t>我的小書</w:t>
            </w:r>
            <w:r w:rsidRPr="00FB06DA">
              <w:rPr>
                <w:rFonts w:asciiTheme="majorEastAsia" w:eastAsiaTheme="majorEastAsia" w:hAnsiTheme="majorEastAsia" w:cs="MElle HK Light" w:hint="eastAsia"/>
                <w:color w:val="000000"/>
                <w:kern w:val="0"/>
                <w:position w:val="-2"/>
              </w:rPr>
              <w:t>」小冊子印製</w:t>
            </w:r>
          </w:p>
        </w:tc>
        <w:tc>
          <w:tcPr>
            <w:tcW w:w="358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w:t>
            </w:r>
            <w:r w:rsidRPr="00FB06DA">
              <w:rPr>
                <w:rFonts w:asciiTheme="majorEastAsia" w:eastAsiaTheme="majorEastAsia" w:hAnsiTheme="majorEastAsia" w:cs="MElle HK Light"/>
                <w:color w:val="000000"/>
                <w:kern w:val="0"/>
                <w:position w:val="-2"/>
              </w:rPr>
              <w:t>野外</w:t>
            </w:r>
            <w:r w:rsidRPr="00FB06DA">
              <w:rPr>
                <w:rFonts w:asciiTheme="majorEastAsia" w:eastAsiaTheme="majorEastAsia" w:hAnsiTheme="majorEastAsia" w:cs="MElle HK Light" w:hint="eastAsia"/>
                <w:color w:val="000000"/>
                <w:kern w:val="0"/>
                <w:position w:val="-2"/>
              </w:rPr>
              <w:t>」鉛筆及水彩紙本</w:t>
            </w:r>
          </w:p>
        </w:tc>
      </w:tr>
    </w:tbl>
    <w:p w:rsidR="00C2072B" w:rsidRPr="005F680D" w:rsidRDefault="00C2072B" w:rsidP="00FB06DA">
      <w:pPr>
        <w:pStyle w:val="A5"/>
      </w:pPr>
    </w:p>
    <w:p w:rsidR="00C2072B" w:rsidRPr="005F680D" w:rsidRDefault="00C2072B" w:rsidP="00FB06DA">
      <w:pPr>
        <w:pStyle w:val="A5"/>
      </w:pPr>
      <w:r w:rsidRPr="005F680D">
        <w:t>促進教育基金</w:t>
      </w:r>
      <w:r w:rsidRPr="005F680D">
        <w:rPr>
          <w:rFonts w:hint="eastAsia"/>
        </w:rPr>
        <w:t>會展能藝術發展獎學金</w:t>
      </w:r>
    </w:p>
    <w:p w:rsidR="00C2072B" w:rsidRPr="005F680D" w:rsidRDefault="00C2072B" w:rsidP="00FB06DA">
      <w:r w:rsidRPr="005F680D">
        <w:rPr>
          <w:rFonts w:hint="eastAsia"/>
        </w:rPr>
        <w:t>我們深信透過努力的學習、進修和實踐，是令一位藝術家茁壯成長的最基本及最直接方法。</w:t>
      </w:r>
      <w:r w:rsidRPr="005F680D">
        <w:rPr>
          <w:rFonts w:hint="eastAsia"/>
        </w:rPr>
        <w:t xml:space="preserve"> </w:t>
      </w:r>
      <w:r w:rsidRPr="005F680D">
        <w:rPr>
          <w:rFonts w:hint="eastAsia"/>
        </w:rPr>
        <w:t>因此本會不斷尋找合適的資源來為我們的展能藝術家提供學習和進修的機會。</w:t>
      </w:r>
      <w:r w:rsidRPr="005F680D">
        <w:rPr>
          <w:rFonts w:hint="eastAsia"/>
        </w:rPr>
        <w:t xml:space="preserve"> </w:t>
      </w:r>
      <w:r w:rsidRPr="005F680D">
        <w:rPr>
          <w:rFonts w:hint="eastAsia"/>
        </w:rPr>
        <w:t>過去數年，</w:t>
      </w:r>
      <w:r w:rsidRPr="005F680D">
        <w:t>促進教育基金</w:t>
      </w:r>
      <w:r w:rsidRPr="005F680D">
        <w:rPr>
          <w:rFonts w:hint="eastAsia"/>
        </w:rPr>
        <w:t>會向不同的年輕展能藝術家提供資助，讓他們在最適當的年紀進行</w:t>
      </w:r>
      <w:proofErr w:type="gramStart"/>
      <w:r w:rsidRPr="005F680D">
        <w:rPr>
          <w:rFonts w:hint="eastAsia"/>
        </w:rPr>
        <w:t>最</w:t>
      </w:r>
      <w:proofErr w:type="gramEnd"/>
      <w:r w:rsidRPr="005F680D">
        <w:rPr>
          <w:rFonts w:hint="eastAsia"/>
        </w:rPr>
        <w:t>適切的藝術學習。</w:t>
      </w:r>
    </w:p>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spacing w:val="6"/>
          <w:kern w:val="0"/>
          <w:position w:val="-2"/>
        </w:rPr>
      </w:pPr>
    </w:p>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spacing w:val="6"/>
          <w:kern w:val="0"/>
          <w:position w:val="-2"/>
        </w:rPr>
      </w:pPr>
      <w:r w:rsidRPr="00FB06DA">
        <w:rPr>
          <w:rFonts w:asciiTheme="majorEastAsia" w:eastAsiaTheme="majorEastAsia" w:hAnsiTheme="majorEastAsia" w:cs="MElle HK Light"/>
          <w:color w:val="000000"/>
          <w:spacing w:val="6"/>
          <w:kern w:val="0"/>
          <w:position w:val="-2"/>
        </w:rPr>
        <w:t>2014-2015年度獲資助</w:t>
      </w:r>
      <w:r w:rsidRPr="00FB06DA">
        <w:rPr>
          <w:rFonts w:asciiTheme="majorEastAsia" w:eastAsiaTheme="majorEastAsia" w:hAnsiTheme="majorEastAsia" w:cs="MElle HK Light" w:hint="eastAsia"/>
          <w:color w:val="000000"/>
          <w:spacing w:val="6"/>
          <w:kern w:val="0"/>
          <w:position w:val="-2"/>
        </w:rPr>
        <w:t>藝術家</w:t>
      </w:r>
      <w:r w:rsidRPr="00FB06DA">
        <w:rPr>
          <w:rFonts w:asciiTheme="majorEastAsia" w:eastAsiaTheme="majorEastAsia" w:hAnsiTheme="majorEastAsia" w:cs="MElle HK Light"/>
          <w:color w:val="000000"/>
          <w:spacing w:val="6"/>
          <w:kern w:val="0"/>
          <w:position w:val="-2"/>
        </w:rPr>
        <w:t>：</w:t>
      </w:r>
    </w:p>
    <w:tbl>
      <w:tblPr>
        <w:tblStyle w:val="a7"/>
        <w:tblW w:w="0" w:type="auto"/>
        <w:tblLook w:val="04A0" w:firstRow="1" w:lastRow="0" w:firstColumn="1" w:lastColumn="0" w:noHBand="0" w:noVBand="1"/>
      </w:tblPr>
      <w:tblGrid>
        <w:gridCol w:w="2518"/>
        <w:gridCol w:w="3544"/>
      </w:tblGrid>
      <w:tr w:rsidR="00C2072B" w:rsidTr="00FB06DA">
        <w:tc>
          <w:tcPr>
            <w:tcW w:w="2518"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年輕展能藝術家</w:t>
            </w:r>
          </w:p>
        </w:tc>
        <w:tc>
          <w:tcPr>
            <w:tcW w:w="354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藝術學習計劃</w:t>
            </w:r>
          </w:p>
        </w:tc>
      </w:tr>
      <w:tr w:rsidR="00C2072B" w:rsidTr="00FB06DA">
        <w:tc>
          <w:tcPr>
            <w:tcW w:w="2518"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黃潤銓</w:t>
            </w:r>
          </w:p>
        </w:tc>
        <w:tc>
          <w:tcPr>
            <w:tcW w:w="354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水墨畫個別指導訓練</w:t>
            </w:r>
          </w:p>
        </w:tc>
      </w:tr>
      <w:tr w:rsidR="00C2072B" w:rsidTr="00FB06DA">
        <w:tc>
          <w:tcPr>
            <w:tcW w:w="2518"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鄧卓謙</w:t>
            </w:r>
          </w:p>
        </w:tc>
        <w:tc>
          <w:tcPr>
            <w:tcW w:w="3544" w:type="dxa"/>
          </w:tcPr>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小提琴學習</w:t>
            </w:r>
          </w:p>
          <w:p w:rsidR="00C2072B" w:rsidRPr="00FB06DA" w:rsidRDefault="00C2072B"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觀賞音樂家或樂團演奏會</w:t>
            </w:r>
          </w:p>
        </w:tc>
      </w:tr>
    </w:tbl>
    <w:p w:rsidR="00FB06DA" w:rsidRDefault="00FB06DA" w:rsidP="00FB06DA">
      <w:pPr>
        <w:pStyle w:val="A5"/>
      </w:pPr>
    </w:p>
    <w:p w:rsidR="00C2072B" w:rsidRPr="005F680D" w:rsidRDefault="00D20E20" w:rsidP="00FB06DA">
      <w:pPr>
        <w:pStyle w:val="A5"/>
      </w:pPr>
      <w:r w:rsidRPr="005F680D">
        <w:t xml:space="preserve">Step up! </w:t>
      </w:r>
      <w:r w:rsidRPr="005F680D">
        <w:rPr>
          <w:rFonts w:hint="eastAsia"/>
        </w:rPr>
        <w:t xml:space="preserve"> </w:t>
      </w:r>
      <w:r w:rsidRPr="005F680D">
        <w:t>青葉藝術家發展計劃</w:t>
      </w:r>
    </w:p>
    <w:p w:rsidR="00D20E20" w:rsidRPr="005F680D" w:rsidRDefault="00D20E20" w:rsidP="00FB06DA">
      <w:r w:rsidRPr="005F680D">
        <w:t>香港展能藝術會於</w:t>
      </w:r>
      <w:r w:rsidRPr="005F680D">
        <w:t>2014</w:t>
      </w:r>
      <w:r w:rsidRPr="005F680D">
        <w:t>年推</w:t>
      </w:r>
      <w:r w:rsidRPr="00FB06DA">
        <w:t>出</w:t>
      </w:r>
      <w:r w:rsidRPr="00FB06DA">
        <w:rPr>
          <w:rFonts w:hint="eastAsia"/>
        </w:rPr>
        <w:t>「</w:t>
      </w:r>
      <w:r w:rsidRPr="005F680D">
        <w:t xml:space="preserve">Step up! </w:t>
      </w:r>
      <w:r w:rsidRPr="005F680D">
        <w:t>青葉藝術家發展計劃</w:t>
      </w:r>
      <w:r w:rsidRPr="005F680D">
        <w:rPr>
          <w:rFonts w:hint="eastAsia"/>
        </w:rPr>
        <w:t>」</w:t>
      </w:r>
      <w:r w:rsidRPr="005F680D">
        <w:t>，分別</w:t>
      </w:r>
      <w:r w:rsidRPr="005F680D">
        <w:rPr>
          <w:rFonts w:hint="eastAsia"/>
        </w:rPr>
        <w:t>資助</w:t>
      </w:r>
      <w:r w:rsidRPr="005F680D">
        <w:t>了五位青葉藝術家</w:t>
      </w:r>
      <w:r w:rsidRPr="005F680D">
        <w:rPr>
          <w:rFonts w:hint="eastAsia"/>
        </w:rPr>
        <w:t>作</w:t>
      </w:r>
      <w:r w:rsidRPr="005F680D">
        <w:t>進一步培</w:t>
      </w:r>
      <w:r w:rsidRPr="005F680D">
        <w:rPr>
          <w:rFonts w:hint="eastAsia"/>
        </w:rPr>
        <w:t>訓、顧問指導</w:t>
      </w:r>
      <w:r w:rsidRPr="005F680D">
        <w:t>或籌備學習計劃，讓各人在藝術發展上更上一層樓。每位獲得資助的藝術家藉著這計劃的支持</w:t>
      </w:r>
      <w:r w:rsidRPr="005F680D">
        <w:rPr>
          <w:rFonts w:hint="eastAsia"/>
        </w:rPr>
        <w:t>，以不同形式提升其水準。</w:t>
      </w:r>
      <w:r w:rsidRPr="005F680D">
        <w:rPr>
          <w:rFonts w:hint="eastAsia"/>
        </w:rPr>
        <w:t xml:space="preserve"> </w:t>
      </w:r>
      <w:r w:rsidRPr="005F680D">
        <w:rPr>
          <w:rFonts w:hint="eastAsia"/>
        </w:rPr>
        <w:t>例如</w:t>
      </w:r>
      <w:r w:rsidRPr="005F680D">
        <w:t>跟隨不同專業藝術家進修或到外地進行藝術實習及交流，</w:t>
      </w:r>
      <w:r w:rsidRPr="005F680D">
        <w:rPr>
          <w:rFonts w:hint="eastAsia"/>
        </w:rPr>
        <w:lastRenderedPageBreak/>
        <w:t>又</w:t>
      </w:r>
      <w:r w:rsidRPr="005F680D">
        <w:t>或考取更高的專業資格</w:t>
      </w:r>
      <w:r w:rsidRPr="005F680D">
        <w:rPr>
          <w:rFonts w:hint="eastAsia"/>
        </w:rPr>
        <w:t>等</w:t>
      </w:r>
      <w:r w:rsidRPr="005F680D">
        <w:t>。過</w:t>
      </w:r>
      <w:r w:rsidRPr="005F680D">
        <w:rPr>
          <w:rFonts w:hint="eastAsia"/>
        </w:rPr>
        <w:t>去</w:t>
      </w:r>
      <w:r w:rsidRPr="005F680D">
        <w:t>一年，各人在其藝術範疇上均表現出顯著的成長與進步。</w:t>
      </w:r>
    </w:p>
    <w:p w:rsidR="00D20E20" w:rsidRPr="00FB06DA" w:rsidRDefault="00D20E20" w:rsidP="00FB06DA">
      <w:pPr>
        <w:pStyle w:val="a3"/>
        <w:jc w:val="left"/>
        <w:rPr>
          <w:rFonts w:ascii="Times New Roman" w:hAnsi="Times New Roman" w:cs="Times New Roman"/>
          <w:b w:val="0"/>
          <w:bCs w:val="0"/>
          <w:sz w:val="24"/>
          <w:szCs w:val="24"/>
        </w:rPr>
      </w:pPr>
      <w:r w:rsidRPr="00FB06DA">
        <w:rPr>
          <w:rFonts w:ascii="Times New Roman" w:hAnsi="Times New Roman" w:cs="Times New Roman"/>
          <w:b w:val="0"/>
          <w:bCs w:val="0"/>
          <w:sz w:val="24"/>
          <w:szCs w:val="24"/>
        </w:rPr>
        <w:t>五位獲計劃支持的青葉藝術家</w:t>
      </w:r>
    </w:p>
    <w:tbl>
      <w:tblPr>
        <w:tblStyle w:val="a7"/>
        <w:tblW w:w="0" w:type="auto"/>
        <w:tblLook w:val="04A0" w:firstRow="1" w:lastRow="0" w:firstColumn="1" w:lastColumn="0" w:noHBand="0" w:noVBand="1"/>
      </w:tblPr>
      <w:tblGrid>
        <w:gridCol w:w="1242"/>
        <w:gridCol w:w="5954"/>
      </w:tblGrid>
      <w:tr w:rsidR="00D20E20" w:rsidTr="00FB06DA">
        <w:tc>
          <w:tcPr>
            <w:tcW w:w="1242"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藝術家</w:t>
            </w:r>
          </w:p>
        </w:tc>
        <w:tc>
          <w:tcPr>
            <w:tcW w:w="5954"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發展計劃</w:t>
            </w:r>
          </w:p>
        </w:tc>
      </w:tr>
      <w:tr w:rsidR="00D20E20" w:rsidTr="00FB06DA">
        <w:tc>
          <w:tcPr>
            <w:tcW w:w="1242"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鄭啟文</w:t>
            </w:r>
          </w:p>
        </w:tc>
        <w:tc>
          <w:tcPr>
            <w:tcW w:w="5954"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修</w:t>
            </w:r>
            <w:r w:rsidRPr="00FB06DA">
              <w:rPr>
                <w:rFonts w:asciiTheme="majorEastAsia" w:eastAsiaTheme="majorEastAsia" w:hAnsiTheme="majorEastAsia" w:cs="MElle HK Light"/>
                <w:color w:val="000000"/>
                <w:kern w:val="0"/>
                <w:position w:val="-2"/>
              </w:rPr>
              <w:t>讀香港藝術學院藝術專業文憑</w:t>
            </w:r>
            <w:r w:rsidRPr="00FB06DA">
              <w:rPr>
                <w:rFonts w:asciiTheme="majorEastAsia" w:eastAsiaTheme="majorEastAsia" w:hAnsiTheme="majorEastAsia" w:cs="MElle HK Light" w:hint="eastAsia"/>
                <w:color w:val="000000"/>
                <w:kern w:val="0"/>
                <w:position w:val="-2"/>
              </w:rPr>
              <w:t>「</w:t>
            </w:r>
            <w:r w:rsidRPr="00FB06DA">
              <w:rPr>
                <w:rFonts w:asciiTheme="majorEastAsia" w:eastAsiaTheme="majorEastAsia" w:hAnsiTheme="majorEastAsia" w:cs="MElle HK Light"/>
                <w:color w:val="000000"/>
                <w:kern w:val="0"/>
                <w:position w:val="-2"/>
              </w:rPr>
              <w:t xml:space="preserve"> 走進藝術」</w:t>
            </w:r>
            <w:r w:rsidRPr="00FB06DA">
              <w:rPr>
                <w:rFonts w:asciiTheme="majorEastAsia" w:eastAsiaTheme="majorEastAsia" w:hAnsiTheme="majorEastAsia" w:cs="MElle HK Light" w:hint="eastAsia"/>
                <w:color w:val="000000"/>
                <w:kern w:val="0"/>
                <w:position w:val="-2"/>
              </w:rPr>
              <w:t>課程</w:t>
            </w:r>
          </w:p>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考取英國皇家攝影學會</w:t>
            </w:r>
            <w:proofErr w:type="gramStart"/>
            <w:r w:rsidRPr="00FB06DA">
              <w:rPr>
                <w:rFonts w:asciiTheme="majorEastAsia" w:eastAsiaTheme="majorEastAsia" w:hAnsiTheme="majorEastAsia" w:cs="MElle HK Light"/>
                <w:color w:val="000000"/>
                <w:kern w:val="0"/>
                <w:position w:val="-2"/>
              </w:rPr>
              <w:t>會</w:t>
            </w:r>
            <w:proofErr w:type="gramEnd"/>
            <w:r w:rsidRPr="00FB06DA">
              <w:rPr>
                <w:rFonts w:asciiTheme="majorEastAsia" w:eastAsiaTheme="majorEastAsia" w:hAnsiTheme="majorEastAsia" w:cs="MElle HK Light"/>
                <w:color w:val="000000"/>
                <w:kern w:val="0"/>
                <w:position w:val="-2"/>
              </w:rPr>
              <w:t>士</w:t>
            </w:r>
          </w:p>
        </w:tc>
      </w:tr>
      <w:tr w:rsidR="00D20E20" w:rsidTr="00FB06DA">
        <w:tc>
          <w:tcPr>
            <w:tcW w:w="1242"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梁欣</w:t>
            </w:r>
            <w:proofErr w:type="gramStart"/>
            <w:r w:rsidRPr="00FB06DA">
              <w:rPr>
                <w:rFonts w:asciiTheme="majorEastAsia" w:eastAsiaTheme="majorEastAsia" w:hAnsiTheme="majorEastAsia" w:cs="MElle HK Light"/>
                <w:color w:val="000000"/>
                <w:kern w:val="0"/>
                <w:position w:val="-2"/>
              </w:rPr>
              <w:t>欣</w:t>
            </w:r>
            <w:proofErr w:type="gramEnd"/>
          </w:p>
        </w:tc>
        <w:tc>
          <w:tcPr>
            <w:tcW w:w="5954"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持續進修香港演藝學院聲樂中級課程</w:t>
            </w:r>
          </w:p>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考取</w:t>
            </w:r>
            <w:r w:rsidRPr="00FB06DA">
              <w:rPr>
                <w:rFonts w:asciiTheme="majorEastAsia" w:eastAsiaTheme="majorEastAsia" w:hAnsiTheme="majorEastAsia" w:cs="MElle HK Light" w:hint="eastAsia"/>
                <w:color w:val="000000"/>
                <w:kern w:val="0"/>
                <w:position w:val="-2"/>
              </w:rPr>
              <w:t>英國皇家音樂學院</w:t>
            </w:r>
            <w:r w:rsidRPr="00FB06DA">
              <w:rPr>
                <w:rFonts w:asciiTheme="majorEastAsia" w:eastAsiaTheme="majorEastAsia" w:hAnsiTheme="majorEastAsia" w:cs="MElle HK Light"/>
                <w:color w:val="000000"/>
                <w:kern w:val="0"/>
                <w:position w:val="-2"/>
              </w:rPr>
              <w:t>聲樂文憑</w:t>
            </w:r>
          </w:p>
        </w:tc>
      </w:tr>
      <w:tr w:rsidR="00D20E20" w:rsidTr="00FB06DA">
        <w:tc>
          <w:tcPr>
            <w:tcW w:w="1242"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proofErr w:type="gramStart"/>
            <w:r w:rsidRPr="00FB06DA">
              <w:rPr>
                <w:rFonts w:asciiTheme="majorEastAsia" w:eastAsiaTheme="majorEastAsia" w:hAnsiTheme="majorEastAsia" w:cs="MElle HK Light"/>
                <w:color w:val="000000"/>
                <w:kern w:val="0"/>
                <w:position w:val="-2"/>
              </w:rPr>
              <w:t>唐詠然</w:t>
            </w:r>
            <w:proofErr w:type="gramEnd"/>
          </w:p>
        </w:tc>
        <w:tc>
          <w:tcPr>
            <w:tcW w:w="5954"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台灣藝術文化交流學習</w:t>
            </w:r>
          </w:p>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三維繪畫學習</w:t>
            </w:r>
          </w:p>
        </w:tc>
      </w:tr>
      <w:tr w:rsidR="00D20E20" w:rsidTr="00FB06DA">
        <w:tc>
          <w:tcPr>
            <w:tcW w:w="1242" w:type="dxa"/>
          </w:tcPr>
          <w:p w:rsidR="00D20E20" w:rsidRPr="00FB06DA" w:rsidRDefault="00D20E20"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proofErr w:type="gramStart"/>
            <w:r w:rsidRPr="00FB06DA">
              <w:rPr>
                <w:rFonts w:asciiTheme="majorEastAsia" w:eastAsiaTheme="majorEastAsia" w:hAnsiTheme="majorEastAsia" w:cs="MElle HK Light"/>
                <w:color w:val="000000"/>
                <w:kern w:val="0"/>
                <w:position w:val="-2"/>
              </w:rPr>
              <w:t>戎景豪</w:t>
            </w:r>
            <w:proofErr w:type="gramEnd"/>
          </w:p>
        </w:tc>
        <w:tc>
          <w:tcPr>
            <w:tcW w:w="5954" w:type="dxa"/>
          </w:tcPr>
          <w:p w:rsidR="00B9173E" w:rsidRPr="00FB06DA" w:rsidRDefault="00B9173E"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接受專業</w:t>
            </w:r>
            <w:r w:rsidRPr="00FB06DA">
              <w:rPr>
                <w:rFonts w:asciiTheme="majorEastAsia" w:eastAsiaTheme="majorEastAsia" w:hAnsiTheme="majorEastAsia" w:cs="MElle HK Light" w:hint="eastAsia"/>
                <w:color w:val="000000"/>
                <w:kern w:val="0"/>
                <w:position w:val="-2"/>
              </w:rPr>
              <w:t>結</w:t>
            </w:r>
            <w:r w:rsidRPr="00FB06DA">
              <w:rPr>
                <w:rFonts w:asciiTheme="majorEastAsia" w:eastAsiaTheme="majorEastAsia" w:hAnsiTheme="majorEastAsia" w:cs="MElle HK Light"/>
                <w:color w:val="000000"/>
                <w:kern w:val="0"/>
                <w:position w:val="-2"/>
              </w:rPr>
              <w:t>他訓練</w:t>
            </w:r>
          </w:p>
          <w:p w:rsidR="00B9173E" w:rsidRPr="00FB06DA" w:rsidRDefault="00B9173E"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color w:val="000000"/>
                <w:kern w:val="0"/>
                <w:position w:val="-2"/>
              </w:rPr>
              <w:t>接受專業</w:t>
            </w:r>
            <w:r w:rsidRPr="00FB06DA">
              <w:rPr>
                <w:rFonts w:asciiTheme="majorEastAsia" w:eastAsiaTheme="majorEastAsia" w:hAnsiTheme="majorEastAsia" w:cs="MElle HK Light" w:hint="eastAsia"/>
                <w:color w:val="000000"/>
                <w:kern w:val="0"/>
                <w:position w:val="-2"/>
              </w:rPr>
              <w:t>歌唱</w:t>
            </w:r>
            <w:r w:rsidRPr="00FB06DA">
              <w:rPr>
                <w:rFonts w:asciiTheme="majorEastAsia" w:eastAsiaTheme="majorEastAsia" w:hAnsiTheme="majorEastAsia" w:cs="MElle HK Light"/>
                <w:color w:val="000000"/>
                <w:kern w:val="0"/>
                <w:position w:val="-2"/>
              </w:rPr>
              <w:t>訓練</w:t>
            </w:r>
          </w:p>
          <w:p w:rsidR="00B9173E" w:rsidRPr="00FB06DA" w:rsidRDefault="00B9173E"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學習音樂創作知識</w:t>
            </w:r>
          </w:p>
          <w:p w:rsidR="00D20E20" w:rsidRPr="00FB06DA" w:rsidRDefault="00B9173E" w:rsidP="00FB06DA">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FB06DA">
              <w:rPr>
                <w:rFonts w:asciiTheme="majorEastAsia" w:eastAsiaTheme="majorEastAsia" w:hAnsiTheme="majorEastAsia" w:cs="MElle HK Light" w:hint="eastAsia"/>
                <w:color w:val="000000"/>
                <w:kern w:val="0"/>
                <w:position w:val="-2"/>
              </w:rPr>
              <w:t>豐富</w:t>
            </w:r>
            <w:r w:rsidRPr="00FB06DA">
              <w:rPr>
                <w:rFonts w:asciiTheme="majorEastAsia" w:eastAsiaTheme="majorEastAsia" w:hAnsiTheme="majorEastAsia" w:cs="MElle HK Light"/>
                <w:color w:val="000000"/>
                <w:kern w:val="0"/>
                <w:position w:val="-2"/>
              </w:rPr>
              <w:t>音樂體驗</w:t>
            </w:r>
          </w:p>
        </w:tc>
      </w:tr>
    </w:tbl>
    <w:p w:rsidR="00D20E20" w:rsidRPr="005F680D" w:rsidRDefault="00D20E20" w:rsidP="001C4A47">
      <w:pPr>
        <w:pStyle w:val="A5"/>
      </w:pPr>
    </w:p>
    <w:p w:rsidR="001C4A47" w:rsidRDefault="00B9173E" w:rsidP="001C4A47">
      <w:pPr>
        <w:pStyle w:val="A5"/>
      </w:pPr>
      <w:r w:rsidRPr="005F680D">
        <w:rPr>
          <w:rFonts w:hint="eastAsia"/>
        </w:rPr>
        <w:t>展能藝術天使計劃</w:t>
      </w:r>
    </w:p>
    <w:p w:rsidR="00B9173E" w:rsidRPr="001C4A47" w:rsidRDefault="00B9173E" w:rsidP="001C4A47">
      <w:pPr>
        <w:pStyle w:val="A5"/>
      </w:pPr>
      <w:r w:rsidRPr="001C4A47">
        <w:rPr>
          <w:rFonts w:ascii="Times New Roman" w:hAnsi="Times New Roman" w:cs="Times New Roman" w:hint="eastAsia"/>
          <w:b w:val="0"/>
          <w:bCs/>
          <w:sz w:val="24"/>
          <w:szCs w:val="24"/>
        </w:rPr>
        <w:t>香港展能藝術會的「展能藝術天使計劃」自</w:t>
      </w:r>
      <w:r w:rsidRPr="001C4A47">
        <w:rPr>
          <w:rFonts w:ascii="Times New Roman" w:hAnsi="Times New Roman" w:cs="Times New Roman" w:hint="eastAsia"/>
          <w:b w:val="0"/>
          <w:bCs/>
          <w:sz w:val="24"/>
          <w:szCs w:val="24"/>
        </w:rPr>
        <w:t>2005</w:t>
      </w:r>
      <w:r w:rsidRPr="001C4A47">
        <w:rPr>
          <w:rFonts w:ascii="Times New Roman" w:hAnsi="Times New Roman" w:cs="Times New Roman" w:hint="eastAsia"/>
          <w:b w:val="0"/>
          <w:bCs/>
          <w:sz w:val="24"/>
          <w:szCs w:val="24"/>
        </w:rPr>
        <w:t>年開始發展，經過多年的努力，</w:t>
      </w:r>
      <w:proofErr w:type="gramStart"/>
      <w:r w:rsidRPr="001C4A47">
        <w:rPr>
          <w:rFonts w:ascii="Times New Roman" w:hAnsi="Times New Roman" w:cs="Times New Roman" w:hint="eastAsia"/>
          <w:b w:val="0"/>
          <w:bCs/>
          <w:sz w:val="24"/>
          <w:szCs w:val="24"/>
        </w:rPr>
        <w:t>一</w:t>
      </w:r>
      <w:proofErr w:type="gramEnd"/>
      <w:r w:rsidRPr="001C4A47">
        <w:rPr>
          <w:rFonts w:ascii="Times New Roman" w:hAnsi="Times New Roman" w:cs="Times New Roman" w:hint="eastAsia"/>
          <w:b w:val="0"/>
          <w:bCs/>
          <w:sz w:val="24"/>
          <w:szCs w:val="24"/>
        </w:rPr>
        <w:t>眾展能藝術天使在藝術和事業上皆取得佳績。各人均擁有優秀的藝術才華，致力追求更卓越的藝術成就，以成為其他殘疾人士與藝術家的榜樣。</w:t>
      </w:r>
    </w:p>
    <w:p w:rsidR="00B9173E" w:rsidRPr="001C4A47" w:rsidRDefault="00B9173E" w:rsidP="001C4A47">
      <w:pPr>
        <w:pStyle w:val="a3"/>
        <w:jc w:val="left"/>
        <w:rPr>
          <w:rFonts w:ascii="Times New Roman" w:hAnsi="Times New Roman" w:cs="Times New Roman"/>
          <w:b w:val="0"/>
          <w:bCs w:val="0"/>
          <w:sz w:val="24"/>
          <w:szCs w:val="24"/>
        </w:rPr>
      </w:pPr>
      <w:r w:rsidRPr="001C4A47">
        <w:rPr>
          <w:rFonts w:ascii="Times New Roman" w:hAnsi="Times New Roman" w:cs="Times New Roman" w:hint="eastAsia"/>
          <w:b w:val="0"/>
          <w:bCs w:val="0"/>
          <w:sz w:val="24"/>
          <w:szCs w:val="24"/>
        </w:rPr>
        <w:t>展能藝術天使肩負起向本地及世界推廣「藝術同參與．</w:t>
      </w:r>
      <w:proofErr w:type="gramStart"/>
      <w:r w:rsidRPr="001C4A47">
        <w:rPr>
          <w:rFonts w:ascii="Times New Roman" w:hAnsi="Times New Roman" w:cs="Times New Roman" w:hint="eastAsia"/>
          <w:b w:val="0"/>
          <w:bCs w:val="0"/>
          <w:sz w:val="24"/>
          <w:szCs w:val="24"/>
        </w:rPr>
        <w:t>傷健共展能</w:t>
      </w:r>
      <w:proofErr w:type="gramEnd"/>
      <w:r w:rsidRPr="001C4A47">
        <w:rPr>
          <w:rFonts w:ascii="Times New Roman" w:hAnsi="Times New Roman" w:cs="Times New Roman" w:hint="eastAsia"/>
          <w:b w:val="0"/>
          <w:bCs w:val="0"/>
          <w:sz w:val="24"/>
          <w:szCs w:val="24"/>
        </w:rPr>
        <w:t>」的使命。透過不同的藝術活動刺激社會大眾的新思維，以建立</w:t>
      </w:r>
      <w:proofErr w:type="gramStart"/>
      <w:r w:rsidRPr="001C4A47">
        <w:rPr>
          <w:rFonts w:ascii="Times New Roman" w:hAnsi="Times New Roman" w:cs="Times New Roman" w:hint="eastAsia"/>
          <w:b w:val="0"/>
          <w:bCs w:val="0"/>
          <w:sz w:val="24"/>
          <w:szCs w:val="24"/>
        </w:rPr>
        <w:t>一個更共融</w:t>
      </w:r>
      <w:proofErr w:type="gramEnd"/>
      <w:r w:rsidRPr="001C4A47">
        <w:rPr>
          <w:rFonts w:ascii="Times New Roman" w:hAnsi="Times New Roman" w:cs="Times New Roman" w:hint="eastAsia"/>
          <w:b w:val="0"/>
          <w:bCs w:val="0"/>
          <w:sz w:val="24"/>
          <w:szCs w:val="24"/>
        </w:rPr>
        <w:t>的社會。</w:t>
      </w:r>
    </w:p>
    <w:p w:rsidR="00AF12D0" w:rsidRPr="001C4A47" w:rsidRDefault="00AF12D0" w:rsidP="001C4A47">
      <w:pPr>
        <w:pStyle w:val="a3"/>
        <w:jc w:val="left"/>
        <w:rPr>
          <w:rFonts w:ascii="Times New Roman" w:eastAsiaTheme="minorEastAsia" w:hAnsi="Times New Roman" w:cs="Times New Roman"/>
          <w:b w:val="0"/>
          <w:color w:val="000000"/>
          <w:kern w:val="0"/>
          <w:position w:val="-4"/>
          <w:sz w:val="24"/>
          <w:szCs w:val="24"/>
        </w:rPr>
      </w:pPr>
      <w:r w:rsidRPr="001C4A47">
        <w:rPr>
          <w:rFonts w:ascii="Times New Roman" w:eastAsiaTheme="minorEastAsia" w:hAnsi="Times New Roman" w:cs="Times New Roman" w:hint="eastAsia"/>
          <w:b w:val="0"/>
          <w:color w:val="000000"/>
          <w:kern w:val="0"/>
          <w:position w:val="-4"/>
          <w:sz w:val="24"/>
          <w:szCs w:val="24"/>
        </w:rPr>
        <w:t>2014-2015</w:t>
      </w:r>
      <w:r w:rsidRPr="001C4A47">
        <w:rPr>
          <w:rFonts w:ascii="Times New Roman" w:eastAsiaTheme="minorEastAsia" w:hAnsi="Times New Roman" w:cs="Times New Roman" w:hint="eastAsia"/>
          <w:b w:val="0"/>
          <w:color w:val="000000"/>
          <w:kern w:val="0"/>
          <w:position w:val="-4"/>
          <w:sz w:val="24"/>
          <w:szCs w:val="24"/>
        </w:rPr>
        <w:t>年度的五位展能藝術天使</w:t>
      </w:r>
    </w:p>
    <w:tbl>
      <w:tblPr>
        <w:tblStyle w:val="a7"/>
        <w:tblW w:w="0" w:type="auto"/>
        <w:tblLook w:val="04A0" w:firstRow="1" w:lastRow="0" w:firstColumn="1" w:lastColumn="0" w:noHBand="0" w:noVBand="1"/>
      </w:tblPr>
      <w:tblGrid>
        <w:gridCol w:w="1668"/>
        <w:gridCol w:w="2409"/>
      </w:tblGrid>
      <w:tr w:rsidR="00AF12D0" w:rsidTr="001C4A47">
        <w:tc>
          <w:tcPr>
            <w:tcW w:w="1668"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廖東梅</w:t>
            </w:r>
          </w:p>
        </w:tc>
        <w:tc>
          <w:tcPr>
            <w:tcW w:w="2409"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(視覺藝術)</w:t>
            </w:r>
          </w:p>
        </w:tc>
      </w:tr>
      <w:tr w:rsidR="00AF12D0" w:rsidTr="001C4A47">
        <w:tc>
          <w:tcPr>
            <w:tcW w:w="1668"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李業福</w:t>
            </w:r>
          </w:p>
        </w:tc>
        <w:tc>
          <w:tcPr>
            <w:tcW w:w="2409"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(攝影)</w:t>
            </w:r>
          </w:p>
        </w:tc>
      </w:tr>
      <w:tr w:rsidR="00AF12D0" w:rsidTr="001C4A47">
        <w:tc>
          <w:tcPr>
            <w:tcW w:w="1668"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高楠</w:t>
            </w:r>
          </w:p>
        </w:tc>
        <w:tc>
          <w:tcPr>
            <w:tcW w:w="2409"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(視覺藝術)</w:t>
            </w:r>
          </w:p>
        </w:tc>
      </w:tr>
      <w:tr w:rsidR="00AF12D0" w:rsidTr="001C4A47">
        <w:tc>
          <w:tcPr>
            <w:tcW w:w="1668"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李軒</w:t>
            </w:r>
          </w:p>
        </w:tc>
        <w:tc>
          <w:tcPr>
            <w:tcW w:w="2409"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(音樂)</w:t>
            </w:r>
          </w:p>
        </w:tc>
      </w:tr>
      <w:tr w:rsidR="00AF12D0" w:rsidTr="001C4A47">
        <w:tc>
          <w:tcPr>
            <w:tcW w:w="1668"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李</w:t>
            </w:r>
            <w:proofErr w:type="gramStart"/>
            <w:r w:rsidRPr="001C4A47">
              <w:rPr>
                <w:rFonts w:asciiTheme="majorEastAsia" w:eastAsiaTheme="majorEastAsia" w:hAnsiTheme="majorEastAsia" w:cs="MElle HK Light" w:hint="eastAsia"/>
                <w:color w:val="000000"/>
                <w:kern w:val="0"/>
                <w:position w:val="-2"/>
              </w:rPr>
              <w:t>昇</w:t>
            </w:r>
            <w:proofErr w:type="gramEnd"/>
          </w:p>
        </w:tc>
        <w:tc>
          <w:tcPr>
            <w:tcW w:w="2409" w:type="dxa"/>
          </w:tcPr>
          <w:p w:rsidR="00AF12D0" w:rsidRPr="001C4A47" w:rsidRDefault="00AF12D0"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(音樂)</w:t>
            </w:r>
          </w:p>
        </w:tc>
      </w:tr>
    </w:tbl>
    <w:p w:rsidR="00AF12D0" w:rsidRPr="005F680D" w:rsidRDefault="00AF12D0" w:rsidP="001C4A47">
      <w:pPr>
        <w:pStyle w:val="A5"/>
      </w:pPr>
    </w:p>
    <w:p w:rsidR="00B9173E" w:rsidRPr="005F680D" w:rsidRDefault="00B9173E" w:rsidP="001C4A47">
      <w:pPr>
        <w:pStyle w:val="A5"/>
      </w:pPr>
      <w:r w:rsidRPr="005F680D">
        <w:rPr>
          <w:rFonts w:hint="eastAsia"/>
        </w:rPr>
        <w:t xml:space="preserve">青葉藝術家計劃 </w:t>
      </w:r>
    </w:p>
    <w:p w:rsidR="00B9173E" w:rsidRPr="001C4A47" w:rsidRDefault="00B9173E" w:rsidP="001C4A47">
      <w:pPr>
        <w:pStyle w:val="A5"/>
        <w:rPr>
          <w:rFonts w:ascii="Times New Roman" w:hAnsi="Times New Roman" w:cs="Times New Roman"/>
          <w:b w:val="0"/>
          <w:bCs/>
          <w:sz w:val="24"/>
          <w:szCs w:val="24"/>
        </w:rPr>
      </w:pPr>
      <w:r w:rsidRPr="001C4A47">
        <w:rPr>
          <w:rFonts w:ascii="Times New Roman" w:hAnsi="Times New Roman" w:cs="Times New Roman" w:hint="eastAsia"/>
          <w:b w:val="0"/>
          <w:bCs/>
          <w:sz w:val="24"/>
          <w:szCs w:val="24"/>
        </w:rPr>
        <w:t>「青葉藝術家計劃」乃本會於</w:t>
      </w:r>
      <w:r w:rsidRPr="001C4A47">
        <w:rPr>
          <w:rFonts w:ascii="Times New Roman" w:hAnsi="Times New Roman" w:cs="Times New Roman" w:hint="eastAsia"/>
          <w:b w:val="0"/>
          <w:bCs/>
          <w:sz w:val="24"/>
          <w:szCs w:val="24"/>
        </w:rPr>
        <w:t>2012</w:t>
      </w:r>
      <w:r w:rsidRPr="001C4A47">
        <w:rPr>
          <w:rFonts w:ascii="Times New Roman" w:hAnsi="Times New Roman" w:cs="Times New Roman" w:hint="eastAsia"/>
          <w:b w:val="0"/>
          <w:bCs/>
          <w:sz w:val="24"/>
          <w:szCs w:val="24"/>
        </w:rPr>
        <w:t>年推出之項目，每屆為期三年，目的是培育有優秀潛能的青年展能藝術家，協助他們在藝術上取得更大的突破。本會積極協助他們籌劃不同的學習和發展機會，例如參與本地及海外的培訓、演出及展覽活動。他們透過個人的藝術作品或演出，發揮藝術潛能，推廣社會共融。</w:t>
      </w:r>
    </w:p>
    <w:p w:rsidR="001C4A47" w:rsidRDefault="001C4A47" w:rsidP="001C4A47">
      <w:pPr>
        <w:pStyle w:val="a3"/>
        <w:jc w:val="left"/>
        <w:rPr>
          <w:rFonts w:ascii="Times New Roman" w:eastAsiaTheme="minorEastAsia" w:hAnsi="Times New Roman" w:cs="Times New Roman"/>
          <w:b w:val="0"/>
          <w:color w:val="000000"/>
          <w:kern w:val="0"/>
          <w:position w:val="-4"/>
          <w:sz w:val="24"/>
          <w:szCs w:val="24"/>
        </w:rPr>
      </w:pPr>
    </w:p>
    <w:p w:rsidR="001C4A47" w:rsidRDefault="001C4A47" w:rsidP="001C4A47">
      <w:pPr>
        <w:pStyle w:val="a3"/>
        <w:jc w:val="left"/>
        <w:rPr>
          <w:rFonts w:ascii="Times New Roman" w:eastAsiaTheme="minorEastAsia" w:hAnsi="Times New Roman" w:cs="Times New Roman"/>
          <w:b w:val="0"/>
          <w:color w:val="000000"/>
          <w:kern w:val="0"/>
          <w:position w:val="-4"/>
          <w:sz w:val="24"/>
          <w:szCs w:val="24"/>
        </w:rPr>
      </w:pPr>
    </w:p>
    <w:p w:rsidR="001C4A47" w:rsidRDefault="001C4A47" w:rsidP="001C4A47">
      <w:pPr>
        <w:pStyle w:val="a3"/>
        <w:jc w:val="left"/>
        <w:rPr>
          <w:rFonts w:ascii="Times New Roman" w:eastAsiaTheme="minorEastAsia" w:hAnsi="Times New Roman" w:cs="Times New Roman"/>
          <w:b w:val="0"/>
          <w:color w:val="000000"/>
          <w:kern w:val="0"/>
          <w:position w:val="-4"/>
          <w:sz w:val="24"/>
          <w:szCs w:val="24"/>
        </w:rPr>
      </w:pPr>
    </w:p>
    <w:p w:rsidR="001C4A47" w:rsidRDefault="001C4A47" w:rsidP="001C4A47">
      <w:pPr>
        <w:pStyle w:val="a3"/>
        <w:jc w:val="left"/>
        <w:rPr>
          <w:rFonts w:ascii="Times New Roman" w:eastAsiaTheme="minorEastAsia" w:hAnsi="Times New Roman" w:cs="Times New Roman"/>
          <w:b w:val="0"/>
          <w:color w:val="000000"/>
          <w:kern w:val="0"/>
          <w:position w:val="-4"/>
          <w:sz w:val="24"/>
          <w:szCs w:val="24"/>
        </w:rPr>
      </w:pPr>
    </w:p>
    <w:p w:rsidR="00B9173E" w:rsidRPr="001C4A47" w:rsidRDefault="00AF12D0" w:rsidP="001C4A47">
      <w:pPr>
        <w:pStyle w:val="a3"/>
        <w:jc w:val="left"/>
        <w:rPr>
          <w:rFonts w:ascii="Times New Roman" w:eastAsiaTheme="minorEastAsia" w:hAnsi="Times New Roman" w:cs="Times New Roman"/>
          <w:b w:val="0"/>
          <w:color w:val="000000"/>
          <w:kern w:val="0"/>
          <w:position w:val="-4"/>
          <w:sz w:val="24"/>
          <w:szCs w:val="24"/>
        </w:rPr>
      </w:pPr>
      <w:r w:rsidRPr="001C4A47">
        <w:rPr>
          <w:rFonts w:ascii="Times New Roman" w:eastAsiaTheme="minorEastAsia" w:hAnsi="Times New Roman" w:cs="Times New Roman" w:hint="eastAsia"/>
          <w:b w:val="0"/>
          <w:color w:val="000000"/>
          <w:kern w:val="0"/>
          <w:position w:val="-4"/>
          <w:sz w:val="24"/>
          <w:szCs w:val="24"/>
        </w:rPr>
        <w:lastRenderedPageBreak/>
        <w:t>2012-2014</w:t>
      </w:r>
      <w:r w:rsidRPr="001C4A47">
        <w:rPr>
          <w:rFonts w:ascii="Times New Roman" w:eastAsiaTheme="minorEastAsia" w:hAnsi="Times New Roman" w:cs="Times New Roman" w:hint="eastAsia"/>
          <w:b w:val="0"/>
          <w:color w:val="000000"/>
          <w:kern w:val="0"/>
          <w:position w:val="-4"/>
          <w:sz w:val="24"/>
          <w:szCs w:val="24"/>
        </w:rPr>
        <w:t>年的青葉藝術家計劃已圓滿結束，</w:t>
      </w:r>
      <w:r w:rsidRPr="001C4A47">
        <w:rPr>
          <w:rFonts w:ascii="Times New Roman" w:eastAsiaTheme="minorEastAsia" w:hAnsi="Times New Roman" w:cs="Times New Roman" w:hint="eastAsia"/>
          <w:b w:val="0"/>
          <w:color w:val="000000"/>
          <w:kern w:val="0"/>
          <w:position w:val="-4"/>
          <w:sz w:val="24"/>
          <w:szCs w:val="24"/>
        </w:rPr>
        <w:t>2015-2017</w:t>
      </w:r>
      <w:r w:rsidRPr="001C4A47">
        <w:rPr>
          <w:rFonts w:ascii="Times New Roman" w:eastAsiaTheme="minorEastAsia" w:hAnsi="Times New Roman" w:cs="Times New Roman" w:hint="eastAsia"/>
          <w:b w:val="0"/>
          <w:color w:val="000000"/>
          <w:kern w:val="0"/>
          <w:position w:val="-4"/>
          <w:sz w:val="24"/>
          <w:szCs w:val="24"/>
        </w:rPr>
        <w:t>年的「青葉藝術家計劃」包括七位青葉藝術家：</w:t>
      </w:r>
    </w:p>
    <w:tbl>
      <w:tblPr>
        <w:tblStyle w:val="a7"/>
        <w:tblW w:w="0" w:type="auto"/>
        <w:tblLook w:val="04A0" w:firstRow="1" w:lastRow="0" w:firstColumn="1" w:lastColumn="0" w:noHBand="0" w:noVBand="1"/>
      </w:tblPr>
      <w:tblGrid>
        <w:gridCol w:w="1668"/>
        <w:gridCol w:w="2409"/>
      </w:tblGrid>
      <w:tr w:rsidR="00F6302F" w:rsidTr="001C4A47">
        <w:tc>
          <w:tcPr>
            <w:tcW w:w="1668"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proofErr w:type="gramStart"/>
            <w:r w:rsidRPr="001C4A47">
              <w:rPr>
                <w:rFonts w:asciiTheme="majorEastAsia" w:eastAsiaTheme="majorEastAsia" w:hAnsiTheme="majorEastAsia" w:cs="MElle HK Light" w:hint="eastAsia"/>
                <w:color w:val="000000"/>
                <w:kern w:val="0"/>
                <w:position w:val="-2"/>
              </w:rPr>
              <w:t>戎景豪</w:t>
            </w:r>
            <w:proofErr w:type="gramEnd"/>
          </w:p>
        </w:tc>
        <w:tc>
          <w:tcPr>
            <w:tcW w:w="2409"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(音樂)</w:t>
            </w:r>
          </w:p>
        </w:tc>
      </w:tr>
      <w:tr w:rsidR="00F6302F" w:rsidTr="001C4A47">
        <w:tc>
          <w:tcPr>
            <w:tcW w:w="1668"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proofErr w:type="gramStart"/>
            <w:r w:rsidRPr="001C4A47">
              <w:rPr>
                <w:rFonts w:asciiTheme="majorEastAsia" w:eastAsiaTheme="majorEastAsia" w:hAnsiTheme="majorEastAsia" w:cs="MElle HK Light" w:hint="eastAsia"/>
                <w:color w:val="000000"/>
                <w:kern w:val="0"/>
                <w:position w:val="-2"/>
              </w:rPr>
              <w:t>唐詠然</w:t>
            </w:r>
            <w:proofErr w:type="gramEnd"/>
          </w:p>
        </w:tc>
        <w:tc>
          <w:tcPr>
            <w:tcW w:w="2409"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(視覺藝術)</w:t>
            </w:r>
          </w:p>
        </w:tc>
      </w:tr>
      <w:tr w:rsidR="00F6302F" w:rsidTr="001C4A47">
        <w:tc>
          <w:tcPr>
            <w:tcW w:w="1668"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黃潤銓</w:t>
            </w:r>
          </w:p>
        </w:tc>
        <w:tc>
          <w:tcPr>
            <w:tcW w:w="2409"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(視覺藝術)</w:t>
            </w:r>
          </w:p>
        </w:tc>
      </w:tr>
      <w:tr w:rsidR="00F6302F" w:rsidTr="001C4A47">
        <w:tc>
          <w:tcPr>
            <w:tcW w:w="1668"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趙惠芝</w:t>
            </w:r>
          </w:p>
        </w:tc>
        <w:tc>
          <w:tcPr>
            <w:tcW w:w="2409"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(沙畫及視覺藝術)</w:t>
            </w:r>
          </w:p>
        </w:tc>
      </w:tr>
      <w:tr w:rsidR="00F6302F" w:rsidTr="001C4A47">
        <w:tc>
          <w:tcPr>
            <w:tcW w:w="1668"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proofErr w:type="gramStart"/>
            <w:r w:rsidRPr="001C4A47">
              <w:rPr>
                <w:rFonts w:asciiTheme="majorEastAsia" w:eastAsiaTheme="majorEastAsia" w:hAnsiTheme="majorEastAsia" w:cs="MElle HK Light" w:hint="eastAsia"/>
                <w:color w:val="000000"/>
                <w:kern w:val="0"/>
                <w:position w:val="-2"/>
              </w:rPr>
              <w:t>劉理盈</w:t>
            </w:r>
            <w:proofErr w:type="gramEnd"/>
          </w:p>
        </w:tc>
        <w:tc>
          <w:tcPr>
            <w:tcW w:w="2409"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(舞蹈)</w:t>
            </w:r>
          </w:p>
        </w:tc>
      </w:tr>
      <w:tr w:rsidR="00F6302F" w:rsidTr="00A44240">
        <w:trPr>
          <w:trHeight w:val="60"/>
        </w:trPr>
        <w:tc>
          <w:tcPr>
            <w:tcW w:w="1668"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color w:val="000000"/>
                <w:kern w:val="0"/>
                <w:position w:val="-2"/>
              </w:rPr>
              <w:t>鄭啟文</w:t>
            </w:r>
          </w:p>
        </w:tc>
        <w:tc>
          <w:tcPr>
            <w:tcW w:w="2409"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(攝影)</w:t>
            </w:r>
          </w:p>
        </w:tc>
      </w:tr>
      <w:tr w:rsidR="00F6302F" w:rsidTr="001C4A47">
        <w:tc>
          <w:tcPr>
            <w:tcW w:w="1668"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蕭凱恩</w:t>
            </w:r>
          </w:p>
        </w:tc>
        <w:tc>
          <w:tcPr>
            <w:tcW w:w="2409" w:type="dxa"/>
          </w:tcPr>
          <w:p w:rsidR="00F6302F" w:rsidRPr="001C4A47" w:rsidRDefault="00F6302F" w:rsidP="001C4A47">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1C4A47">
              <w:rPr>
                <w:rFonts w:asciiTheme="majorEastAsia" w:eastAsiaTheme="majorEastAsia" w:hAnsiTheme="majorEastAsia" w:cs="MElle HK Light" w:hint="eastAsia"/>
                <w:color w:val="000000"/>
                <w:kern w:val="0"/>
                <w:position w:val="-2"/>
              </w:rPr>
              <w:t>(音樂)</w:t>
            </w:r>
          </w:p>
        </w:tc>
      </w:tr>
    </w:tbl>
    <w:p w:rsidR="00AF12D0" w:rsidRPr="005F680D" w:rsidRDefault="00AF12D0" w:rsidP="001C4A47">
      <w:pPr>
        <w:pStyle w:val="A5"/>
      </w:pPr>
    </w:p>
    <w:p w:rsidR="001C4A47" w:rsidRDefault="00B9173E" w:rsidP="001C4A47">
      <w:pPr>
        <w:pStyle w:val="A5"/>
      </w:pPr>
      <w:r w:rsidRPr="005F680D">
        <w:rPr>
          <w:rFonts w:hint="eastAsia"/>
        </w:rPr>
        <w:t>能者舞台仲夏日</w:t>
      </w:r>
    </w:p>
    <w:p w:rsidR="00B9173E" w:rsidRPr="001C4A47" w:rsidRDefault="00B9173E" w:rsidP="001C4A47">
      <w:pPr>
        <w:pStyle w:val="A5"/>
      </w:pPr>
      <w:r w:rsidRPr="001C4A47">
        <w:rPr>
          <w:rFonts w:ascii="Times New Roman" w:hAnsi="Times New Roman" w:cs="Times New Roman" w:hint="eastAsia"/>
          <w:b w:val="0"/>
          <w:sz w:val="24"/>
          <w:szCs w:val="24"/>
        </w:rPr>
        <w:t>本會參與由勞工及福利局與香港電台電視部主辦，以舞台劇為主軸的綜藝節目「能者舞台仲夏日」。節目於</w:t>
      </w:r>
      <w:r w:rsidRPr="001C4A47">
        <w:rPr>
          <w:rFonts w:ascii="Times New Roman" w:hAnsi="Times New Roman" w:cs="Times New Roman"/>
          <w:b w:val="0"/>
          <w:sz w:val="24"/>
          <w:szCs w:val="24"/>
        </w:rPr>
        <w:t>2014</w:t>
      </w:r>
      <w:r w:rsidRPr="001C4A47">
        <w:rPr>
          <w:rFonts w:ascii="Times New Roman" w:hAnsi="Times New Roman" w:cs="Times New Roman" w:hint="eastAsia"/>
          <w:b w:val="0"/>
          <w:sz w:val="24"/>
          <w:szCs w:val="24"/>
        </w:rPr>
        <w:t>年</w:t>
      </w:r>
      <w:r w:rsidRPr="001C4A47">
        <w:rPr>
          <w:rFonts w:ascii="Times New Roman" w:hAnsi="Times New Roman" w:cs="Times New Roman"/>
          <w:b w:val="0"/>
          <w:sz w:val="24"/>
          <w:szCs w:val="24"/>
        </w:rPr>
        <w:t>9</w:t>
      </w:r>
      <w:r w:rsidRPr="001C4A47">
        <w:rPr>
          <w:rFonts w:ascii="Times New Roman" w:hAnsi="Times New Roman" w:cs="Times New Roman" w:hint="eastAsia"/>
          <w:b w:val="0"/>
          <w:sz w:val="24"/>
          <w:szCs w:val="24"/>
        </w:rPr>
        <w:t>月</w:t>
      </w:r>
      <w:r w:rsidRPr="001C4A47">
        <w:rPr>
          <w:rFonts w:ascii="Times New Roman" w:hAnsi="Times New Roman" w:cs="Times New Roman"/>
          <w:b w:val="0"/>
          <w:sz w:val="24"/>
          <w:szCs w:val="24"/>
        </w:rPr>
        <w:t>6</w:t>
      </w:r>
      <w:r w:rsidRPr="001C4A47">
        <w:rPr>
          <w:rFonts w:ascii="Times New Roman" w:hAnsi="Times New Roman" w:cs="Times New Roman" w:hint="eastAsia"/>
          <w:b w:val="0"/>
          <w:sz w:val="24"/>
          <w:szCs w:val="24"/>
        </w:rPr>
        <w:t>日在九龍灣國際展貿中心匯星場館舉行，旨在推廣「有能者．聘</w:t>
      </w:r>
      <w:proofErr w:type="gramStart"/>
      <w:r w:rsidRPr="001C4A47">
        <w:rPr>
          <w:rFonts w:ascii="Times New Roman" w:hAnsi="Times New Roman" w:cs="Times New Roman" w:hint="eastAsia"/>
          <w:b w:val="0"/>
          <w:sz w:val="24"/>
          <w:szCs w:val="24"/>
        </w:rPr>
        <w:t>之約章</w:t>
      </w:r>
      <w:proofErr w:type="gramEnd"/>
      <w:r w:rsidRPr="001C4A47">
        <w:rPr>
          <w:rFonts w:ascii="Times New Roman" w:hAnsi="Times New Roman" w:cs="Times New Roman" w:hint="eastAsia"/>
          <w:b w:val="0"/>
          <w:sz w:val="24"/>
          <w:szCs w:val="24"/>
        </w:rPr>
        <w:t>」的精神，正視殘疾人士的工作能力。</w:t>
      </w:r>
    </w:p>
    <w:p w:rsidR="00B9173E" w:rsidRPr="001C4A47" w:rsidRDefault="00B9173E" w:rsidP="001C4A47">
      <w:pPr>
        <w:pStyle w:val="A5"/>
        <w:rPr>
          <w:rFonts w:ascii="Times New Roman" w:hAnsi="Times New Roman" w:cs="Times New Roman"/>
          <w:b w:val="0"/>
          <w:sz w:val="24"/>
          <w:szCs w:val="24"/>
        </w:rPr>
      </w:pPr>
    </w:p>
    <w:p w:rsidR="00B9173E" w:rsidRPr="001C4A47" w:rsidRDefault="00B9173E" w:rsidP="001C4A47">
      <w:pPr>
        <w:pStyle w:val="A5"/>
        <w:rPr>
          <w:rFonts w:ascii="Times New Roman" w:hAnsi="Times New Roman" w:cs="Times New Roman"/>
          <w:b w:val="0"/>
          <w:sz w:val="24"/>
          <w:szCs w:val="24"/>
        </w:rPr>
      </w:pPr>
      <w:r w:rsidRPr="001C4A47">
        <w:rPr>
          <w:rFonts w:ascii="Times New Roman" w:hAnsi="Times New Roman" w:cs="Times New Roman" w:hint="eastAsia"/>
          <w:b w:val="0"/>
          <w:sz w:val="24"/>
          <w:szCs w:val="24"/>
        </w:rPr>
        <w:t>舞台劇故事取材自展能藝術家的真實經歷，本會展能藝術家唐詠然、趙惠芝、陳衍泓及黃偉強與本地知名藝人同台參演。節目亦</w:t>
      </w:r>
      <w:proofErr w:type="gramStart"/>
      <w:r w:rsidRPr="001C4A47">
        <w:rPr>
          <w:rFonts w:ascii="Times New Roman" w:hAnsi="Times New Roman" w:cs="Times New Roman" w:hint="eastAsia"/>
          <w:b w:val="0"/>
          <w:sz w:val="24"/>
          <w:szCs w:val="24"/>
        </w:rPr>
        <w:t>加插了多</w:t>
      </w:r>
      <w:proofErr w:type="gramEnd"/>
      <w:r w:rsidRPr="001C4A47">
        <w:rPr>
          <w:rFonts w:ascii="Times New Roman" w:hAnsi="Times New Roman" w:cs="Times New Roman" w:hint="eastAsia"/>
          <w:b w:val="0"/>
          <w:sz w:val="24"/>
          <w:szCs w:val="24"/>
        </w:rPr>
        <w:t>位香港歌手和國際展能藝術家的共融表演，當中包括：</w:t>
      </w:r>
      <w:r w:rsidRPr="001C4A47">
        <w:rPr>
          <w:rFonts w:ascii="Times New Roman" w:hAnsi="Times New Roman" w:cs="Times New Roman"/>
          <w:b w:val="0"/>
          <w:sz w:val="24"/>
          <w:szCs w:val="24"/>
        </w:rPr>
        <w:t>The Wild Zappers</w:t>
      </w:r>
      <w:r w:rsidRPr="001C4A47">
        <w:rPr>
          <w:rFonts w:ascii="Times New Roman" w:hAnsi="Times New Roman" w:cs="Times New Roman" w:hint="eastAsia"/>
          <w:b w:val="0"/>
          <w:sz w:val="24"/>
          <w:szCs w:val="24"/>
        </w:rPr>
        <w:t>（美國）、</w:t>
      </w:r>
      <w:proofErr w:type="spellStart"/>
      <w:r w:rsidRPr="001C4A47">
        <w:rPr>
          <w:rFonts w:ascii="Times New Roman" w:hAnsi="Times New Roman" w:cs="Times New Roman"/>
          <w:b w:val="0"/>
          <w:sz w:val="24"/>
          <w:szCs w:val="24"/>
        </w:rPr>
        <w:t>Yongsit</w:t>
      </w:r>
      <w:proofErr w:type="spellEnd"/>
      <w:r w:rsidRPr="001C4A47">
        <w:rPr>
          <w:rFonts w:ascii="Times New Roman" w:hAnsi="Times New Roman" w:cs="Times New Roman"/>
          <w:b w:val="0"/>
          <w:sz w:val="24"/>
          <w:szCs w:val="24"/>
        </w:rPr>
        <w:t xml:space="preserve"> </w:t>
      </w:r>
      <w:proofErr w:type="spellStart"/>
      <w:r w:rsidRPr="001C4A47">
        <w:rPr>
          <w:rFonts w:ascii="Times New Roman" w:hAnsi="Times New Roman" w:cs="Times New Roman"/>
          <w:b w:val="0"/>
          <w:sz w:val="24"/>
          <w:szCs w:val="24"/>
        </w:rPr>
        <w:t>Yon</w:t>
      </w:r>
      <w:r w:rsidRPr="001C4A47">
        <w:rPr>
          <w:rFonts w:ascii="Times New Roman" w:hAnsi="Times New Roman" w:cs="Times New Roman" w:hint="eastAsia"/>
          <w:b w:val="0"/>
          <w:sz w:val="24"/>
          <w:szCs w:val="24"/>
        </w:rPr>
        <w:t>g</w:t>
      </w:r>
      <w:r w:rsidRPr="001C4A47">
        <w:rPr>
          <w:rFonts w:ascii="Times New Roman" w:hAnsi="Times New Roman" w:cs="Times New Roman"/>
          <w:b w:val="0"/>
          <w:sz w:val="24"/>
          <w:szCs w:val="24"/>
        </w:rPr>
        <w:t>kamol</w:t>
      </w:r>
      <w:proofErr w:type="spellEnd"/>
      <w:r w:rsidRPr="001C4A47">
        <w:rPr>
          <w:rFonts w:ascii="Times New Roman" w:hAnsi="Times New Roman" w:cs="Times New Roman" w:hint="eastAsia"/>
          <w:b w:val="0"/>
          <w:sz w:val="24"/>
          <w:szCs w:val="24"/>
        </w:rPr>
        <w:t>（泰國）、李喜芽（韓國）及蝦米人聲樂團（台灣）。</w:t>
      </w:r>
    </w:p>
    <w:p w:rsidR="00B9173E" w:rsidRPr="005F680D" w:rsidRDefault="00B9173E" w:rsidP="001C4A47">
      <w:pPr>
        <w:pStyle w:val="A5"/>
      </w:pPr>
    </w:p>
    <w:p w:rsidR="00B9173E" w:rsidRPr="001C4A47" w:rsidRDefault="00B9173E" w:rsidP="001C4A47">
      <w:pPr>
        <w:pStyle w:val="A5"/>
        <w:rPr>
          <w:rFonts w:ascii="Times New Roman" w:hAnsi="Times New Roman" w:cs="Times New Roman"/>
          <w:b w:val="0"/>
          <w:sz w:val="24"/>
          <w:szCs w:val="24"/>
        </w:rPr>
      </w:pPr>
      <w:r w:rsidRPr="005F680D">
        <w:rPr>
          <w:rFonts w:hint="eastAsia"/>
        </w:rPr>
        <w:t xml:space="preserve">「無聲天使的微笑」－ </w:t>
      </w:r>
      <w:proofErr w:type="gramStart"/>
      <w:r w:rsidRPr="005F680D">
        <w:rPr>
          <w:rFonts w:hint="eastAsia"/>
        </w:rPr>
        <w:t>唐詠然首</w:t>
      </w:r>
      <w:proofErr w:type="gramEnd"/>
      <w:r w:rsidRPr="005F680D">
        <w:rPr>
          <w:rFonts w:hint="eastAsia"/>
        </w:rPr>
        <w:t>本個人畫冊</w:t>
      </w:r>
    </w:p>
    <w:p w:rsidR="00B9173E" w:rsidRPr="001C4A47" w:rsidRDefault="00B9173E" w:rsidP="001C4A47">
      <w:pPr>
        <w:pStyle w:val="A5"/>
        <w:rPr>
          <w:rFonts w:ascii="Times New Roman" w:hAnsi="Times New Roman" w:cs="Times New Roman"/>
          <w:b w:val="0"/>
          <w:sz w:val="24"/>
          <w:szCs w:val="24"/>
        </w:rPr>
      </w:pPr>
      <w:r w:rsidRPr="001C4A47">
        <w:rPr>
          <w:rFonts w:ascii="Times New Roman" w:hAnsi="Times New Roman" w:cs="Times New Roman"/>
          <w:b w:val="0"/>
          <w:sz w:val="24"/>
          <w:szCs w:val="24"/>
        </w:rPr>
        <w:t>青葉藝術家唐詠然首本畫冊</w:t>
      </w:r>
      <w:r w:rsidRPr="001C4A47">
        <w:rPr>
          <w:rFonts w:ascii="Times New Roman" w:hAnsi="Times New Roman" w:cs="Times New Roman" w:hint="eastAsia"/>
          <w:b w:val="0"/>
          <w:sz w:val="24"/>
          <w:szCs w:val="24"/>
        </w:rPr>
        <w:t>「</w:t>
      </w:r>
      <w:r w:rsidRPr="001C4A47">
        <w:rPr>
          <w:rFonts w:ascii="Times New Roman" w:hAnsi="Times New Roman" w:cs="Times New Roman"/>
          <w:b w:val="0"/>
          <w:sz w:val="24"/>
          <w:szCs w:val="24"/>
        </w:rPr>
        <w:t>無聲天使的微笑</w:t>
      </w:r>
      <w:r w:rsidRPr="001C4A47">
        <w:rPr>
          <w:rFonts w:ascii="Times New Roman" w:hAnsi="Times New Roman" w:cs="Times New Roman" w:hint="eastAsia"/>
          <w:b w:val="0"/>
          <w:sz w:val="24"/>
          <w:szCs w:val="24"/>
        </w:rPr>
        <w:t>」在</w:t>
      </w:r>
      <w:r w:rsidRPr="001C4A47">
        <w:rPr>
          <w:rFonts w:ascii="Times New Roman" w:hAnsi="Times New Roman" w:cs="Times New Roman" w:hint="eastAsia"/>
          <w:b w:val="0"/>
          <w:sz w:val="24"/>
          <w:szCs w:val="24"/>
        </w:rPr>
        <w:t>2014</w:t>
      </w:r>
      <w:r w:rsidRPr="001C4A47">
        <w:rPr>
          <w:rFonts w:ascii="Times New Roman" w:hAnsi="Times New Roman" w:cs="Times New Roman" w:hint="eastAsia"/>
          <w:b w:val="0"/>
          <w:sz w:val="24"/>
          <w:szCs w:val="24"/>
        </w:rPr>
        <w:t>年</w:t>
      </w:r>
      <w:r w:rsidRPr="001C4A47">
        <w:rPr>
          <w:rFonts w:ascii="Times New Roman" w:hAnsi="Times New Roman" w:cs="Times New Roman"/>
          <w:b w:val="0"/>
          <w:sz w:val="24"/>
          <w:szCs w:val="24"/>
        </w:rPr>
        <w:t>7</w:t>
      </w:r>
      <w:r w:rsidRPr="001C4A47">
        <w:rPr>
          <w:rFonts w:ascii="Times New Roman" w:hAnsi="Times New Roman" w:cs="Times New Roman"/>
          <w:b w:val="0"/>
          <w:sz w:val="24"/>
          <w:szCs w:val="24"/>
        </w:rPr>
        <w:t>月出版，</w:t>
      </w:r>
      <w:r w:rsidRPr="001C4A47">
        <w:rPr>
          <w:rFonts w:ascii="Times New Roman" w:hAnsi="Times New Roman" w:cs="Times New Roman" w:hint="eastAsia"/>
          <w:b w:val="0"/>
          <w:sz w:val="24"/>
          <w:szCs w:val="24"/>
        </w:rPr>
        <w:t>並於</w:t>
      </w:r>
      <w:r w:rsidRPr="001C4A47">
        <w:rPr>
          <w:rFonts w:ascii="Times New Roman" w:hAnsi="Times New Roman" w:cs="Times New Roman"/>
          <w:b w:val="0"/>
          <w:sz w:val="24"/>
          <w:szCs w:val="24"/>
        </w:rPr>
        <w:t>7</w:t>
      </w:r>
      <w:r w:rsidRPr="001C4A47">
        <w:rPr>
          <w:rFonts w:ascii="Times New Roman" w:hAnsi="Times New Roman" w:cs="Times New Roman"/>
          <w:b w:val="0"/>
          <w:sz w:val="24"/>
          <w:szCs w:val="24"/>
        </w:rPr>
        <w:t>月</w:t>
      </w:r>
      <w:r w:rsidRPr="001C4A47">
        <w:rPr>
          <w:rFonts w:ascii="Times New Roman" w:hAnsi="Times New Roman" w:cs="Times New Roman"/>
          <w:b w:val="0"/>
          <w:sz w:val="24"/>
          <w:szCs w:val="24"/>
        </w:rPr>
        <w:t>20</w:t>
      </w:r>
      <w:r w:rsidRPr="001C4A47">
        <w:rPr>
          <w:rFonts w:ascii="Times New Roman" w:hAnsi="Times New Roman" w:cs="Times New Roman"/>
          <w:b w:val="0"/>
          <w:sz w:val="24"/>
          <w:szCs w:val="24"/>
        </w:rPr>
        <w:t>日在</w:t>
      </w:r>
      <w:r w:rsidRPr="001C4A47">
        <w:rPr>
          <w:rFonts w:ascii="Times New Roman" w:hAnsi="Times New Roman" w:cs="Times New Roman" w:hint="eastAsia"/>
          <w:b w:val="0"/>
          <w:sz w:val="24"/>
          <w:szCs w:val="24"/>
        </w:rPr>
        <w:t>香港</w:t>
      </w:r>
      <w:r w:rsidRPr="001C4A47">
        <w:rPr>
          <w:rFonts w:ascii="Times New Roman" w:hAnsi="Times New Roman" w:cs="Times New Roman"/>
          <w:b w:val="0"/>
          <w:sz w:val="24"/>
          <w:szCs w:val="24"/>
        </w:rPr>
        <w:t>書展舉行新書</w:t>
      </w:r>
      <w:r w:rsidRPr="001C4A47">
        <w:rPr>
          <w:rFonts w:ascii="Times New Roman" w:hAnsi="Times New Roman" w:cs="Times New Roman" w:hint="eastAsia"/>
          <w:b w:val="0"/>
          <w:sz w:val="24"/>
          <w:szCs w:val="24"/>
        </w:rPr>
        <w:t>推</w:t>
      </w:r>
      <w:proofErr w:type="gramStart"/>
      <w:r w:rsidRPr="001C4A47">
        <w:rPr>
          <w:rFonts w:ascii="Times New Roman" w:hAnsi="Times New Roman" w:cs="Times New Roman" w:hint="eastAsia"/>
          <w:b w:val="0"/>
          <w:sz w:val="24"/>
          <w:szCs w:val="24"/>
        </w:rPr>
        <w:t>介</w:t>
      </w:r>
      <w:proofErr w:type="gramEnd"/>
      <w:r w:rsidRPr="001C4A47">
        <w:rPr>
          <w:rFonts w:ascii="Times New Roman" w:hAnsi="Times New Roman" w:cs="Times New Roman"/>
          <w:b w:val="0"/>
          <w:sz w:val="24"/>
          <w:szCs w:val="24"/>
        </w:rPr>
        <w:t>會。</w:t>
      </w:r>
      <w:r w:rsidRPr="001C4A47">
        <w:rPr>
          <w:rFonts w:ascii="Times New Roman" w:hAnsi="Times New Roman" w:cs="Times New Roman" w:hint="eastAsia"/>
          <w:b w:val="0"/>
          <w:sz w:val="24"/>
          <w:szCs w:val="24"/>
        </w:rPr>
        <w:t>畫冊以童真的畫風，帶出</w:t>
      </w:r>
      <w:r w:rsidRPr="001C4A47">
        <w:rPr>
          <w:rFonts w:ascii="Times New Roman" w:hAnsi="Times New Roman" w:cs="Times New Roman" w:hint="eastAsia"/>
          <w:b w:val="0"/>
          <w:sz w:val="24"/>
          <w:szCs w:val="24"/>
        </w:rPr>
        <w:t>Apple</w:t>
      </w:r>
      <w:r w:rsidRPr="001C4A47">
        <w:rPr>
          <w:rFonts w:ascii="Times New Roman" w:hAnsi="Times New Roman" w:cs="Times New Roman" w:hint="eastAsia"/>
          <w:b w:val="0"/>
          <w:sz w:val="24"/>
          <w:szCs w:val="24"/>
        </w:rPr>
        <w:t>對世界和人物的細膩觀察，並呈現其樂觀的個性。</w:t>
      </w:r>
      <w:r w:rsidRPr="001C4A47">
        <w:rPr>
          <w:rFonts w:ascii="Times New Roman" w:hAnsi="Times New Roman" w:cs="Times New Roman" w:hint="eastAsia"/>
          <w:b w:val="0"/>
          <w:sz w:val="24"/>
          <w:szCs w:val="24"/>
        </w:rPr>
        <w:t xml:space="preserve"> </w:t>
      </w:r>
    </w:p>
    <w:p w:rsidR="00B9173E" w:rsidRPr="005F680D" w:rsidRDefault="00B9173E" w:rsidP="001C4A47">
      <w:pPr>
        <w:pStyle w:val="A5"/>
      </w:pPr>
    </w:p>
    <w:p w:rsidR="00B9173E" w:rsidRPr="005F680D" w:rsidRDefault="00B9173E" w:rsidP="001C4A47">
      <w:pPr>
        <w:pStyle w:val="A5"/>
      </w:pPr>
      <w:r w:rsidRPr="005F680D">
        <w:t>「</w:t>
      </w:r>
      <w:r w:rsidRPr="005F680D">
        <w:rPr>
          <w:rFonts w:hint="eastAsia"/>
        </w:rPr>
        <w:t>遺城系列：</w:t>
      </w:r>
      <w:r w:rsidRPr="005F680D">
        <w:t>《</w:t>
      </w:r>
      <w:r w:rsidRPr="005F680D">
        <w:rPr>
          <w:rFonts w:hint="eastAsia"/>
        </w:rPr>
        <w:t>城市‧農夫</w:t>
      </w:r>
      <w:r w:rsidRPr="005F680D">
        <w:t>》</w:t>
      </w:r>
      <w:r w:rsidRPr="005F680D">
        <w:rPr>
          <w:rFonts w:hint="eastAsia"/>
        </w:rPr>
        <w:t>藝術展</w:t>
      </w:r>
      <w:r w:rsidRPr="005F680D">
        <w:t>」</w:t>
      </w:r>
      <w:r w:rsidRPr="005F680D">
        <w:rPr>
          <w:rFonts w:hint="eastAsia"/>
        </w:rPr>
        <w:t>－</w:t>
      </w:r>
      <w:r w:rsidRPr="005F680D">
        <w:t xml:space="preserve"> </w:t>
      </w:r>
      <w:r w:rsidRPr="005F680D">
        <w:rPr>
          <w:rFonts w:hint="eastAsia"/>
        </w:rPr>
        <w:t>鄭啟文個人作品展</w:t>
      </w:r>
    </w:p>
    <w:p w:rsidR="00B9173E" w:rsidRPr="001C4A47" w:rsidRDefault="00B9173E" w:rsidP="001C4A47">
      <w:pPr>
        <w:pStyle w:val="A5"/>
        <w:rPr>
          <w:rFonts w:ascii="Times New Roman" w:hAnsi="Times New Roman" w:cs="Times New Roman"/>
          <w:b w:val="0"/>
          <w:sz w:val="24"/>
          <w:szCs w:val="24"/>
        </w:rPr>
      </w:pPr>
      <w:r w:rsidRPr="001C4A47">
        <w:rPr>
          <w:rFonts w:ascii="Times New Roman" w:hAnsi="Times New Roman" w:cs="Times New Roman"/>
          <w:b w:val="0"/>
          <w:sz w:val="24"/>
          <w:szCs w:val="24"/>
        </w:rPr>
        <w:t>青葉藝術家鄭啟文</w:t>
      </w:r>
      <w:r w:rsidRPr="001C4A47">
        <w:rPr>
          <w:rFonts w:ascii="Times New Roman" w:hAnsi="Times New Roman" w:cs="Times New Roman" w:hint="eastAsia"/>
          <w:b w:val="0"/>
          <w:sz w:val="24"/>
          <w:szCs w:val="24"/>
        </w:rPr>
        <w:t>的個人</w:t>
      </w:r>
      <w:r w:rsidRPr="001C4A47">
        <w:rPr>
          <w:rFonts w:ascii="Times New Roman" w:hAnsi="Times New Roman" w:cs="Times New Roman"/>
          <w:b w:val="0"/>
          <w:sz w:val="24"/>
          <w:szCs w:val="24"/>
        </w:rPr>
        <w:t>作品展</w:t>
      </w:r>
      <w:r w:rsidRPr="001C4A47">
        <w:rPr>
          <w:rFonts w:ascii="Times New Roman" w:hAnsi="Times New Roman" w:cs="Times New Roman" w:hint="eastAsia"/>
          <w:b w:val="0"/>
          <w:sz w:val="24"/>
          <w:szCs w:val="24"/>
        </w:rPr>
        <w:t>在</w:t>
      </w:r>
      <w:r w:rsidRPr="001C4A47">
        <w:rPr>
          <w:rFonts w:ascii="Times New Roman" w:hAnsi="Times New Roman" w:cs="Times New Roman"/>
          <w:b w:val="0"/>
          <w:sz w:val="24"/>
          <w:szCs w:val="24"/>
        </w:rPr>
        <w:t>2015</w:t>
      </w:r>
      <w:r w:rsidRPr="001C4A47">
        <w:rPr>
          <w:rFonts w:ascii="Times New Roman" w:hAnsi="Times New Roman" w:cs="Times New Roman"/>
          <w:b w:val="0"/>
          <w:sz w:val="24"/>
          <w:szCs w:val="24"/>
        </w:rPr>
        <w:t>年</w:t>
      </w:r>
      <w:r w:rsidRPr="001C4A47">
        <w:rPr>
          <w:rFonts w:ascii="Times New Roman" w:hAnsi="Times New Roman" w:cs="Times New Roman"/>
          <w:b w:val="0"/>
          <w:sz w:val="24"/>
          <w:szCs w:val="24"/>
        </w:rPr>
        <w:t>1</w:t>
      </w:r>
      <w:r w:rsidRPr="001C4A47">
        <w:rPr>
          <w:rFonts w:ascii="Times New Roman" w:hAnsi="Times New Roman" w:cs="Times New Roman"/>
          <w:b w:val="0"/>
          <w:sz w:val="24"/>
          <w:szCs w:val="24"/>
        </w:rPr>
        <w:t>月</w:t>
      </w:r>
      <w:r w:rsidRPr="001C4A47">
        <w:rPr>
          <w:rFonts w:ascii="Times New Roman" w:hAnsi="Times New Roman" w:cs="Times New Roman"/>
          <w:b w:val="0"/>
          <w:sz w:val="24"/>
          <w:szCs w:val="24"/>
        </w:rPr>
        <w:t>14</w:t>
      </w:r>
      <w:r w:rsidRPr="001C4A47">
        <w:rPr>
          <w:rFonts w:ascii="Times New Roman" w:hAnsi="Times New Roman" w:cs="Times New Roman"/>
          <w:b w:val="0"/>
          <w:sz w:val="24"/>
          <w:szCs w:val="24"/>
        </w:rPr>
        <w:t>至</w:t>
      </w:r>
      <w:r w:rsidRPr="001C4A47">
        <w:rPr>
          <w:rFonts w:ascii="Times New Roman" w:hAnsi="Times New Roman" w:cs="Times New Roman"/>
          <w:b w:val="0"/>
          <w:sz w:val="24"/>
          <w:szCs w:val="24"/>
        </w:rPr>
        <w:t>29</w:t>
      </w:r>
      <w:r w:rsidRPr="001C4A47">
        <w:rPr>
          <w:rFonts w:ascii="Times New Roman" w:hAnsi="Times New Roman" w:cs="Times New Roman"/>
          <w:b w:val="0"/>
          <w:sz w:val="24"/>
          <w:szCs w:val="24"/>
        </w:rPr>
        <w:t>日</w:t>
      </w:r>
      <w:r w:rsidRPr="001C4A47">
        <w:rPr>
          <w:rFonts w:ascii="Times New Roman" w:hAnsi="Times New Roman" w:cs="Times New Roman" w:hint="eastAsia"/>
          <w:b w:val="0"/>
          <w:sz w:val="24"/>
          <w:szCs w:val="24"/>
        </w:rPr>
        <w:t>於</w:t>
      </w:r>
      <w:r w:rsidRPr="001C4A47">
        <w:rPr>
          <w:rFonts w:ascii="Times New Roman" w:hAnsi="Times New Roman" w:cs="Times New Roman"/>
          <w:b w:val="0"/>
          <w:sz w:val="24"/>
          <w:szCs w:val="24"/>
        </w:rPr>
        <w:t>賽馬會創意藝術中心</w:t>
      </w:r>
      <w:r w:rsidRPr="001C4A47">
        <w:rPr>
          <w:rFonts w:ascii="Times New Roman" w:hAnsi="Times New Roman" w:cs="Times New Roman" w:hint="eastAsia"/>
          <w:b w:val="0"/>
          <w:sz w:val="24"/>
          <w:szCs w:val="24"/>
        </w:rPr>
        <w:t>舉行</w:t>
      </w:r>
      <w:r w:rsidRPr="001C4A47">
        <w:rPr>
          <w:rFonts w:ascii="Times New Roman" w:hAnsi="Times New Roman" w:cs="Times New Roman"/>
          <w:b w:val="0"/>
          <w:sz w:val="24"/>
          <w:szCs w:val="24"/>
        </w:rPr>
        <w:t>，</w:t>
      </w:r>
      <w:r w:rsidRPr="001C4A47">
        <w:rPr>
          <w:rFonts w:ascii="Times New Roman" w:hAnsi="Times New Roman" w:cs="Times New Roman" w:hint="eastAsia"/>
          <w:b w:val="0"/>
          <w:sz w:val="24"/>
          <w:szCs w:val="24"/>
        </w:rPr>
        <w:t>並</w:t>
      </w:r>
      <w:r w:rsidRPr="001C4A47">
        <w:rPr>
          <w:rFonts w:ascii="Times New Roman" w:hAnsi="Times New Roman" w:cs="Times New Roman"/>
          <w:b w:val="0"/>
          <w:sz w:val="24"/>
          <w:szCs w:val="24"/>
        </w:rPr>
        <w:t>於</w:t>
      </w:r>
      <w:r w:rsidRPr="001C4A47">
        <w:rPr>
          <w:rFonts w:ascii="Times New Roman" w:hAnsi="Times New Roman" w:cs="Times New Roman"/>
          <w:b w:val="0"/>
          <w:sz w:val="24"/>
          <w:szCs w:val="24"/>
        </w:rPr>
        <w:t>1</w:t>
      </w:r>
      <w:r w:rsidRPr="001C4A47">
        <w:rPr>
          <w:rFonts w:ascii="Times New Roman" w:hAnsi="Times New Roman" w:cs="Times New Roman"/>
          <w:b w:val="0"/>
          <w:sz w:val="24"/>
          <w:szCs w:val="24"/>
        </w:rPr>
        <w:t>月</w:t>
      </w:r>
      <w:r w:rsidRPr="001C4A47">
        <w:rPr>
          <w:rFonts w:ascii="Times New Roman" w:hAnsi="Times New Roman" w:cs="Times New Roman"/>
          <w:b w:val="0"/>
          <w:sz w:val="24"/>
          <w:szCs w:val="24"/>
        </w:rPr>
        <w:t>17</w:t>
      </w:r>
      <w:r w:rsidRPr="001C4A47">
        <w:rPr>
          <w:rFonts w:ascii="Times New Roman" w:hAnsi="Times New Roman" w:cs="Times New Roman"/>
          <w:b w:val="0"/>
          <w:sz w:val="24"/>
          <w:szCs w:val="24"/>
        </w:rPr>
        <w:t>日</w:t>
      </w:r>
      <w:r w:rsidRPr="001C4A47">
        <w:rPr>
          <w:rFonts w:ascii="Times New Roman" w:hAnsi="Times New Roman" w:cs="Times New Roman" w:hint="eastAsia"/>
          <w:b w:val="0"/>
          <w:sz w:val="24"/>
          <w:szCs w:val="24"/>
        </w:rPr>
        <w:t>設</w:t>
      </w:r>
      <w:r w:rsidRPr="001C4A47">
        <w:rPr>
          <w:rFonts w:ascii="Times New Roman" w:hAnsi="Times New Roman" w:cs="Times New Roman"/>
          <w:b w:val="0"/>
          <w:sz w:val="24"/>
          <w:szCs w:val="24"/>
        </w:rPr>
        <w:t>藝術家分享會</w:t>
      </w:r>
      <w:r w:rsidRPr="001C4A47">
        <w:rPr>
          <w:rFonts w:ascii="Times New Roman" w:hAnsi="Times New Roman" w:cs="Times New Roman" w:hint="eastAsia"/>
          <w:b w:val="0"/>
          <w:sz w:val="24"/>
          <w:szCs w:val="24"/>
        </w:rPr>
        <w:t>。</w:t>
      </w:r>
      <w:r w:rsidRPr="001C4A47">
        <w:rPr>
          <w:rFonts w:ascii="Times New Roman" w:hAnsi="Times New Roman" w:cs="Times New Roman" w:hint="eastAsia"/>
          <w:b w:val="0"/>
          <w:sz w:val="24"/>
          <w:szCs w:val="24"/>
        </w:rPr>
        <w:t xml:space="preserve"> </w:t>
      </w:r>
      <w:r w:rsidRPr="001C4A47">
        <w:rPr>
          <w:rFonts w:ascii="Times New Roman" w:hAnsi="Times New Roman" w:cs="Times New Roman"/>
          <w:b w:val="0"/>
          <w:sz w:val="24"/>
          <w:szCs w:val="24"/>
        </w:rPr>
        <w:t>鄭啟文</w:t>
      </w:r>
      <w:r w:rsidRPr="001C4A47">
        <w:rPr>
          <w:rFonts w:ascii="Times New Roman" w:hAnsi="Times New Roman" w:cs="Times New Roman" w:hint="eastAsia"/>
          <w:b w:val="0"/>
          <w:sz w:val="24"/>
          <w:szCs w:val="24"/>
        </w:rPr>
        <w:t>透過鏡頭帶領大家</w:t>
      </w:r>
      <w:r w:rsidRPr="001C4A47">
        <w:rPr>
          <w:rFonts w:ascii="Times New Roman" w:hAnsi="Times New Roman" w:cs="Times New Roman"/>
          <w:b w:val="0"/>
          <w:sz w:val="24"/>
          <w:szCs w:val="24"/>
        </w:rPr>
        <w:t>穿梭都市大街小巷與鄉村農地，讓公眾探討及反</w:t>
      </w:r>
      <w:proofErr w:type="gramStart"/>
      <w:r w:rsidRPr="001C4A47">
        <w:rPr>
          <w:rFonts w:ascii="Times New Roman" w:hAnsi="Times New Roman" w:cs="Times New Roman"/>
          <w:b w:val="0"/>
          <w:sz w:val="24"/>
          <w:szCs w:val="24"/>
        </w:rPr>
        <w:t>思鄉郊</w:t>
      </w:r>
      <w:proofErr w:type="gramEnd"/>
      <w:r w:rsidRPr="001C4A47">
        <w:rPr>
          <w:rFonts w:ascii="Times New Roman" w:hAnsi="Times New Roman" w:cs="Times New Roman"/>
          <w:b w:val="0"/>
          <w:sz w:val="24"/>
          <w:szCs w:val="24"/>
        </w:rPr>
        <w:t>土地發展的問題。</w:t>
      </w:r>
      <w:r w:rsidRPr="001C4A47">
        <w:rPr>
          <w:rFonts w:ascii="Times New Roman" w:hAnsi="Times New Roman" w:cs="Times New Roman" w:hint="eastAsia"/>
          <w:b w:val="0"/>
          <w:sz w:val="24"/>
          <w:szCs w:val="24"/>
        </w:rPr>
        <w:t>展出作品包括攝影、錄像及裝置藝術。</w:t>
      </w:r>
      <w:r w:rsidRPr="001C4A47">
        <w:rPr>
          <w:rFonts w:ascii="Times New Roman" w:hAnsi="Times New Roman" w:cs="Times New Roman" w:hint="eastAsia"/>
          <w:b w:val="0"/>
          <w:sz w:val="24"/>
          <w:szCs w:val="24"/>
        </w:rPr>
        <w:t xml:space="preserve">  </w:t>
      </w:r>
    </w:p>
    <w:p w:rsidR="00D20E20" w:rsidRPr="005F680D" w:rsidRDefault="00D20E20" w:rsidP="001C4A47">
      <w:pPr>
        <w:pStyle w:val="A5"/>
      </w:pPr>
    </w:p>
    <w:p w:rsidR="00B9173E" w:rsidRPr="005F680D" w:rsidRDefault="00B9173E" w:rsidP="001C4A47">
      <w:pPr>
        <w:pStyle w:val="A5"/>
      </w:pPr>
      <w:r w:rsidRPr="005F680D">
        <w:t>香港新世代藝術協會音樂節2014</w:t>
      </w:r>
    </w:p>
    <w:p w:rsidR="00B9173E" w:rsidRPr="001C4A47" w:rsidRDefault="00B9173E" w:rsidP="001C4A47">
      <w:pPr>
        <w:pStyle w:val="A5"/>
        <w:rPr>
          <w:rFonts w:ascii="Times New Roman" w:hAnsi="Times New Roman" w:cs="Times New Roman"/>
          <w:b w:val="0"/>
          <w:sz w:val="24"/>
          <w:szCs w:val="24"/>
        </w:rPr>
      </w:pPr>
      <w:r w:rsidRPr="001C4A47">
        <w:rPr>
          <w:rFonts w:ascii="Times New Roman" w:hAnsi="Times New Roman" w:cs="Times New Roman" w:hint="eastAsia"/>
          <w:b w:val="0"/>
          <w:sz w:val="24"/>
          <w:szCs w:val="24"/>
        </w:rPr>
        <w:t>展能藝術天使－李軒與李</w:t>
      </w:r>
      <w:proofErr w:type="gramStart"/>
      <w:r w:rsidRPr="001C4A47">
        <w:rPr>
          <w:rFonts w:ascii="Times New Roman" w:hAnsi="Times New Roman" w:cs="Times New Roman" w:hint="eastAsia"/>
          <w:b w:val="0"/>
          <w:sz w:val="24"/>
          <w:szCs w:val="24"/>
        </w:rPr>
        <w:t>昇</w:t>
      </w:r>
      <w:proofErr w:type="gramEnd"/>
      <w:r w:rsidRPr="001C4A47">
        <w:rPr>
          <w:rFonts w:ascii="Times New Roman" w:hAnsi="Times New Roman" w:cs="Times New Roman" w:hint="eastAsia"/>
          <w:b w:val="0"/>
          <w:sz w:val="24"/>
          <w:szCs w:val="24"/>
        </w:rPr>
        <w:t>獲邀參與</w:t>
      </w:r>
      <w:r w:rsidRPr="001C4A47">
        <w:rPr>
          <w:rFonts w:ascii="Times New Roman" w:hAnsi="Times New Roman" w:cs="Times New Roman"/>
          <w:b w:val="0"/>
          <w:sz w:val="24"/>
          <w:szCs w:val="24"/>
        </w:rPr>
        <w:t>香港新世代藝術協會</w:t>
      </w:r>
      <w:r w:rsidRPr="001C4A47">
        <w:rPr>
          <w:rFonts w:ascii="Times New Roman" w:hAnsi="Times New Roman" w:cs="Times New Roman" w:hint="eastAsia"/>
          <w:b w:val="0"/>
          <w:sz w:val="24"/>
          <w:szCs w:val="24"/>
        </w:rPr>
        <w:t>主辦的</w:t>
      </w:r>
      <w:r w:rsidRPr="001C4A47">
        <w:rPr>
          <w:rFonts w:ascii="Times New Roman" w:hAnsi="Times New Roman" w:cs="Times New Roman"/>
          <w:b w:val="0"/>
          <w:sz w:val="24"/>
          <w:szCs w:val="24"/>
        </w:rPr>
        <w:t>HKGNA</w:t>
      </w:r>
      <w:r w:rsidRPr="001C4A47">
        <w:rPr>
          <w:rFonts w:ascii="Times New Roman" w:hAnsi="Times New Roman" w:cs="Times New Roman" w:hint="eastAsia"/>
          <w:b w:val="0"/>
          <w:sz w:val="24"/>
          <w:szCs w:val="24"/>
        </w:rPr>
        <w:t>音樂節</w:t>
      </w:r>
      <w:r w:rsidRPr="001C4A47">
        <w:rPr>
          <w:rFonts w:ascii="Times New Roman" w:hAnsi="Times New Roman" w:cs="Times New Roman"/>
          <w:b w:val="0"/>
          <w:sz w:val="24"/>
          <w:szCs w:val="24"/>
        </w:rPr>
        <w:t>2014</w:t>
      </w:r>
      <w:r w:rsidRPr="001C4A47">
        <w:rPr>
          <w:rFonts w:ascii="Times New Roman" w:hAnsi="Times New Roman" w:cs="Times New Roman" w:hint="eastAsia"/>
          <w:b w:val="0"/>
          <w:sz w:val="24"/>
          <w:szCs w:val="24"/>
        </w:rPr>
        <w:t>，先後於「</w:t>
      </w:r>
      <w:r w:rsidRPr="001C4A47">
        <w:rPr>
          <w:rFonts w:ascii="Times New Roman" w:hAnsi="Times New Roman" w:cs="Times New Roman"/>
          <w:b w:val="0"/>
          <w:sz w:val="24"/>
          <w:szCs w:val="24"/>
        </w:rPr>
        <w:t>花火音樂會</w:t>
      </w:r>
      <w:r w:rsidRPr="001C4A47">
        <w:rPr>
          <w:rFonts w:ascii="Times New Roman" w:hAnsi="Times New Roman" w:cs="Times New Roman" w:hint="eastAsia"/>
          <w:b w:val="0"/>
          <w:sz w:val="24"/>
          <w:szCs w:val="24"/>
        </w:rPr>
        <w:t>」與來自世界各地的專業音樂家</w:t>
      </w:r>
      <w:r w:rsidRPr="001C4A47">
        <w:rPr>
          <w:rFonts w:ascii="Times New Roman" w:hAnsi="Times New Roman" w:cs="Times New Roman"/>
          <w:b w:val="0"/>
          <w:sz w:val="24"/>
          <w:szCs w:val="24"/>
        </w:rPr>
        <w:t>聯</w:t>
      </w:r>
      <w:r w:rsidRPr="001C4A47">
        <w:rPr>
          <w:rFonts w:ascii="Times New Roman" w:hAnsi="Times New Roman" w:cs="Times New Roman" w:hint="eastAsia"/>
          <w:b w:val="0"/>
          <w:sz w:val="24"/>
          <w:szCs w:val="24"/>
        </w:rPr>
        <w:t>袂同台演出、以及在「大師與新星</w:t>
      </w:r>
      <w:r w:rsidRPr="001C4A47">
        <w:rPr>
          <w:rFonts w:ascii="Times New Roman" w:hAnsi="Times New Roman" w:cs="Times New Roman"/>
          <w:b w:val="0"/>
          <w:sz w:val="24"/>
          <w:szCs w:val="24"/>
        </w:rPr>
        <w:t>音樂會</w:t>
      </w:r>
      <w:r w:rsidRPr="001C4A47">
        <w:rPr>
          <w:rFonts w:ascii="Times New Roman" w:hAnsi="Times New Roman" w:cs="Times New Roman" w:hint="eastAsia"/>
          <w:b w:val="0"/>
          <w:sz w:val="24"/>
          <w:szCs w:val="24"/>
        </w:rPr>
        <w:t>」中作獨奏表演。</w:t>
      </w:r>
    </w:p>
    <w:p w:rsidR="00B9173E" w:rsidRPr="005F680D" w:rsidRDefault="00B9173E" w:rsidP="001C4A47">
      <w:pPr>
        <w:pStyle w:val="A5"/>
      </w:pPr>
    </w:p>
    <w:p w:rsidR="00B9173E" w:rsidRPr="005F680D" w:rsidRDefault="00B9173E" w:rsidP="001C4A47">
      <w:pPr>
        <w:pStyle w:val="A5"/>
      </w:pPr>
      <w:r w:rsidRPr="005F680D">
        <w:t>香港</w:t>
      </w:r>
      <w:r w:rsidRPr="005F680D">
        <w:rPr>
          <w:rFonts w:hint="eastAsia"/>
        </w:rPr>
        <w:t>管弦</w:t>
      </w:r>
      <w:r w:rsidRPr="005F680D">
        <w:t>樂團籌款音樂會2015</w:t>
      </w:r>
    </w:p>
    <w:p w:rsidR="00B9173E" w:rsidRPr="001C4A47" w:rsidRDefault="00B9173E" w:rsidP="001C4A47">
      <w:pPr>
        <w:pStyle w:val="a3"/>
        <w:jc w:val="left"/>
        <w:rPr>
          <w:rFonts w:ascii="Times New Roman" w:eastAsiaTheme="minorEastAsia" w:hAnsi="Times New Roman" w:cs="Times New Roman"/>
          <w:b w:val="0"/>
          <w:bCs w:val="0"/>
          <w:color w:val="000000"/>
          <w:kern w:val="0"/>
          <w:position w:val="-4"/>
          <w:sz w:val="24"/>
          <w:szCs w:val="24"/>
        </w:rPr>
      </w:pPr>
      <w:r w:rsidRPr="001C4A47">
        <w:rPr>
          <w:rFonts w:ascii="Times New Roman" w:eastAsiaTheme="minorEastAsia" w:hAnsi="Times New Roman" w:cs="Times New Roman" w:hint="eastAsia"/>
          <w:b w:val="0"/>
          <w:bCs w:val="0"/>
          <w:color w:val="000000"/>
          <w:kern w:val="0"/>
          <w:position w:val="-4"/>
          <w:sz w:val="24"/>
          <w:szCs w:val="24"/>
        </w:rPr>
        <w:t>本會藝術家連續四年獲</w:t>
      </w:r>
      <w:r w:rsidRPr="001C4A47">
        <w:rPr>
          <w:rFonts w:ascii="Times New Roman" w:eastAsiaTheme="minorEastAsia" w:hAnsi="Times New Roman" w:cs="Times New Roman"/>
          <w:b w:val="0"/>
          <w:bCs w:val="0"/>
          <w:color w:val="000000"/>
          <w:kern w:val="0"/>
          <w:position w:val="-4"/>
          <w:sz w:val="24"/>
          <w:szCs w:val="24"/>
        </w:rPr>
        <w:t>香港</w:t>
      </w:r>
      <w:r w:rsidRPr="001C4A47">
        <w:rPr>
          <w:rFonts w:ascii="Times New Roman" w:eastAsiaTheme="minorEastAsia" w:hAnsi="Times New Roman" w:cs="Times New Roman" w:hint="eastAsia"/>
          <w:b w:val="0"/>
          <w:bCs w:val="0"/>
          <w:color w:val="000000"/>
          <w:kern w:val="0"/>
          <w:position w:val="-4"/>
          <w:sz w:val="24"/>
          <w:szCs w:val="24"/>
        </w:rPr>
        <w:t>管弦</w:t>
      </w:r>
      <w:r w:rsidRPr="001C4A47">
        <w:rPr>
          <w:rFonts w:ascii="Times New Roman" w:eastAsiaTheme="minorEastAsia" w:hAnsi="Times New Roman" w:cs="Times New Roman"/>
          <w:b w:val="0"/>
          <w:bCs w:val="0"/>
          <w:color w:val="000000"/>
          <w:kern w:val="0"/>
          <w:position w:val="-4"/>
          <w:sz w:val="24"/>
          <w:szCs w:val="24"/>
        </w:rPr>
        <w:t>樂團</w:t>
      </w:r>
      <w:r w:rsidRPr="001C4A47">
        <w:rPr>
          <w:rFonts w:ascii="Times New Roman" w:eastAsiaTheme="minorEastAsia" w:hAnsi="Times New Roman" w:cs="Times New Roman" w:hint="eastAsia"/>
          <w:b w:val="0"/>
          <w:bCs w:val="0"/>
          <w:color w:val="000000"/>
          <w:kern w:val="0"/>
          <w:position w:val="-4"/>
          <w:sz w:val="24"/>
          <w:szCs w:val="24"/>
        </w:rPr>
        <w:t>邀請，參與</w:t>
      </w:r>
      <w:r w:rsidRPr="001C4A47">
        <w:rPr>
          <w:rFonts w:ascii="Times New Roman" w:eastAsiaTheme="minorEastAsia" w:hAnsi="Times New Roman" w:cs="Times New Roman"/>
          <w:b w:val="0"/>
          <w:bCs w:val="0"/>
          <w:color w:val="000000"/>
          <w:kern w:val="0"/>
          <w:position w:val="-4"/>
          <w:sz w:val="24"/>
          <w:szCs w:val="24"/>
        </w:rPr>
        <w:t>樂團</w:t>
      </w:r>
      <w:r w:rsidRPr="001C4A47">
        <w:rPr>
          <w:rFonts w:ascii="Times New Roman" w:eastAsiaTheme="minorEastAsia" w:hAnsi="Times New Roman" w:cs="Times New Roman" w:hint="eastAsia"/>
          <w:b w:val="0"/>
          <w:bCs w:val="0"/>
          <w:color w:val="000000"/>
          <w:kern w:val="0"/>
          <w:position w:val="-4"/>
          <w:sz w:val="24"/>
          <w:szCs w:val="24"/>
        </w:rPr>
        <w:t>的年度</w:t>
      </w:r>
      <w:r w:rsidRPr="001C4A47">
        <w:rPr>
          <w:rFonts w:ascii="Times New Roman" w:eastAsiaTheme="minorEastAsia" w:hAnsi="Times New Roman" w:cs="Times New Roman"/>
          <w:b w:val="0"/>
          <w:bCs w:val="0"/>
          <w:color w:val="000000"/>
          <w:kern w:val="0"/>
          <w:position w:val="-4"/>
          <w:sz w:val="24"/>
          <w:szCs w:val="24"/>
        </w:rPr>
        <w:t>籌款音樂會</w:t>
      </w:r>
      <w:r w:rsidRPr="001C4A47">
        <w:rPr>
          <w:rFonts w:ascii="Times New Roman" w:eastAsiaTheme="minorEastAsia" w:hAnsi="Times New Roman" w:cs="Times New Roman" w:hint="eastAsia"/>
          <w:b w:val="0"/>
          <w:bCs w:val="0"/>
          <w:color w:val="000000"/>
          <w:kern w:val="0"/>
          <w:position w:val="-4"/>
          <w:sz w:val="24"/>
          <w:szCs w:val="24"/>
        </w:rPr>
        <w:t>。</w:t>
      </w:r>
      <w:r w:rsidRPr="001C4A47">
        <w:rPr>
          <w:rFonts w:ascii="Times New Roman" w:eastAsiaTheme="minorEastAsia" w:hAnsi="Times New Roman" w:cs="Times New Roman" w:hint="eastAsia"/>
          <w:b w:val="0"/>
          <w:bCs w:val="0"/>
          <w:color w:val="000000"/>
          <w:kern w:val="0"/>
          <w:position w:val="-4"/>
          <w:sz w:val="24"/>
          <w:szCs w:val="24"/>
        </w:rPr>
        <w:t>2015</w:t>
      </w:r>
      <w:r w:rsidRPr="001C4A47">
        <w:rPr>
          <w:rFonts w:ascii="Times New Roman" w:eastAsiaTheme="minorEastAsia" w:hAnsi="Times New Roman" w:cs="Times New Roman" w:hint="eastAsia"/>
          <w:b w:val="0"/>
          <w:bCs w:val="0"/>
          <w:color w:val="000000"/>
          <w:kern w:val="0"/>
          <w:position w:val="-4"/>
          <w:sz w:val="24"/>
          <w:szCs w:val="24"/>
        </w:rPr>
        <w:t>年</w:t>
      </w:r>
      <w:r w:rsidRPr="001C4A47">
        <w:rPr>
          <w:rFonts w:ascii="Times New Roman" w:eastAsiaTheme="minorEastAsia" w:hAnsi="Times New Roman" w:cs="Times New Roman" w:hint="eastAsia"/>
          <w:b w:val="0"/>
          <w:bCs w:val="0"/>
          <w:color w:val="000000"/>
          <w:kern w:val="0"/>
          <w:position w:val="-4"/>
          <w:sz w:val="24"/>
          <w:szCs w:val="24"/>
        </w:rPr>
        <w:t>3</w:t>
      </w:r>
      <w:r w:rsidRPr="001C4A47">
        <w:rPr>
          <w:rFonts w:ascii="Times New Roman" w:eastAsiaTheme="minorEastAsia" w:hAnsi="Times New Roman" w:cs="Times New Roman" w:hint="eastAsia"/>
          <w:b w:val="0"/>
          <w:bCs w:val="0"/>
          <w:color w:val="000000"/>
          <w:kern w:val="0"/>
          <w:position w:val="-4"/>
          <w:sz w:val="24"/>
          <w:szCs w:val="24"/>
        </w:rPr>
        <w:t>月展能藝術天使李軒聯同</w:t>
      </w:r>
      <w:r w:rsidRPr="001C4A47">
        <w:rPr>
          <w:rFonts w:ascii="Times New Roman" w:eastAsiaTheme="minorEastAsia" w:hAnsi="Times New Roman" w:cs="Times New Roman"/>
          <w:b w:val="0"/>
          <w:bCs w:val="0"/>
          <w:color w:val="000000"/>
          <w:kern w:val="0"/>
          <w:position w:val="-4"/>
          <w:sz w:val="24"/>
          <w:szCs w:val="24"/>
        </w:rPr>
        <w:t>樂團</w:t>
      </w:r>
      <w:r w:rsidRPr="001C4A47">
        <w:rPr>
          <w:rFonts w:ascii="Times New Roman" w:eastAsiaTheme="minorEastAsia" w:hAnsi="Times New Roman" w:cs="Times New Roman" w:hint="eastAsia"/>
          <w:b w:val="0"/>
          <w:bCs w:val="0"/>
          <w:color w:val="000000"/>
          <w:kern w:val="0"/>
          <w:position w:val="-4"/>
          <w:sz w:val="24"/>
          <w:szCs w:val="24"/>
        </w:rPr>
        <w:t>的</w:t>
      </w:r>
      <w:proofErr w:type="gramStart"/>
      <w:r w:rsidRPr="001C4A47">
        <w:rPr>
          <w:rFonts w:ascii="Times New Roman" w:eastAsiaTheme="minorEastAsia" w:hAnsi="Times New Roman" w:cs="Times New Roman" w:hint="eastAsia"/>
          <w:b w:val="0"/>
          <w:bCs w:val="0"/>
          <w:color w:val="000000"/>
          <w:kern w:val="0"/>
          <w:position w:val="-4"/>
          <w:sz w:val="24"/>
          <w:szCs w:val="24"/>
        </w:rPr>
        <w:t>一</w:t>
      </w:r>
      <w:proofErr w:type="gramEnd"/>
      <w:r w:rsidRPr="001C4A47">
        <w:rPr>
          <w:rFonts w:ascii="Times New Roman" w:eastAsiaTheme="minorEastAsia" w:hAnsi="Times New Roman" w:cs="Times New Roman" w:hint="eastAsia"/>
          <w:b w:val="0"/>
          <w:bCs w:val="0"/>
          <w:color w:val="000000"/>
          <w:kern w:val="0"/>
          <w:position w:val="-4"/>
          <w:sz w:val="24"/>
          <w:szCs w:val="24"/>
        </w:rPr>
        <w:t>眾樂手，攜手演奏並親自唱出由他本人創作的歌曲－「音階起跌」。這是繼</w:t>
      </w:r>
      <w:r w:rsidRPr="001C4A47">
        <w:rPr>
          <w:rFonts w:ascii="Times New Roman" w:eastAsiaTheme="minorEastAsia" w:hAnsi="Times New Roman" w:cs="Times New Roman"/>
          <w:b w:val="0"/>
          <w:bCs w:val="0"/>
          <w:color w:val="000000"/>
          <w:kern w:val="0"/>
          <w:position w:val="-4"/>
          <w:sz w:val="24"/>
          <w:szCs w:val="24"/>
        </w:rPr>
        <w:t>2011</w:t>
      </w:r>
      <w:r w:rsidRPr="001C4A47">
        <w:rPr>
          <w:rFonts w:ascii="Times New Roman" w:eastAsiaTheme="minorEastAsia" w:hAnsi="Times New Roman" w:cs="Times New Roman" w:hint="eastAsia"/>
          <w:b w:val="0"/>
          <w:bCs w:val="0"/>
          <w:color w:val="000000"/>
          <w:kern w:val="0"/>
          <w:position w:val="-4"/>
          <w:sz w:val="24"/>
          <w:szCs w:val="24"/>
        </w:rPr>
        <w:lastRenderedPageBreak/>
        <w:t>年後，李軒再次與</w:t>
      </w:r>
      <w:r w:rsidRPr="001C4A47">
        <w:rPr>
          <w:rFonts w:ascii="Times New Roman" w:eastAsiaTheme="minorEastAsia" w:hAnsi="Times New Roman" w:cs="Times New Roman"/>
          <w:b w:val="0"/>
          <w:bCs w:val="0"/>
          <w:color w:val="000000"/>
          <w:kern w:val="0"/>
          <w:position w:val="-4"/>
          <w:sz w:val="24"/>
          <w:szCs w:val="24"/>
        </w:rPr>
        <w:t>樂團</w:t>
      </w:r>
      <w:r w:rsidRPr="001C4A47">
        <w:rPr>
          <w:rFonts w:ascii="Times New Roman" w:eastAsiaTheme="minorEastAsia" w:hAnsi="Times New Roman" w:cs="Times New Roman" w:hint="eastAsia"/>
          <w:b w:val="0"/>
          <w:bCs w:val="0"/>
          <w:color w:val="000000"/>
          <w:kern w:val="0"/>
          <w:position w:val="-4"/>
          <w:sz w:val="24"/>
          <w:szCs w:val="24"/>
        </w:rPr>
        <w:t>合作，這次表演見證他在這數年間的成長和進步。</w:t>
      </w:r>
    </w:p>
    <w:p w:rsidR="00B9173E" w:rsidRPr="005F680D" w:rsidRDefault="00B9173E" w:rsidP="001C4A47">
      <w:pPr>
        <w:pStyle w:val="A5"/>
      </w:pPr>
    </w:p>
    <w:p w:rsidR="00372D59" w:rsidRPr="005F680D" w:rsidRDefault="00372D59" w:rsidP="001C4A47">
      <w:pPr>
        <w:pStyle w:val="A5"/>
      </w:pPr>
      <w:r w:rsidRPr="005F680D">
        <w:rPr>
          <w:rFonts w:hint="eastAsia"/>
        </w:rPr>
        <w:t>社區共融藝術活動</w:t>
      </w:r>
    </w:p>
    <w:p w:rsidR="001C4A47" w:rsidRDefault="00372D59" w:rsidP="001C4A47">
      <w:pPr>
        <w:rPr>
          <w:b/>
        </w:rPr>
      </w:pPr>
      <w:r w:rsidRPr="001C4A47">
        <w:rPr>
          <w:rFonts w:hint="eastAsia"/>
          <w:b/>
        </w:rPr>
        <w:t>「感．足」藝術及生命教育系列活動</w:t>
      </w:r>
    </w:p>
    <w:p w:rsidR="00B9173E" w:rsidRPr="001C4A47" w:rsidRDefault="00372D59" w:rsidP="001C4A47">
      <w:pPr>
        <w:rPr>
          <w:rFonts w:eastAsiaTheme="minorEastAsia"/>
          <w:color w:val="000000"/>
          <w:kern w:val="0"/>
          <w:position w:val="-4"/>
        </w:rPr>
      </w:pPr>
      <w:proofErr w:type="gramStart"/>
      <w:r w:rsidRPr="001C4A47">
        <w:rPr>
          <w:rFonts w:eastAsiaTheme="minorEastAsia" w:hint="eastAsia"/>
          <w:color w:val="000000"/>
          <w:kern w:val="0"/>
          <w:position w:val="-4"/>
        </w:rPr>
        <w:t>獲星街小區</w:t>
      </w:r>
      <w:proofErr w:type="gramEnd"/>
      <w:r w:rsidRPr="001C4A47">
        <w:rPr>
          <w:rFonts w:eastAsiaTheme="minorEastAsia" w:hint="eastAsia"/>
          <w:color w:val="000000"/>
          <w:kern w:val="0"/>
          <w:position w:val="-4"/>
        </w:rPr>
        <w:t>、香港藝術發展局的資助，</w:t>
      </w:r>
      <w:r w:rsidRPr="001C4A47">
        <w:rPr>
          <w:rFonts w:eastAsiaTheme="minorEastAsia"/>
          <w:color w:val="000000"/>
          <w:kern w:val="0"/>
          <w:position w:val="-4"/>
        </w:rPr>
        <w:t>香港展能藝術會</w:t>
      </w:r>
      <w:r w:rsidRPr="001C4A47">
        <w:rPr>
          <w:rFonts w:eastAsiaTheme="minorEastAsia" w:hint="eastAsia"/>
          <w:color w:val="000000"/>
          <w:kern w:val="0"/>
          <w:position w:val="-4"/>
        </w:rPr>
        <w:t>自</w:t>
      </w:r>
      <w:r w:rsidRPr="001C4A47">
        <w:rPr>
          <w:rFonts w:eastAsiaTheme="minorEastAsia" w:hint="eastAsia"/>
          <w:color w:val="000000"/>
          <w:kern w:val="0"/>
          <w:position w:val="-4"/>
        </w:rPr>
        <w:t>2014</w:t>
      </w:r>
      <w:r w:rsidRPr="001C4A47">
        <w:rPr>
          <w:rFonts w:eastAsiaTheme="minorEastAsia" w:hint="eastAsia"/>
          <w:color w:val="000000"/>
          <w:kern w:val="0"/>
          <w:position w:val="-4"/>
        </w:rPr>
        <w:t>年</w:t>
      </w:r>
      <w:r w:rsidRPr="001C4A47">
        <w:rPr>
          <w:rFonts w:eastAsiaTheme="minorEastAsia" w:hint="eastAsia"/>
          <w:color w:val="000000"/>
          <w:kern w:val="0"/>
          <w:position w:val="-4"/>
        </w:rPr>
        <w:t>11</w:t>
      </w:r>
      <w:r w:rsidRPr="001C4A47">
        <w:rPr>
          <w:rFonts w:eastAsiaTheme="minorEastAsia" w:hint="eastAsia"/>
          <w:color w:val="000000"/>
          <w:kern w:val="0"/>
          <w:position w:val="-4"/>
        </w:rPr>
        <w:t>月開始</w:t>
      </w:r>
      <w:r w:rsidRPr="001C4A47">
        <w:rPr>
          <w:rFonts w:eastAsiaTheme="minorEastAsia"/>
          <w:color w:val="000000"/>
          <w:kern w:val="0"/>
          <w:position w:val="-4"/>
        </w:rPr>
        <w:t>推出為期一年的「感．足</w:t>
      </w:r>
      <w:r w:rsidRPr="001C4A47">
        <w:rPr>
          <w:rFonts w:eastAsiaTheme="minorEastAsia"/>
          <w:color w:val="000000"/>
          <w:kern w:val="0"/>
          <w:position w:val="-4"/>
        </w:rPr>
        <w:t xml:space="preserve"> </w:t>
      </w:r>
      <w:proofErr w:type="gramStart"/>
      <w:r w:rsidRPr="001C4A47">
        <w:rPr>
          <w:rFonts w:eastAsiaTheme="minorEastAsia"/>
          <w:color w:val="000000"/>
          <w:kern w:val="0"/>
          <w:position w:val="-4"/>
        </w:rPr>
        <w:t>—</w:t>
      </w:r>
      <w:proofErr w:type="gramEnd"/>
      <w:r w:rsidRPr="001C4A47">
        <w:rPr>
          <w:rFonts w:eastAsiaTheme="minorEastAsia"/>
          <w:color w:val="000000"/>
          <w:kern w:val="0"/>
          <w:position w:val="-4"/>
        </w:rPr>
        <w:t xml:space="preserve"> </w:t>
      </w:r>
      <w:r w:rsidRPr="001C4A47">
        <w:rPr>
          <w:rFonts w:eastAsiaTheme="minorEastAsia"/>
          <w:color w:val="000000"/>
          <w:kern w:val="0"/>
          <w:position w:val="-4"/>
        </w:rPr>
        <w:t>藝術及生命教育系列活動」，</w:t>
      </w:r>
      <w:r w:rsidRPr="001C4A47">
        <w:rPr>
          <w:rFonts w:eastAsiaTheme="minorEastAsia" w:hint="eastAsia"/>
          <w:color w:val="000000"/>
          <w:kern w:val="0"/>
          <w:position w:val="-4"/>
        </w:rPr>
        <w:t>當中包括：</w:t>
      </w:r>
      <w:r w:rsidRPr="001C4A47">
        <w:rPr>
          <w:rFonts w:eastAsiaTheme="minorEastAsia"/>
          <w:color w:val="000000"/>
          <w:kern w:val="0"/>
          <w:position w:val="-4"/>
        </w:rPr>
        <w:t>「感．足</w:t>
      </w:r>
      <w:r w:rsidRPr="001C4A47">
        <w:rPr>
          <w:rFonts w:eastAsiaTheme="minorEastAsia" w:hint="eastAsia"/>
          <w:color w:val="000000"/>
          <w:kern w:val="0"/>
          <w:position w:val="-4"/>
        </w:rPr>
        <w:t>：感受成長</w:t>
      </w:r>
      <w:r w:rsidRPr="001C4A47">
        <w:rPr>
          <w:rFonts w:eastAsiaTheme="minorEastAsia"/>
          <w:color w:val="000000"/>
          <w:kern w:val="0"/>
          <w:position w:val="-4"/>
        </w:rPr>
        <w:t>」</w:t>
      </w:r>
      <w:r w:rsidRPr="001C4A47">
        <w:rPr>
          <w:rFonts w:eastAsiaTheme="minorEastAsia" w:hint="eastAsia"/>
          <w:color w:val="000000"/>
          <w:kern w:val="0"/>
          <w:position w:val="-4"/>
        </w:rPr>
        <w:t>中小學生繪畫比賽、</w:t>
      </w:r>
      <w:r w:rsidRPr="001C4A47">
        <w:rPr>
          <w:rFonts w:eastAsiaTheme="minorEastAsia"/>
          <w:color w:val="000000"/>
          <w:kern w:val="0"/>
          <w:position w:val="-4"/>
        </w:rPr>
        <w:t>「感．足</w:t>
      </w:r>
      <w:r w:rsidRPr="001C4A47">
        <w:rPr>
          <w:rFonts w:eastAsiaTheme="minorEastAsia" w:hint="eastAsia"/>
          <w:color w:val="000000"/>
          <w:kern w:val="0"/>
          <w:position w:val="-4"/>
        </w:rPr>
        <w:t>：生命的分享</w:t>
      </w:r>
      <w:r w:rsidRPr="001C4A47">
        <w:rPr>
          <w:rFonts w:eastAsiaTheme="minorEastAsia"/>
          <w:color w:val="000000"/>
          <w:kern w:val="0"/>
          <w:position w:val="-4"/>
        </w:rPr>
        <w:t>」</w:t>
      </w:r>
      <w:r w:rsidRPr="001C4A47">
        <w:rPr>
          <w:rFonts w:eastAsiaTheme="minorEastAsia" w:hint="eastAsia"/>
          <w:color w:val="000000"/>
          <w:kern w:val="0"/>
          <w:position w:val="-4"/>
        </w:rPr>
        <w:t>學校巡迴展覽與藝術分享及註冊藝術家陳冬梅</w:t>
      </w:r>
      <w:proofErr w:type="gramStart"/>
      <w:r w:rsidRPr="001C4A47">
        <w:rPr>
          <w:rFonts w:eastAsiaTheme="minorEastAsia" w:hint="eastAsia"/>
          <w:color w:val="000000"/>
          <w:kern w:val="0"/>
          <w:position w:val="-4"/>
        </w:rPr>
        <w:t>《</w:t>
      </w:r>
      <w:proofErr w:type="gramEnd"/>
      <w:r w:rsidRPr="001C4A47">
        <w:rPr>
          <w:rFonts w:eastAsiaTheme="minorEastAsia"/>
          <w:color w:val="000000"/>
          <w:kern w:val="0"/>
          <w:position w:val="-4"/>
        </w:rPr>
        <w:t>感．足</w:t>
      </w:r>
      <w:proofErr w:type="gramStart"/>
      <w:r w:rsidRPr="001C4A47">
        <w:rPr>
          <w:rFonts w:eastAsiaTheme="minorEastAsia" w:hint="eastAsia"/>
          <w:color w:val="000000"/>
          <w:kern w:val="0"/>
          <w:position w:val="-4"/>
        </w:rPr>
        <w:t>》</w:t>
      </w:r>
      <w:proofErr w:type="gramEnd"/>
      <w:r w:rsidRPr="001C4A47">
        <w:rPr>
          <w:rFonts w:eastAsiaTheme="minorEastAsia" w:hint="eastAsia"/>
          <w:color w:val="000000"/>
          <w:kern w:val="0"/>
          <w:position w:val="-4"/>
        </w:rPr>
        <w:t>畫冊出版。</w:t>
      </w:r>
      <w:r w:rsidRPr="001C4A47">
        <w:rPr>
          <w:rFonts w:eastAsiaTheme="minorEastAsia" w:hint="eastAsia"/>
          <w:color w:val="000000"/>
          <w:kern w:val="0"/>
          <w:position w:val="-4"/>
        </w:rPr>
        <w:t xml:space="preserve"> </w:t>
      </w:r>
      <w:r w:rsidRPr="001C4A47">
        <w:rPr>
          <w:rFonts w:eastAsiaTheme="minorEastAsia" w:hint="eastAsia"/>
          <w:color w:val="000000"/>
          <w:kern w:val="0"/>
          <w:position w:val="-4"/>
        </w:rPr>
        <w:t>活動</w:t>
      </w:r>
      <w:r w:rsidRPr="001C4A47">
        <w:rPr>
          <w:rFonts w:eastAsiaTheme="minorEastAsia"/>
          <w:color w:val="000000"/>
          <w:kern w:val="0"/>
          <w:position w:val="-4"/>
        </w:rPr>
        <w:t>借</w:t>
      </w:r>
      <w:r w:rsidRPr="001C4A47">
        <w:rPr>
          <w:rFonts w:eastAsiaTheme="minorEastAsia" w:hint="eastAsia"/>
          <w:color w:val="000000"/>
          <w:kern w:val="0"/>
          <w:position w:val="-4"/>
        </w:rPr>
        <w:t>助註冊</w:t>
      </w:r>
      <w:r w:rsidRPr="001C4A47">
        <w:rPr>
          <w:rFonts w:eastAsiaTheme="minorEastAsia"/>
          <w:color w:val="000000"/>
          <w:kern w:val="0"/>
          <w:position w:val="-4"/>
        </w:rPr>
        <w:t>藝術家陳冬梅的畫作及故事鼓勵中小學生體驗藝術、感受生活</w:t>
      </w:r>
      <w:r w:rsidRPr="001C4A47">
        <w:rPr>
          <w:rFonts w:eastAsiaTheme="minorEastAsia" w:hint="eastAsia"/>
          <w:color w:val="000000"/>
          <w:kern w:val="0"/>
          <w:position w:val="-4"/>
        </w:rPr>
        <w:t>，積極面對生活中的挑戰</w:t>
      </w:r>
      <w:r w:rsidRPr="001C4A47">
        <w:rPr>
          <w:rFonts w:eastAsiaTheme="minorEastAsia"/>
          <w:color w:val="000000"/>
          <w:kern w:val="0"/>
          <w:position w:val="-4"/>
        </w:rPr>
        <w:t>。</w:t>
      </w:r>
    </w:p>
    <w:p w:rsidR="00372D59" w:rsidRPr="001C4A47" w:rsidRDefault="00372D59" w:rsidP="001C4A47">
      <w:pPr>
        <w:rPr>
          <w:rFonts w:eastAsiaTheme="minorEastAsia"/>
          <w:color w:val="000000"/>
          <w:kern w:val="0"/>
          <w:position w:val="-4"/>
        </w:rPr>
      </w:pPr>
    </w:p>
    <w:p w:rsidR="00372D59" w:rsidRPr="001C4A47" w:rsidRDefault="00372D59" w:rsidP="001C4A47">
      <w:pPr>
        <w:rPr>
          <w:rFonts w:eastAsiaTheme="minorEastAsia"/>
          <w:color w:val="000000"/>
          <w:kern w:val="0"/>
          <w:position w:val="-4"/>
        </w:rPr>
      </w:pPr>
      <w:r w:rsidRPr="001C4A47">
        <w:rPr>
          <w:rFonts w:eastAsiaTheme="minorEastAsia" w:hint="eastAsia"/>
          <w:color w:val="000000"/>
          <w:kern w:val="0"/>
          <w:position w:val="-4"/>
        </w:rPr>
        <w:t>是次的中小學生繪畫比賽吸引了</w:t>
      </w:r>
      <w:r w:rsidRPr="001C4A47">
        <w:rPr>
          <w:rFonts w:eastAsiaTheme="minorEastAsia" w:hint="eastAsia"/>
          <w:color w:val="000000"/>
          <w:kern w:val="0"/>
          <w:position w:val="-4"/>
        </w:rPr>
        <w:t>23</w:t>
      </w:r>
      <w:r w:rsidRPr="001C4A47">
        <w:rPr>
          <w:rFonts w:eastAsiaTheme="minorEastAsia" w:hint="eastAsia"/>
          <w:color w:val="000000"/>
          <w:kern w:val="0"/>
          <w:position w:val="-4"/>
        </w:rPr>
        <w:t>間中學，約</w:t>
      </w:r>
      <w:r w:rsidRPr="001C4A47">
        <w:rPr>
          <w:rFonts w:eastAsiaTheme="minorEastAsia" w:hint="eastAsia"/>
          <w:color w:val="000000"/>
          <w:kern w:val="0"/>
          <w:position w:val="-4"/>
        </w:rPr>
        <w:t>730</w:t>
      </w:r>
      <w:r w:rsidRPr="001C4A47">
        <w:rPr>
          <w:rFonts w:eastAsiaTheme="minorEastAsia" w:hint="eastAsia"/>
          <w:color w:val="000000"/>
          <w:kern w:val="0"/>
          <w:position w:val="-4"/>
        </w:rPr>
        <w:t>人參加。當中的學校巡迴展覽及藝術分享到訪了</w:t>
      </w:r>
      <w:r w:rsidRPr="001C4A47">
        <w:rPr>
          <w:rFonts w:eastAsiaTheme="minorEastAsia" w:hint="eastAsia"/>
          <w:color w:val="000000"/>
          <w:kern w:val="0"/>
          <w:position w:val="-4"/>
        </w:rPr>
        <w:t>11</w:t>
      </w:r>
      <w:r w:rsidRPr="001C4A47">
        <w:rPr>
          <w:rFonts w:eastAsiaTheme="minorEastAsia" w:hint="eastAsia"/>
          <w:color w:val="000000"/>
          <w:kern w:val="0"/>
          <w:position w:val="-4"/>
        </w:rPr>
        <w:t>間香港中小學，逾</w:t>
      </w:r>
      <w:r w:rsidRPr="001C4A47">
        <w:rPr>
          <w:rFonts w:eastAsiaTheme="minorEastAsia" w:hint="eastAsia"/>
          <w:color w:val="000000"/>
          <w:kern w:val="0"/>
          <w:position w:val="-4"/>
        </w:rPr>
        <w:t>7,450</w:t>
      </w:r>
      <w:r w:rsidRPr="001C4A47">
        <w:rPr>
          <w:rFonts w:eastAsiaTheme="minorEastAsia" w:hint="eastAsia"/>
          <w:color w:val="000000"/>
          <w:kern w:val="0"/>
          <w:position w:val="-4"/>
        </w:rPr>
        <w:t>人觀賞及出席。</w:t>
      </w:r>
      <w:r w:rsidRPr="001C4A47">
        <w:rPr>
          <w:rFonts w:eastAsiaTheme="minorEastAsia" w:hint="eastAsia"/>
          <w:color w:val="000000"/>
          <w:kern w:val="0"/>
          <w:position w:val="-4"/>
        </w:rPr>
        <w:t xml:space="preserve"> </w:t>
      </w:r>
      <w:r w:rsidRPr="001C4A47">
        <w:rPr>
          <w:rFonts w:eastAsiaTheme="minorEastAsia" w:hint="eastAsia"/>
          <w:color w:val="000000"/>
          <w:kern w:val="0"/>
          <w:position w:val="-4"/>
        </w:rPr>
        <w:t>而陳冬梅的畫冊</w:t>
      </w:r>
      <w:proofErr w:type="gramStart"/>
      <w:r w:rsidRPr="001C4A47">
        <w:rPr>
          <w:rFonts w:eastAsiaTheme="minorEastAsia" w:hint="eastAsia"/>
          <w:color w:val="000000"/>
          <w:kern w:val="0"/>
          <w:position w:val="-4"/>
        </w:rPr>
        <w:t>《</w:t>
      </w:r>
      <w:proofErr w:type="gramEnd"/>
      <w:r w:rsidRPr="001C4A47">
        <w:rPr>
          <w:rFonts w:eastAsiaTheme="minorEastAsia"/>
          <w:color w:val="000000"/>
          <w:kern w:val="0"/>
          <w:position w:val="-4"/>
        </w:rPr>
        <w:t>感．足</w:t>
      </w:r>
      <w:proofErr w:type="gramStart"/>
      <w:r w:rsidRPr="001C4A47">
        <w:rPr>
          <w:rFonts w:eastAsiaTheme="minorEastAsia" w:hint="eastAsia"/>
          <w:color w:val="000000"/>
          <w:kern w:val="0"/>
          <w:position w:val="-4"/>
        </w:rPr>
        <w:t>》</w:t>
      </w:r>
      <w:proofErr w:type="gramEnd"/>
      <w:r w:rsidRPr="001C4A47">
        <w:rPr>
          <w:rFonts w:eastAsiaTheme="minorEastAsia" w:hint="eastAsia"/>
          <w:color w:val="000000"/>
          <w:kern w:val="0"/>
          <w:position w:val="-4"/>
        </w:rPr>
        <w:t>亦將於</w:t>
      </w:r>
      <w:r w:rsidRPr="001C4A47">
        <w:rPr>
          <w:rFonts w:eastAsiaTheme="minorEastAsia" w:hint="eastAsia"/>
          <w:color w:val="000000"/>
          <w:kern w:val="0"/>
          <w:position w:val="-4"/>
        </w:rPr>
        <w:t>2015</w:t>
      </w:r>
      <w:r w:rsidRPr="001C4A47">
        <w:rPr>
          <w:rFonts w:eastAsiaTheme="minorEastAsia" w:hint="eastAsia"/>
          <w:color w:val="000000"/>
          <w:kern w:val="0"/>
          <w:position w:val="-4"/>
        </w:rPr>
        <w:t>年</w:t>
      </w:r>
      <w:r w:rsidRPr="001C4A47">
        <w:rPr>
          <w:rFonts w:eastAsiaTheme="minorEastAsia" w:hint="eastAsia"/>
          <w:color w:val="000000"/>
          <w:kern w:val="0"/>
          <w:position w:val="-4"/>
        </w:rPr>
        <w:t>11</w:t>
      </w:r>
      <w:r w:rsidRPr="001C4A47">
        <w:rPr>
          <w:rFonts w:eastAsiaTheme="minorEastAsia" w:hint="eastAsia"/>
          <w:color w:val="000000"/>
          <w:kern w:val="0"/>
          <w:position w:val="-4"/>
        </w:rPr>
        <w:t>月出版。</w:t>
      </w:r>
    </w:p>
    <w:p w:rsidR="00372D59" w:rsidRPr="001C4A47" w:rsidRDefault="00372D59" w:rsidP="001C4A47">
      <w:pPr>
        <w:rPr>
          <w:b/>
        </w:rPr>
      </w:pPr>
    </w:p>
    <w:p w:rsidR="00372D59" w:rsidRPr="001C4A47" w:rsidRDefault="00372D59" w:rsidP="001C4A47">
      <w:pPr>
        <w:rPr>
          <w:b/>
        </w:rPr>
      </w:pPr>
      <w:r w:rsidRPr="001C4A47">
        <w:rPr>
          <w:rFonts w:hint="eastAsia"/>
          <w:b/>
        </w:rPr>
        <w:t>香港西北區扶輪社社區合作項目</w:t>
      </w:r>
    </w:p>
    <w:p w:rsidR="00372D59" w:rsidRPr="001C4A47" w:rsidRDefault="00372D59" w:rsidP="001C4A47">
      <w:pPr>
        <w:rPr>
          <w:rFonts w:eastAsiaTheme="minorEastAsia"/>
          <w:color w:val="000000"/>
          <w:kern w:val="0"/>
          <w:position w:val="-4"/>
        </w:rPr>
      </w:pPr>
      <w:r w:rsidRPr="001C4A47">
        <w:rPr>
          <w:rFonts w:eastAsiaTheme="minorEastAsia" w:hint="eastAsia"/>
          <w:color w:val="000000"/>
          <w:kern w:val="0"/>
          <w:position w:val="-4"/>
        </w:rPr>
        <w:t>此合作項目共包含兩個主要部分。第一部份：</w:t>
      </w:r>
      <w:proofErr w:type="gramStart"/>
      <w:r w:rsidRPr="001C4A47">
        <w:rPr>
          <w:rFonts w:eastAsiaTheme="minorEastAsia" w:hint="eastAsia"/>
          <w:color w:val="000000"/>
          <w:kern w:val="0"/>
          <w:position w:val="-4"/>
        </w:rPr>
        <w:t>藝力展</w:t>
      </w:r>
      <w:proofErr w:type="gramEnd"/>
      <w:r w:rsidRPr="001C4A47">
        <w:rPr>
          <w:rFonts w:eastAsiaTheme="minorEastAsia" w:hint="eastAsia"/>
          <w:color w:val="000000"/>
          <w:kern w:val="0"/>
          <w:position w:val="-4"/>
        </w:rPr>
        <w:t>光華</w:t>
      </w:r>
      <w:r w:rsidRPr="001C4A47">
        <w:rPr>
          <w:rFonts w:eastAsiaTheme="minorEastAsia" w:hint="eastAsia"/>
          <w:color w:val="000000"/>
          <w:kern w:val="0"/>
          <w:position w:val="-4"/>
        </w:rPr>
        <w:t xml:space="preserve"> - </w:t>
      </w:r>
      <w:r w:rsidRPr="001C4A47">
        <w:rPr>
          <w:rFonts w:eastAsiaTheme="minorEastAsia" w:hint="eastAsia"/>
          <w:color w:val="000000"/>
          <w:kern w:val="0"/>
          <w:position w:val="-4"/>
        </w:rPr>
        <w:t>校本活動，</w:t>
      </w:r>
      <w:proofErr w:type="gramStart"/>
      <w:r w:rsidRPr="001C4A47">
        <w:rPr>
          <w:rFonts w:eastAsiaTheme="minorEastAsia" w:hint="eastAsia"/>
          <w:color w:val="000000"/>
          <w:kern w:val="0"/>
          <w:position w:val="-4"/>
        </w:rPr>
        <w:t>於</w:t>
      </w:r>
      <w:r w:rsidRPr="001C4A47">
        <w:rPr>
          <w:rFonts w:eastAsiaTheme="minorEastAsia"/>
          <w:color w:val="000000"/>
          <w:kern w:val="0"/>
          <w:position w:val="-4"/>
        </w:rPr>
        <w:t>鴨</w:t>
      </w:r>
      <w:proofErr w:type="gramEnd"/>
      <w:r w:rsidRPr="001C4A47">
        <w:rPr>
          <w:rFonts w:eastAsiaTheme="minorEastAsia"/>
          <w:color w:val="000000"/>
          <w:kern w:val="0"/>
          <w:position w:val="-4"/>
        </w:rPr>
        <w:t>脷洲街坊學校</w:t>
      </w:r>
      <w:r w:rsidRPr="001C4A47">
        <w:rPr>
          <w:rFonts w:eastAsiaTheme="minorEastAsia" w:hint="eastAsia"/>
          <w:color w:val="000000"/>
          <w:kern w:val="0"/>
          <w:position w:val="-4"/>
        </w:rPr>
        <w:t>及玫瑰崗學校舉行，合共舉辦了</w:t>
      </w:r>
      <w:r w:rsidRPr="001C4A47">
        <w:rPr>
          <w:rFonts w:eastAsiaTheme="minorEastAsia" w:hint="eastAsia"/>
          <w:color w:val="000000"/>
          <w:kern w:val="0"/>
          <w:position w:val="-4"/>
        </w:rPr>
        <w:t>31</w:t>
      </w:r>
      <w:r w:rsidRPr="001C4A47">
        <w:rPr>
          <w:rFonts w:eastAsiaTheme="minorEastAsia" w:hint="eastAsia"/>
          <w:color w:val="000000"/>
          <w:kern w:val="0"/>
          <w:position w:val="-4"/>
        </w:rPr>
        <w:t>個</w:t>
      </w:r>
      <w:r w:rsidRPr="001C4A47">
        <w:rPr>
          <w:rFonts w:eastAsiaTheme="minorEastAsia"/>
          <w:color w:val="000000"/>
          <w:kern w:val="0"/>
          <w:position w:val="-4"/>
        </w:rPr>
        <w:t>「</w:t>
      </w:r>
      <w:r w:rsidRPr="001C4A47">
        <w:rPr>
          <w:rFonts w:eastAsiaTheme="minorEastAsia" w:hint="eastAsia"/>
          <w:color w:val="000000"/>
          <w:kern w:val="0"/>
          <w:position w:val="-4"/>
        </w:rPr>
        <w:t>藝無疆大匯展」導賞團、</w:t>
      </w:r>
      <w:r w:rsidRPr="001C4A47">
        <w:rPr>
          <w:rFonts w:eastAsiaTheme="minorEastAsia" w:hint="eastAsia"/>
          <w:color w:val="000000"/>
          <w:kern w:val="0"/>
          <w:position w:val="-4"/>
        </w:rPr>
        <w:t>3</w:t>
      </w:r>
      <w:r w:rsidRPr="001C4A47">
        <w:rPr>
          <w:rFonts w:eastAsiaTheme="minorEastAsia" w:hint="eastAsia"/>
          <w:color w:val="000000"/>
          <w:kern w:val="0"/>
          <w:position w:val="-4"/>
        </w:rPr>
        <w:t>個藝術教育講座及</w:t>
      </w:r>
      <w:r w:rsidRPr="001C4A47">
        <w:rPr>
          <w:rFonts w:eastAsiaTheme="minorEastAsia" w:hint="eastAsia"/>
          <w:color w:val="000000"/>
          <w:kern w:val="0"/>
          <w:position w:val="-4"/>
        </w:rPr>
        <w:t>15</w:t>
      </w:r>
      <w:r w:rsidRPr="001C4A47">
        <w:rPr>
          <w:rFonts w:eastAsiaTheme="minorEastAsia" w:hint="eastAsia"/>
          <w:color w:val="000000"/>
          <w:kern w:val="0"/>
          <w:position w:val="-4"/>
        </w:rPr>
        <w:t>節藝術工作坊（包括：油畫、沙畫及插畫</w:t>
      </w:r>
      <w:proofErr w:type="gramStart"/>
      <w:r w:rsidRPr="001C4A47">
        <w:rPr>
          <w:rFonts w:eastAsiaTheme="minorEastAsia" w:hint="eastAsia"/>
          <w:color w:val="000000"/>
          <w:kern w:val="0"/>
          <w:position w:val="-4"/>
        </w:rPr>
        <w:t>）</w:t>
      </w:r>
      <w:proofErr w:type="gramEnd"/>
      <w:r w:rsidRPr="001C4A47">
        <w:rPr>
          <w:rFonts w:eastAsiaTheme="minorEastAsia" w:hint="eastAsia"/>
          <w:color w:val="000000"/>
          <w:kern w:val="0"/>
          <w:position w:val="-4"/>
        </w:rPr>
        <w:t>。</w:t>
      </w:r>
      <w:r w:rsidRPr="001C4A47">
        <w:rPr>
          <w:rFonts w:eastAsiaTheme="minorEastAsia"/>
          <w:color w:val="000000"/>
          <w:kern w:val="0"/>
          <w:position w:val="-4"/>
        </w:rPr>
        <w:t xml:space="preserve"> </w:t>
      </w:r>
      <w:r w:rsidRPr="001C4A47">
        <w:rPr>
          <w:rFonts w:eastAsiaTheme="minorEastAsia" w:hint="eastAsia"/>
          <w:color w:val="000000"/>
          <w:kern w:val="0"/>
          <w:position w:val="-4"/>
        </w:rPr>
        <w:t>第二部份：共</w:t>
      </w:r>
      <w:proofErr w:type="gramStart"/>
      <w:r w:rsidRPr="001C4A47">
        <w:rPr>
          <w:rFonts w:eastAsiaTheme="minorEastAsia" w:hint="eastAsia"/>
          <w:color w:val="000000"/>
          <w:kern w:val="0"/>
          <w:position w:val="-4"/>
        </w:rPr>
        <w:t>融展藝嘉</w:t>
      </w:r>
      <w:proofErr w:type="gramEnd"/>
      <w:r w:rsidRPr="001C4A47">
        <w:rPr>
          <w:rFonts w:eastAsiaTheme="minorEastAsia" w:hint="eastAsia"/>
          <w:color w:val="000000"/>
          <w:kern w:val="0"/>
          <w:position w:val="-4"/>
        </w:rPr>
        <w:t>年華，於</w:t>
      </w:r>
      <w:r w:rsidRPr="001C4A47">
        <w:rPr>
          <w:rFonts w:eastAsiaTheme="minorEastAsia" w:hint="eastAsia"/>
          <w:color w:val="000000"/>
          <w:kern w:val="0"/>
          <w:position w:val="-4"/>
        </w:rPr>
        <w:t>2015</w:t>
      </w:r>
      <w:r w:rsidRPr="001C4A47">
        <w:rPr>
          <w:rFonts w:eastAsiaTheme="minorEastAsia" w:hint="eastAsia"/>
          <w:color w:val="000000"/>
          <w:kern w:val="0"/>
          <w:position w:val="-4"/>
        </w:rPr>
        <w:t>年</w:t>
      </w:r>
      <w:r w:rsidRPr="001C4A47">
        <w:rPr>
          <w:rFonts w:eastAsiaTheme="minorEastAsia"/>
          <w:color w:val="000000"/>
          <w:kern w:val="0"/>
          <w:position w:val="-4"/>
        </w:rPr>
        <w:t>3</w:t>
      </w:r>
      <w:r w:rsidRPr="001C4A47">
        <w:rPr>
          <w:rFonts w:eastAsiaTheme="minorEastAsia"/>
          <w:color w:val="000000"/>
          <w:kern w:val="0"/>
          <w:position w:val="-4"/>
        </w:rPr>
        <w:t>月在鴨脷洲街坊學校舉行</w:t>
      </w:r>
      <w:r w:rsidRPr="001C4A47">
        <w:rPr>
          <w:rFonts w:eastAsiaTheme="minorEastAsia" w:hint="eastAsia"/>
          <w:color w:val="000000"/>
          <w:kern w:val="0"/>
          <w:position w:val="-4"/>
        </w:rPr>
        <w:t>，</w:t>
      </w:r>
      <w:r w:rsidRPr="001C4A47">
        <w:rPr>
          <w:rFonts w:eastAsiaTheme="minorEastAsia" w:hint="eastAsia"/>
          <w:color w:val="000000"/>
          <w:kern w:val="0"/>
          <w:position w:val="-4"/>
        </w:rPr>
        <w:t xml:space="preserve"> 8</w:t>
      </w:r>
      <w:r w:rsidRPr="001C4A47">
        <w:rPr>
          <w:rFonts w:eastAsiaTheme="minorEastAsia"/>
          <w:color w:val="000000"/>
          <w:kern w:val="0"/>
          <w:position w:val="-4"/>
        </w:rPr>
        <w:t>位展能藝術家主持</w:t>
      </w:r>
      <w:r w:rsidRPr="001C4A47">
        <w:rPr>
          <w:rFonts w:eastAsiaTheme="minorEastAsia" w:hint="eastAsia"/>
          <w:color w:val="000000"/>
          <w:kern w:val="0"/>
          <w:position w:val="-4"/>
        </w:rPr>
        <w:t>了共</w:t>
      </w:r>
      <w:r w:rsidRPr="001C4A47">
        <w:rPr>
          <w:rFonts w:eastAsiaTheme="minorEastAsia" w:hint="eastAsia"/>
          <w:color w:val="000000"/>
          <w:kern w:val="0"/>
          <w:position w:val="-4"/>
        </w:rPr>
        <w:t>4</w:t>
      </w:r>
      <w:r w:rsidRPr="001C4A47">
        <w:rPr>
          <w:rFonts w:eastAsiaTheme="minorEastAsia"/>
          <w:color w:val="000000"/>
          <w:kern w:val="0"/>
          <w:position w:val="-4"/>
        </w:rPr>
        <w:t>個藝術攤位及</w:t>
      </w:r>
      <w:r w:rsidRPr="001C4A47">
        <w:rPr>
          <w:rFonts w:eastAsiaTheme="minorEastAsia" w:hint="eastAsia"/>
          <w:color w:val="000000"/>
          <w:kern w:val="0"/>
          <w:position w:val="-4"/>
        </w:rPr>
        <w:t>3</w:t>
      </w:r>
      <w:r w:rsidRPr="001C4A47">
        <w:rPr>
          <w:rFonts w:eastAsiaTheme="minorEastAsia" w:hint="eastAsia"/>
          <w:color w:val="000000"/>
          <w:kern w:val="0"/>
          <w:position w:val="-4"/>
        </w:rPr>
        <w:t>組</w:t>
      </w:r>
      <w:r w:rsidRPr="001C4A47">
        <w:rPr>
          <w:rFonts w:eastAsiaTheme="minorEastAsia"/>
          <w:color w:val="000000"/>
          <w:kern w:val="0"/>
          <w:position w:val="-4"/>
        </w:rPr>
        <w:t>表演節目</w:t>
      </w:r>
      <w:r w:rsidRPr="001C4A47">
        <w:rPr>
          <w:rFonts w:eastAsiaTheme="minorEastAsia" w:hint="eastAsia"/>
          <w:color w:val="000000"/>
          <w:kern w:val="0"/>
          <w:position w:val="-4"/>
        </w:rPr>
        <w:t>。</w:t>
      </w:r>
    </w:p>
    <w:p w:rsidR="00372D59" w:rsidRPr="001C4A47" w:rsidRDefault="00372D59" w:rsidP="001C4A47">
      <w:pPr>
        <w:rPr>
          <w:rFonts w:eastAsiaTheme="minorEastAsia"/>
          <w:color w:val="000000"/>
          <w:kern w:val="0"/>
          <w:position w:val="-4"/>
        </w:rPr>
      </w:pPr>
    </w:p>
    <w:p w:rsidR="00372D59" w:rsidRPr="001C4A47" w:rsidRDefault="00372D59" w:rsidP="001C4A47">
      <w:pPr>
        <w:rPr>
          <w:rFonts w:eastAsiaTheme="minorEastAsia"/>
          <w:color w:val="000000"/>
          <w:kern w:val="0"/>
          <w:position w:val="-4"/>
        </w:rPr>
      </w:pPr>
      <w:r w:rsidRPr="001C4A47">
        <w:rPr>
          <w:rFonts w:eastAsiaTheme="minorEastAsia" w:hint="eastAsia"/>
          <w:color w:val="000000"/>
          <w:kern w:val="0"/>
          <w:position w:val="-4"/>
        </w:rPr>
        <w:t>以上兩部份活動共邀請</w:t>
      </w:r>
      <w:r w:rsidRPr="001C4A47">
        <w:rPr>
          <w:rFonts w:eastAsiaTheme="minorEastAsia"/>
          <w:color w:val="000000"/>
          <w:kern w:val="0"/>
          <w:position w:val="-4"/>
        </w:rPr>
        <w:t>了</w:t>
      </w:r>
      <w:r w:rsidRPr="001C4A47">
        <w:rPr>
          <w:rFonts w:eastAsiaTheme="minorEastAsia" w:hint="eastAsia"/>
          <w:color w:val="000000"/>
          <w:kern w:val="0"/>
          <w:position w:val="-4"/>
        </w:rPr>
        <w:t>14</w:t>
      </w:r>
      <w:r w:rsidRPr="001C4A47">
        <w:rPr>
          <w:rFonts w:eastAsiaTheme="minorEastAsia" w:hint="eastAsia"/>
          <w:color w:val="000000"/>
          <w:kern w:val="0"/>
          <w:position w:val="-4"/>
        </w:rPr>
        <w:t>名展能藝術家參與；參加人數合共約</w:t>
      </w:r>
      <w:r w:rsidRPr="001C4A47">
        <w:rPr>
          <w:rFonts w:eastAsiaTheme="minorEastAsia" w:hint="eastAsia"/>
          <w:color w:val="000000"/>
          <w:kern w:val="0"/>
          <w:position w:val="-4"/>
        </w:rPr>
        <w:t>600</w:t>
      </w:r>
      <w:r w:rsidRPr="001C4A47">
        <w:rPr>
          <w:rFonts w:eastAsiaTheme="minorEastAsia" w:hint="eastAsia"/>
          <w:color w:val="000000"/>
          <w:kern w:val="0"/>
          <w:position w:val="-4"/>
        </w:rPr>
        <w:t>多人。透過一</w:t>
      </w:r>
      <w:r w:rsidRPr="001C4A47">
        <w:rPr>
          <w:rFonts w:eastAsiaTheme="minorEastAsia"/>
          <w:color w:val="000000"/>
          <w:kern w:val="0"/>
          <w:position w:val="-4"/>
        </w:rPr>
        <w:t>系列</w:t>
      </w:r>
      <w:r w:rsidRPr="001C4A47">
        <w:rPr>
          <w:rFonts w:eastAsiaTheme="minorEastAsia" w:hint="eastAsia"/>
          <w:color w:val="000000"/>
          <w:kern w:val="0"/>
          <w:position w:val="-4"/>
        </w:rPr>
        <w:t>的</w:t>
      </w:r>
      <w:r w:rsidRPr="001C4A47">
        <w:rPr>
          <w:rFonts w:eastAsiaTheme="minorEastAsia"/>
          <w:color w:val="000000"/>
          <w:kern w:val="0"/>
          <w:position w:val="-4"/>
        </w:rPr>
        <w:t>藝術活動，</w:t>
      </w:r>
      <w:r w:rsidRPr="001C4A47">
        <w:rPr>
          <w:rFonts w:eastAsiaTheme="minorEastAsia" w:hint="eastAsia"/>
          <w:color w:val="000000"/>
          <w:kern w:val="0"/>
          <w:position w:val="-4"/>
        </w:rPr>
        <w:t>展能藝術家向學生和社區人士展現才能，以</w:t>
      </w:r>
      <w:r w:rsidRPr="001C4A47">
        <w:rPr>
          <w:rFonts w:eastAsiaTheme="minorEastAsia"/>
          <w:color w:val="000000"/>
          <w:kern w:val="0"/>
          <w:position w:val="-4"/>
        </w:rPr>
        <w:t>藝術宣揚</w:t>
      </w:r>
      <w:proofErr w:type="gramStart"/>
      <w:r w:rsidRPr="001C4A47">
        <w:rPr>
          <w:rFonts w:eastAsiaTheme="minorEastAsia"/>
          <w:color w:val="000000"/>
          <w:kern w:val="0"/>
          <w:position w:val="-4"/>
        </w:rPr>
        <w:t>傷健共融</w:t>
      </w:r>
      <w:proofErr w:type="gramEnd"/>
      <w:r w:rsidRPr="001C4A47">
        <w:rPr>
          <w:rFonts w:eastAsiaTheme="minorEastAsia"/>
          <w:color w:val="000000"/>
          <w:kern w:val="0"/>
          <w:position w:val="-4"/>
        </w:rPr>
        <w:t>的訊息。</w:t>
      </w:r>
    </w:p>
    <w:p w:rsidR="00372D59" w:rsidRPr="001C4A47" w:rsidRDefault="00372D59" w:rsidP="001C4A47">
      <w:pPr>
        <w:rPr>
          <w:b/>
        </w:rPr>
      </w:pPr>
    </w:p>
    <w:p w:rsidR="00372D59" w:rsidRPr="001C4A47" w:rsidRDefault="00372D59" w:rsidP="001C4A47">
      <w:pPr>
        <w:rPr>
          <w:b/>
        </w:rPr>
      </w:pPr>
      <w:r w:rsidRPr="001C4A47">
        <w:rPr>
          <w:rFonts w:hint="eastAsia"/>
          <w:b/>
        </w:rPr>
        <w:t>展能藝術家外展活動</w:t>
      </w:r>
    </w:p>
    <w:p w:rsidR="00372D59" w:rsidRPr="000B752E" w:rsidRDefault="00372D59" w:rsidP="000B752E">
      <w:pPr>
        <w:rPr>
          <w:rFonts w:eastAsiaTheme="minorEastAsia"/>
          <w:color w:val="000000"/>
          <w:kern w:val="0"/>
          <w:position w:val="-4"/>
        </w:rPr>
      </w:pPr>
      <w:r w:rsidRPr="000B752E">
        <w:rPr>
          <w:rFonts w:eastAsiaTheme="minorEastAsia" w:hint="eastAsia"/>
          <w:color w:val="000000"/>
          <w:kern w:val="0"/>
          <w:position w:val="-4"/>
        </w:rPr>
        <w:t>2014-2015</w:t>
      </w:r>
      <w:r w:rsidRPr="000B752E">
        <w:rPr>
          <w:rFonts w:eastAsiaTheme="minorEastAsia" w:hint="eastAsia"/>
          <w:color w:val="000000"/>
          <w:kern w:val="0"/>
          <w:position w:val="-4"/>
        </w:rPr>
        <w:t>年本會展能藝術家獲社會各界之邀請，包括藝術團體、政府、非牟利及商業機構等，參加不同形式的藝術演出及交流活動，共</w:t>
      </w:r>
      <w:r w:rsidRPr="000B752E">
        <w:rPr>
          <w:rFonts w:eastAsiaTheme="minorEastAsia" w:hint="eastAsia"/>
          <w:color w:val="000000"/>
          <w:kern w:val="0"/>
          <w:position w:val="-4"/>
        </w:rPr>
        <w:t>60</w:t>
      </w:r>
      <w:r w:rsidRPr="000B752E">
        <w:rPr>
          <w:rFonts w:eastAsiaTheme="minorEastAsia" w:hint="eastAsia"/>
          <w:color w:val="000000"/>
          <w:kern w:val="0"/>
          <w:position w:val="-4"/>
        </w:rPr>
        <w:t>餘場。</w:t>
      </w:r>
      <w:r w:rsidRPr="000B752E">
        <w:rPr>
          <w:rFonts w:eastAsiaTheme="minorEastAsia" w:hint="eastAsia"/>
          <w:color w:val="000000"/>
          <w:kern w:val="0"/>
          <w:position w:val="-4"/>
        </w:rPr>
        <w:t xml:space="preserve"> </w:t>
      </w:r>
      <w:r w:rsidRPr="000B752E">
        <w:rPr>
          <w:rFonts w:eastAsiaTheme="minorEastAsia" w:hint="eastAsia"/>
          <w:color w:val="000000"/>
          <w:kern w:val="0"/>
          <w:position w:val="-4"/>
        </w:rPr>
        <w:t>透過不同形式的活動，展能藝術家們的藝術才華得以展現，豐富了他們的表演經驗，並</w:t>
      </w:r>
      <w:r w:rsidRPr="000B752E">
        <w:rPr>
          <w:rFonts w:eastAsiaTheme="minorEastAsia"/>
          <w:color w:val="000000"/>
          <w:kern w:val="0"/>
          <w:position w:val="-4"/>
        </w:rPr>
        <w:t>將展能藝術之</w:t>
      </w:r>
      <w:r w:rsidRPr="000B752E">
        <w:rPr>
          <w:rFonts w:eastAsiaTheme="minorEastAsia" w:hint="eastAsia"/>
          <w:color w:val="000000"/>
          <w:kern w:val="0"/>
          <w:position w:val="-4"/>
        </w:rPr>
        <w:t>共融</w:t>
      </w:r>
      <w:r w:rsidRPr="000B752E">
        <w:rPr>
          <w:rFonts w:eastAsiaTheme="minorEastAsia"/>
          <w:color w:val="000000"/>
          <w:kern w:val="0"/>
          <w:position w:val="-4"/>
        </w:rPr>
        <w:t>理念推廣</w:t>
      </w:r>
      <w:r w:rsidRPr="000B752E">
        <w:rPr>
          <w:rFonts w:eastAsiaTheme="minorEastAsia" w:hint="eastAsia"/>
          <w:color w:val="000000"/>
          <w:kern w:val="0"/>
          <w:position w:val="-4"/>
        </w:rPr>
        <w:t>給社會各界</w:t>
      </w:r>
      <w:r w:rsidRPr="000B752E">
        <w:rPr>
          <w:rFonts w:eastAsiaTheme="minorEastAsia"/>
          <w:color w:val="000000"/>
          <w:kern w:val="0"/>
          <w:position w:val="-4"/>
        </w:rPr>
        <w:t>。</w:t>
      </w:r>
    </w:p>
    <w:p w:rsidR="00372D59" w:rsidRPr="000B752E" w:rsidRDefault="00372D59" w:rsidP="000B752E">
      <w:pPr>
        <w:rPr>
          <w:rFonts w:eastAsiaTheme="minorEastAsia"/>
          <w:color w:val="000000"/>
          <w:kern w:val="0"/>
          <w:position w:val="-4"/>
        </w:rPr>
      </w:pPr>
    </w:p>
    <w:p w:rsidR="00372D59" w:rsidRPr="005F680D" w:rsidRDefault="00372D59" w:rsidP="000B752E">
      <w:pPr>
        <w:pStyle w:val="A5"/>
      </w:pPr>
      <w:r w:rsidRPr="005F680D">
        <w:rPr>
          <w:rFonts w:hint="eastAsia"/>
        </w:rPr>
        <w:t>海外共融藝術活動</w:t>
      </w:r>
    </w:p>
    <w:p w:rsidR="00372D59" w:rsidRPr="000B752E" w:rsidRDefault="00372D59" w:rsidP="000B752E">
      <w:pPr>
        <w:rPr>
          <w:b/>
        </w:rPr>
      </w:pPr>
      <w:r w:rsidRPr="000B752E">
        <w:rPr>
          <w:b/>
        </w:rPr>
        <w:t>2014</w:t>
      </w:r>
      <w:r w:rsidRPr="000B752E">
        <w:rPr>
          <w:rFonts w:hint="eastAsia"/>
          <w:b/>
        </w:rPr>
        <w:t>年國際復</w:t>
      </w:r>
      <w:proofErr w:type="gramStart"/>
      <w:r w:rsidRPr="000B752E">
        <w:rPr>
          <w:rFonts w:hint="eastAsia"/>
          <w:b/>
        </w:rPr>
        <w:t>康日－共</w:t>
      </w:r>
      <w:proofErr w:type="gramEnd"/>
      <w:r w:rsidRPr="000B752E">
        <w:rPr>
          <w:rFonts w:hint="eastAsia"/>
          <w:b/>
        </w:rPr>
        <w:t>融藝術</w:t>
      </w:r>
      <w:proofErr w:type="gramStart"/>
      <w:r w:rsidRPr="000B752E">
        <w:rPr>
          <w:rFonts w:hint="eastAsia"/>
          <w:b/>
        </w:rPr>
        <w:t>匯</w:t>
      </w:r>
      <w:proofErr w:type="gramEnd"/>
      <w:r w:rsidRPr="000B752E">
        <w:rPr>
          <w:rFonts w:hint="eastAsia"/>
          <w:b/>
        </w:rPr>
        <w:t>演</w:t>
      </w:r>
    </w:p>
    <w:p w:rsidR="00372D59" w:rsidRPr="000B752E" w:rsidRDefault="00372D59" w:rsidP="000B752E">
      <w:pPr>
        <w:rPr>
          <w:rFonts w:eastAsiaTheme="minorEastAsia"/>
          <w:color w:val="000000"/>
          <w:kern w:val="0"/>
          <w:position w:val="-4"/>
        </w:rPr>
      </w:pPr>
      <w:r w:rsidRPr="000B752E">
        <w:rPr>
          <w:rFonts w:eastAsiaTheme="minorEastAsia"/>
          <w:color w:val="000000"/>
          <w:kern w:val="0"/>
          <w:position w:val="-4"/>
        </w:rPr>
        <w:t>為響應聯合國於</w:t>
      </w:r>
      <w:r w:rsidRPr="000B752E">
        <w:rPr>
          <w:rFonts w:eastAsiaTheme="minorEastAsia" w:hint="eastAsia"/>
          <w:color w:val="000000"/>
          <w:kern w:val="0"/>
          <w:position w:val="-4"/>
        </w:rPr>
        <w:t>1992</w:t>
      </w:r>
      <w:r w:rsidRPr="000B752E">
        <w:rPr>
          <w:rFonts w:eastAsiaTheme="minorEastAsia"/>
          <w:color w:val="000000"/>
          <w:kern w:val="0"/>
          <w:position w:val="-4"/>
        </w:rPr>
        <w:t>年</w:t>
      </w:r>
      <w:r w:rsidRPr="000B752E">
        <w:rPr>
          <w:rFonts w:eastAsiaTheme="minorEastAsia" w:hint="eastAsia"/>
          <w:color w:val="000000"/>
          <w:kern w:val="0"/>
          <w:position w:val="-4"/>
        </w:rPr>
        <w:t>12</w:t>
      </w:r>
      <w:r w:rsidRPr="000B752E">
        <w:rPr>
          <w:rFonts w:eastAsiaTheme="minorEastAsia"/>
          <w:color w:val="000000"/>
          <w:kern w:val="0"/>
          <w:position w:val="-4"/>
        </w:rPr>
        <w:t>月</w:t>
      </w:r>
      <w:r w:rsidRPr="000B752E">
        <w:rPr>
          <w:rFonts w:eastAsiaTheme="minorEastAsia" w:hint="eastAsia"/>
          <w:color w:val="000000"/>
          <w:kern w:val="0"/>
          <w:position w:val="-4"/>
        </w:rPr>
        <w:t>3</w:t>
      </w:r>
      <w:r w:rsidRPr="000B752E">
        <w:rPr>
          <w:rFonts w:eastAsiaTheme="minorEastAsia"/>
          <w:color w:val="000000"/>
          <w:kern w:val="0"/>
          <w:position w:val="-4"/>
        </w:rPr>
        <w:t>日所訂定的「國際</w:t>
      </w:r>
      <w:proofErr w:type="gramStart"/>
      <w:r w:rsidRPr="000B752E">
        <w:rPr>
          <w:rFonts w:eastAsiaTheme="minorEastAsia"/>
          <w:color w:val="000000"/>
          <w:kern w:val="0"/>
          <w:position w:val="-4"/>
        </w:rPr>
        <w:t>復康日</w:t>
      </w:r>
      <w:proofErr w:type="gramEnd"/>
      <w:r w:rsidRPr="000B752E">
        <w:rPr>
          <w:rFonts w:eastAsiaTheme="minorEastAsia"/>
          <w:color w:val="000000"/>
          <w:kern w:val="0"/>
          <w:position w:val="-4"/>
        </w:rPr>
        <w:t>」，</w:t>
      </w:r>
      <w:r w:rsidRPr="000B752E">
        <w:rPr>
          <w:rFonts w:eastAsiaTheme="minorEastAsia" w:hint="eastAsia"/>
          <w:color w:val="000000"/>
          <w:kern w:val="0"/>
          <w:position w:val="-4"/>
        </w:rPr>
        <w:t>澳門社會工作局於</w:t>
      </w:r>
      <w:r w:rsidRPr="000B752E">
        <w:rPr>
          <w:rFonts w:eastAsiaTheme="minorEastAsia" w:hint="eastAsia"/>
          <w:color w:val="000000"/>
          <w:kern w:val="0"/>
          <w:position w:val="-4"/>
        </w:rPr>
        <w:t>2014</w:t>
      </w:r>
      <w:r w:rsidRPr="000B752E">
        <w:rPr>
          <w:rFonts w:eastAsiaTheme="minorEastAsia" w:hint="eastAsia"/>
          <w:color w:val="000000"/>
          <w:kern w:val="0"/>
          <w:position w:val="-4"/>
        </w:rPr>
        <w:t>年</w:t>
      </w:r>
      <w:r w:rsidRPr="000B752E">
        <w:rPr>
          <w:rFonts w:eastAsiaTheme="minorEastAsia" w:hint="eastAsia"/>
          <w:color w:val="000000"/>
          <w:kern w:val="0"/>
          <w:position w:val="-4"/>
        </w:rPr>
        <w:t>11</w:t>
      </w:r>
      <w:r w:rsidRPr="000B752E">
        <w:rPr>
          <w:rFonts w:eastAsiaTheme="minorEastAsia" w:hint="eastAsia"/>
          <w:color w:val="000000"/>
          <w:kern w:val="0"/>
          <w:position w:val="-4"/>
        </w:rPr>
        <w:t>月</w:t>
      </w:r>
      <w:r w:rsidRPr="000B752E">
        <w:rPr>
          <w:rFonts w:eastAsiaTheme="minorEastAsia" w:hint="eastAsia"/>
          <w:color w:val="000000"/>
          <w:kern w:val="0"/>
          <w:position w:val="-4"/>
        </w:rPr>
        <w:t>23</w:t>
      </w:r>
      <w:r w:rsidRPr="000B752E">
        <w:rPr>
          <w:rFonts w:eastAsiaTheme="minorEastAsia" w:hint="eastAsia"/>
          <w:color w:val="000000"/>
          <w:kern w:val="0"/>
          <w:position w:val="-4"/>
        </w:rPr>
        <w:t>日舉辦了</w:t>
      </w:r>
      <w:r w:rsidRPr="000B752E">
        <w:rPr>
          <w:rFonts w:eastAsiaTheme="minorEastAsia"/>
          <w:color w:val="000000"/>
          <w:kern w:val="0"/>
          <w:position w:val="-4"/>
        </w:rPr>
        <w:t>「</w:t>
      </w:r>
      <w:r w:rsidRPr="000B752E">
        <w:rPr>
          <w:rFonts w:eastAsiaTheme="minorEastAsia"/>
          <w:color w:val="000000"/>
          <w:kern w:val="0"/>
          <w:position w:val="-4"/>
        </w:rPr>
        <w:t>2014</w:t>
      </w:r>
      <w:r w:rsidRPr="000B752E">
        <w:rPr>
          <w:rFonts w:eastAsiaTheme="minorEastAsia"/>
          <w:color w:val="000000"/>
          <w:kern w:val="0"/>
          <w:position w:val="-4"/>
        </w:rPr>
        <w:t>年國際</w:t>
      </w:r>
      <w:proofErr w:type="gramStart"/>
      <w:r w:rsidRPr="000B752E">
        <w:rPr>
          <w:rFonts w:eastAsiaTheme="minorEastAsia"/>
          <w:color w:val="000000"/>
          <w:kern w:val="0"/>
          <w:position w:val="-4"/>
        </w:rPr>
        <w:t>復康日</w:t>
      </w:r>
      <w:proofErr w:type="gramEnd"/>
      <w:r w:rsidRPr="000B752E">
        <w:rPr>
          <w:rFonts w:eastAsiaTheme="minorEastAsia" w:hint="eastAsia"/>
          <w:color w:val="000000"/>
          <w:kern w:val="0"/>
          <w:position w:val="-4"/>
        </w:rPr>
        <w:t xml:space="preserve"> </w:t>
      </w:r>
      <w:r w:rsidRPr="000B752E">
        <w:rPr>
          <w:rFonts w:eastAsiaTheme="minorEastAsia"/>
          <w:color w:val="000000"/>
          <w:kern w:val="0"/>
          <w:position w:val="-4"/>
        </w:rPr>
        <w:t>-</w:t>
      </w:r>
      <w:r w:rsidRPr="000B752E">
        <w:rPr>
          <w:rFonts w:eastAsiaTheme="minorEastAsia" w:hint="eastAsia"/>
          <w:color w:val="000000"/>
          <w:kern w:val="0"/>
          <w:position w:val="-4"/>
        </w:rPr>
        <w:t xml:space="preserve"> </w:t>
      </w:r>
      <w:r w:rsidRPr="000B752E">
        <w:rPr>
          <w:rFonts w:eastAsiaTheme="minorEastAsia"/>
          <w:color w:val="000000"/>
          <w:kern w:val="0"/>
          <w:position w:val="-4"/>
        </w:rPr>
        <w:t>共融藝術</w:t>
      </w:r>
      <w:proofErr w:type="gramStart"/>
      <w:r w:rsidRPr="000B752E">
        <w:rPr>
          <w:rFonts w:eastAsiaTheme="minorEastAsia"/>
          <w:color w:val="000000"/>
          <w:kern w:val="0"/>
          <w:position w:val="-4"/>
        </w:rPr>
        <w:t>匯</w:t>
      </w:r>
      <w:proofErr w:type="gramEnd"/>
      <w:r w:rsidRPr="000B752E">
        <w:rPr>
          <w:rFonts w:eastAsiaTheme="minorEastAsia"/>
          <w:color w:val="000000"/>
          <w:kern w:val="0"/>
          <w:position w:val="-4"/>
        </w:rPr>
        <w:t>演」</w:t>
      </w:r>
      <w:r w:rsidRPr="000B752E">
        <w:rPr>
          <w:rFonts w:eastAsiaTheme="minorEastAsia" w:hint="eastAsia"/>
          <w:color w:val="000000"/>
          <w:kern w:val="0"/>
          <w:position w:val="-4"/>
        </w:rPr>
        <w:t>。當中邀請了當地學校、長者團體及復康機構一同在澳門何黎婉華</w:t>
      </w:r>
      <w:proofErr w:type="gramStart"/>
      <w:r w:rsidRPr="000B752E">
        <w:rPr>
          <w:rFonts w:eastAsiaTheme="minorEastAsia" w:hint="eastAsia"/>
          <w:color w:val="000000"/>
          <w:kern w:val="0"/>
          <w:position w:val="-4"/>
        </w:rPr>
        <w:t>庇</w:t>
      </w:r>
      <w:proofErr w:type="gramEnd"/>
      <w:r w:rsidRPr="000B752E">
        <w:rPr>
          <w:rFonts w:eastAsiaTheme="minorEastAsia" w:hint="eastAsia"/>
          <w:color w:val="000000"/>
          <w:kern w:val="0"/>
          <w:position w:val="-4"/>
        </w:rPr>
        <w:t>道演藝劇院參與演出。本會展能藝術家李軒、李</w:t>
      </w:r>
      <w:proofErr w:type="gramStart"/>
      <w:r w:rsidRPr="000B752E">
        <w:rPr>
          <w:rFonts w:eastAsiaTheme="minorEastAsia" w:hint="eastAsia"/>
          <w:color w:val="000000"/>
          <w:kern w:val="0"/>
          <w:position w:val="-4"/>
        </w:rPr>
        <w:t>昇</w:t>
      </w:r>
      <w:proofErr w:type="gramEnd"/>
      <w:r w:rsidRPr="000B752E">
        <w:rPr>
          <w:rFonts w:eastAsiaTheme="minorEastAsia" w:hint="eastAsia"/>
          <w:color w:val="000000"/>
          <w:kern w:val="0"/>
          <w:position w:val="-4"/>
        </w:rPr>
        <w:t>、蕭凱恩及李世豪等獲邀擔任表演嘉賓，攜手宣揚「機會均等、全面參與」的精神。</w:t>
      </w:r>
      <w:r w:rsidR="000B752E">
        <w:rPr>
          <w:rFonts w:eastAsiaTheme="minorEastAsia" w:hint="eastAsia"/>
          <w:color w:val="000000"/>
          <w:kern w:val="0"/>
          <w:position w:val="-4"/>
        </w:rPr>
        <w:t xml:space="preserve"> </w:t>
      </w:r>
    </w:p>
    <w:p w:rsidR="00372D59" w:rsidRPr="000B752E" w:rsidRDefault="00372D59" w:rsidP="000B752E">
      <w:pPr>
        <w:rPr>
          <w:b/>
          <w:sz w:val="22"/>
        </w:rPr>
      </w:pPr>
    </w:p>
    <w:p w:rsidR="00372D59" w:rsidRPr="000B752E" w:rsidRDefault="00372D59" w:rsidP="000B752E">
      <w:pPr>
        <w:rPr>
          <w:b/>
          <w:sz w:val="22"/>
        </w:rPr>
      </w:pPr>
      <w:r w:rsidRPr="000B752E">
        <w:rPr>
          <w:rFonts w:hint="eastAsia"/>
          <w:b/>
        </w:rPr>
        <w:t>國際殘障者交流中心「</w:t>
      </w:r>
      <w:proofErr w:type="spellStart"/>
      <w:r w:rsidRPr="000B752E">
        <w:rPr>
          <w:b/>
        </w:rPr>
        <w:t>BiG</w:t>
      </w:r>
      <w:proofErr w:type="spellEnd"/>
      <w:r w:rsidRPr="000B752E">
        <w:rPr>
          <w:b/>
        </w:rPr>
        <w:t>-</w:t>
      </w:r>
      <w:r w:rsidRPr="000B752E">
        <w:rPr>
          <w:rFonts w:hint="eastAsia"/>
          <w:b/>
        </w:rPr>
        <w:t xml:space="preserve"> </w:t>
      </w:r>
      <w:proofErr w:type="spellStart"/>
      <w:r w:rsidRPr="000B752E">
        <w:rPr>
          <w:b/>
        </w:rPr>
        <w:t>i</w:t>
      </w:r>
      <w:proofErr w:type="spellEnd"/>
      <w:r w:rsidRPr="000B752E">
        <w:rPr>
          <w:rFonts w:hint="eastAsia"/>
          <w:b/>
        </w:rPr>
        <w:t>」藝術計劃</w:t>
      </w:r>
      <w:r w:rsidRPr="000B752E">
        <w:rPr>
          <w:b/>
        </w:rPr>
        <w:t>2014</w:t>
      </w:r>
    </w:p>
    <w:p w:rsidR="00372D59" w:rsidRPr="000B752E" w:rsidRDefault="00372D59" w:rsidP="000B752E">
      <w:pPr>
        <w:rPr>
          <w:rFonts w:eastAsiaTheme="minorEastAsia"/>
          <w:color w:val="000000"/>
          <w:kern w:val="0"/>
          <w:position w:val="-4"/>
        </w:rPr>
      </w:pPr>
      <w:r w:rsidRPr="000B752E">
        <w:rPr>
          <w:rFonts w:eastAsiaTheme="minorEastAsia"/>
          <w:color w:val="000000"/>
          <w:kern w:val="0"/>
          <w:position w:val="-4"/>
        </w:rPr>
        <w:t>本會兩位</w:t>
      </w:r>
      <w:r w:rsidRPr="000B752E">
        <w:rPr>
          <w:rFonts w:eastAsiaTheme="minorEastAsia" w:hint="eastAsia"/>
          <w:color w:val="000000"/>
          <w:kern w:val="0"/>
          <w:position w:val="-4"/>
        </w:rPr>
        <w:t>展能</w:t>
      </w:r>
      <w:r w:rsidRPr="000B752E">
        <w:rPr>
          <w:rFonts w:eastAsiaTheme="minorEastAsia"/>
          <w:color w:val="000000"/>
          <w:kern w:val="0"/>
          <w:position w:val="-4"/>
        </w:rPr>
        <w:t>藝術</w:t>
      </w:r>
      <w:r w:rsidRPr="000B752E">
        <w:rPr>
          <w:rFonts w:eastAsiaTheme="minorEastAsia" w:hint="eastAsia"/>
          <w:color w:val="000000"/>
          <w:kern w:val="0"/>
          <w:position w:val="-4"/>
        </w:rPr>
        <w:t>天使</w:t>
      </w:r>
      <w:r w:rsidRPr="000B752E">
        <w:rPr>
          <w:rFonts w:eastAsiaTheme="minorEastAsia"/>
          <w:color w:val="000000"/>
          <w:kern w:val="0"/>
          <w:position w:val="-4"/>
        </w:rPr>
        <w:t>高楠及李業福，分別以作品</w:t>
      </w:r>
      <w:r w:rsidRPr="000B752E">
        <w:rPr>
          <w:rFonts w:eastAsiaTheme="minorEastAsia" w:hint="eastAsia"/>
          <w:color w:val="000000"/>
          <w:kern w:val="0"/>
          <w:position w:val="-4"/>
        </w:rPr>
        <w:t>《</w:t>
      </w:r>
      <w:r w:rsidRPr="000B752E">
        <w:rPr>
          <w:rFonts w:eastAsiaTheme="minorEastAsia"/>
          <w:color w:val="000000"/>
          <w:kern w:val="0"/>
          <w:position w:val="-4"/>
        </w:rPr>
        <w:t>麗人行</w:t>
      </w:r>
      <w:r w:rsidRPr="000B752E">
        <w:rPr>
          <w:rFonts w:eastAsiaTheme="minorEastAsia" w:hint="eastAsia"/>
          <w:color w:val="000000"/>
          <w:kern w:val="0"/>
          <w:position w:val="-4"/>
        </w:rPr>
        <w:t>》</w:t>
      </w:r>
      <w:r w:rsidRPr="000B752E">
        <w:rPr>
          <w:rFonts w:eastAsiaTheme="minorEastAsia"/>
          <w:color w:val="000000"/>
          <w:kern w:val="0"/>
          <w:position w:val="-4"/>
        </w:rPr>
        <w:t>及</w:t>
      </w:r>
      <w:r w:rsidRPr="000B752E">
        <w:rPr>
          <w:rFonts w:eastAsiaTheme="minorEastAsia" w:hint="eastAsia"/>
          <w:color w:val="000000"/>
          <w:kern w:val="0"/>
          <w:position w:val="-4"/>
        </w:rPr>
        <w:t>《</w:t>
      </w:r>
      <w:r w:rsidRPr="000B752E">
        <w:rPr>
          <w:rFonts w:eastAsiaTheme="minorEastAsia"/>
          <w:color w:val="000000"/>
          <w:kern w:val="0"/>
          <w:position w:val="-4"/>
        </w:rPr>
        <w:t>癮君子</w:t>
      </w:r>
      <w:r w:rsidRPr="000B752E">
        <w:rPr>
          <w:rFonts w:eastAsiaTheme="minorEastAsia" w:hint="eastAsia"/>
          <w:color w:val="000000"/>
          <w:kern w:val="0"/>
          <w:position w:val="-4"/>
        </w:rPr>
        <w:t>》</w:t>
      </w:r>
      <w:r w:rsidRPr="000B752E">
        <w:rPr>
          <w:rFonts w:eastAsiaTheme="minorEastAsia"/>
          <w:color w:val="000000"/>
          <w:kern w:val="0"/>
          <w:position w:val="-4"/>
        </w:rPr>
        <w:t>成功入圍國際殘障者交流中心「</w:t>
      </w:r>
      <w:proofErr w:type="spellStart"/>
      <w:r w:rsidRPr="000B752E">
        <w:rPr>
          <w:rFonts w:eastAsiaTheme="minorEastAsia"/>
          <w:color w:val="000000"/>
          <w:kern w:val="0"/>
          <w:position w:val="-4"/>
        </w:rPr>
        <w:t>BiG</w:t>
      </w:r>
      <w:proofErr w:type="spellEnd"/>
      <w:r w:rsidRPr="000B752E">
        <w:rPr>
          <w:rFonts w:eastAsiaTheme="minorEastAsia"/>
          <w:color w:val="000000"/>
          <w:kern w:val="0"/>
          <w:position w:val="-4"/>
        </w:rPr>
        <w:t>-</w:t>
      </w:r>
      <w:r w:rsidRPr="000B752E">
        <w:rPr>
          <w:rFonts w:eastAsiaTheme="minorEastAsia" w:hint="eastAsia"/>
          <w:color w:val="000000"/>
          <w:kern w:val="0"/>
          <w:position w:val="-4"/>
        </w:rPr>
        <w:t xml:space="preserve"> </w:t>
      </w:r>
      <w:proofErr w:type="spellStart"/>
      <w:r w:rsidRPr="000B752E">
        <w:rPr>
          <w:rFonts w:eastAsiaTheme="minorEastAsia"/>
          <w:color w:val="000000"/>
          <w:kern w:val="0"/>
          <w:position w:val="-4"/>
        </w:rPr>
        <w:t>i</w:t>
      </w:r>
      <w:proofErr w:type="spellEnd"/>
      <w:r w:rsidRPr="000B752E">
        <w:rPr>
          <w:rFonts w:eastAsiaTheme="minorEastAsia"/>
          <w:color w:val="000000"/>
          <w:kern w:val="0"/>
          <w:position w:val="-4"/>
        </w:rPr>
        <w:t>」</w:t>
      </w:r>
      <w:r w:rsidRPr="000B752E">
        <w:rPr>
          <w:rFonts w:eastAsiaTheme="minorEastAsia"/>
          <w:color w:val="000000"/>
          <w:kern w:val="0"/>
          <w:position w:val="-4"/>
        </w:rPr>
        <w:t xml:space="preserve"> </w:t>
      </w:r>
      <w:r w:rsidRPr="000B752E">
        <w:rPr>
          <w:rFonts w:eastAsiaTheme="minorEastAsia"/>
          <w:color w:val="000000"/>
          <w:kern w:val="0"/>
          <w:position w:val="-4"/>
        </w:rPr>
        <w:t>藝術計劃，並在日本進行為期一年的巡迴展覽。此計劃本著「藝術能將人們聯繫」的理念，鼓勵不同能力人士一起溝通，並協助殘疾人士發掘自己的藝術潛能和實現自己的夢想。</w:t>
      </w:r>
      <w:r w:rsidRPr="000B752E">
        <w:rPr>
          <w:rFonts w:eastAsiaTheme="minorEastAsia"/>
          <w:color w:val="000000"/>
          <w:kern w:val="0"/>
          <w:position w:val="-4"/>
        </w:rPr>
        <w:t xml:space="preserve"> </w:t>
      </w:r>
    </w:p>
    <w:p w:rsidR="00372D59" w:rsidRPr="000B752E" w:rsidRDefault="00372D59" w:rsidP="000B752E">
      <w:pPr>
        <w:rPr>
          <w:b/>
        </w:rPr>
      </w:pPr>
    </w:p>
    <w:p w:rsidR="00372D59" w:rsidRPr="000B752E" w:rsidRDefault="00372D59" w:rsidP="000B752E">
      <w:pPr>
        <w:rPr>
          <w:b/>
        </w:rPr>
      </w:pPr>
      <w:r w:rsidRPr="000B752E">
        <w:rPr>
          <w:b/>
        </w:rPr>
        <w:t>2014</w:t>
      </w:r>
      <w:r w:rsidRPr="000B752E">
        <w:rPr>
          <w:b/>
        </w:rPr>
        <w:t>韓國平昌特別音樂節暨藝術節</w:t>
      </w:r>
    </w:p>
    <w:p w:rsidR="00372D59" w:rsidRPr="000B752E" w:rsidRDefault="00372D59" w:rsidP="000B752E">
      <w:pPr>
        <w:rPr>
          <w:rFonts w:eastAsiaTheme="minorEastAsia"/>
          <w:color w:val="000000"/>
          <w:kern w:val="0"/>
          <w:position w:val="-4"/>
        </w:rPr>
      </w:pPr>
      <w:r w:rsidRPr="000B752E">
        <w:rPr>
          <w:rFonts w:eastAsiaTheme="minorEastAsia" w:hint="eastAsia"/>
          <w:color w:val="000000"/>
          <w:kern w:val="0"/>
          <w:position w:val="-4"/>
        </w:rPr>
        <w:t>2014</w:t>
      </w:r>
      <w:proofErr w:type="gramStart"/>
      <w:r w:rsidRPr="000B752E">
        <w:rPr>
          <w:rFonts w:eastAsiaTheme="minorEastAsia" w:hint="eastAsia"/>
          <w:color w:val="000000"/>
          <w:kern w:val="0"/>
          <w:position w:val="-4"/>
        </w:rPr>
        <w:t>韓國平昌特</w:t>
      </w:r>
      <w:proofErr w:type="gramEnd"/>
      <w:r w:rsidRPr="000B752E">
        <w:rPr>
          <w:rFonts w:eastAsiaTheme="minorEastAsia" w:hint="eastAsia"/>
          <w:color w:val="000000"/>
          <w:kern w:val="0"/>
          <w:position w:val="-4"/>
        </w:rPr>
        <w:t>别音樂節於</w:t>
      </w:r>
      <w:r w:rsidRPr="000B752E">
        <w:rPr>
          <w:rFonts w:eastAsiaTheme="minorEastAsia" w:hint="eastAsia"/>
          <w:color w:val="000000"/>
          <w:kern w:val="0"/>
          <w:position w:val="-4"/>
        </w:rPr>
        <w:t>2014</w:t>
      </w:r>
      <w:r w:rsidRPr="000B752E">
        <w:rPr>
          <w:rFonts w:eastAsiaTheme="minorEastAsia" w:hint="eastAsia"/>
          <w:color w:val="000000"/>
          <w:kern w:val="0"/>
          <w:position w:val="-4"/>
        </w:rPr>
        <w:t>年</w:t>
      </w:r>
      <w:r w:rsidRPr="000B752E">
        <w:rPr>
          <w:rFonts w:eastAsiaTheme="minorEastAsia" w:hint="eastAsia"/>
          <w:color w:val="000000"/>
          <w:kern w:val="0"/>
          <w:position w:val="-4"/>
        </w:rPr>
        <w:t>8</w:t>
      </w:r>
      <w:r w:rsidRPr="000B752E">
        <w:rPr>
          <w:rFonts w:eastAsiaTheme="minorEastAsia" w:hint="eastAsia"/>
          <w:color w:val="000000"/>
          <w:kern w:val="0"/>
          <w:position w:val="-4"/>
        </w:rPr>
        <w:t>月</w:t>
      </w:r>
      <w:r w:rsidRPr="000B752E">
        <w:rPr>
          <w:rFonts w:eastAsiaTheme="minorEastAsia" w:hint="eastAsia"/>
          <w:color w:val="000000"/>
          <w:kern w:val="0"/>
          <w:position w:val="-4"/>
        </w:rPr>
        <w:t>5</w:t>
      </w:r>
      <w:r w:rsidRPr="000B752E">
        <w:rPr>
          <w:rFonts w:eastAsiaTheme="minorEastAsia" w:hint="eastAsia"/>
          <w:color w:val="000000"/>
          <w:kern w:val="0"/>
          <w:position w:val="-4"/>
        </w:rPr>
        <w:t>日至</w:t>
      </w:r>
      <w:r w:rsidRPr="000B752E">
        <w:rPr>
          <w:rFonts w:eastAsiaTheme="minorEastAsia" w:hint="eastAsia"/>
          <w:color w:val="000000"/>
          <w:kern w:val="0"/>
          <w:position w:val="-4"/>
        </w:rPr>
        <w:t>9</w:t>
      </w:r>
      <w:r w:rsidRPr="000B752E">
        <w:rPr>
          <w:rFonts w:eastAsiaTheme="minorEastAsia" w:hint="eastAsia"/>
          <w:color w:val="000000"/>
          <w:kern w:val="0"/>
          <w:position w:val="-4"/>
        </w:rPr>
        <w:t>日舉行，活動旨在促進擁有音樂才華及藝術潛能的</w:t>
      </w:r>
      <w:r w:rsidRPr="000B752E">
        <w:rPr>
          <w:rFonts w:eastAsiaTheme="minorEastAsia" w:hint="eastAsia"/>
          <w:color w:val="000000"/>
          <w:kern w:val="0"/>
          <w:position w:val="-4"/>
        </w:rPr>
        <w:lastRenderedPageBreak/>
        <w:t>智障人士的國際藝術交流。內容包括：開幕禮、音樂課堂、大師班、小型的特別奧運會與閉幕演出等。作為香港地區唯一代表，本會青葉藝術家劉理盈應邀赴韓，並在活動的閉幕禮上演出。</w:t>
      </w:r>
    </w:p>
    <w:p w:rsidR="000B752E" w:rsidRDefault="000B752E" w:rsidP="000B752E">
      <w:pPr>
        <w:pStyle w:val="A5"/>
        <w:rPr>
          <w:rFonts w:ascii="Times New Roman" w:eastAsia="新細明體" w:hAnsi="Times New Roman" w:cs="Times New Roman"/>
          <w:color w:val="auto"/>
          <w:kern w:val="2"/>
          <w:position w:val="0"/>
          <w:sz w:val="24"/>
          <w:szCs w:val="24"/>
        </w:rPr>
      </w:pPr>
    </w:p>
    <w:p w:rsidR="00372D59" w:rsidRPr="000B752E" w:rsidRDefault="00372D59" w:rsidP="000B752E">
      <w:pPr>
        <w:pStyle w:val="A5"/>
      </w:pPr>
      <w:r w:rsidRPr="000B752E">
        <w:rPr>
          <w:rFonts w:hint="eastAsia"/>
        </w:rPr>
        <w:t>藝術通達服務</w:t>
      </w:r>
    </w:p>
    <w:p w:rsidR="00372D59" w:rsidRPr="000B752E" w:rsidRDefault="00372D59" w:rsidP="000B752E">
      <w:pPr>
        <w:rPr>
          <w:b/>
        </w:rPr>
      </w:pPr>
      <w:r w:rsidRPr="000B752E">
        <w:rPr>
          <w:b/>
        </w:rPr>
        <w:t>眼可聽</w:t>
      </w:r>
      <w:r w:rsidRPr="000B752E">
        <w:rPr>
          <w:b/>
        </w:rPr>
        <w:tab/>
      </w:r>
      <w:proofErr w:type="gramStart"/>
      <w:r w:rsidRPr="000B752E">
        <w:rPr>
          <w:b/>
        </w:rPr>
        <w:t>耳可看</w:t>
      </w:r>
      <w:r w:rsidR="000136F4" w:rsidRPr="000B752E">
        <w:rPr>
          <w:rFonts w:hint="eastAsia"/>
          <w:b/>
        </w:rPr>
        <w:t>－</w:t>
      </w:r>
      <w:r w:rsidRPr="000B752E">
        <w:rPr>
          <w:b/>
        </w:rPr>
        <w:t>讓</w:t>
      </w:r>
      <w:proofErr w:type="gramEnd"/>
      <w:r w:rsidRPr="000B752E">
        <w:rPr>
          <w:b/>
        </w:rPr>
        <w:t>藝術變得通達</w:t>
      </w:r>
      <w:r w:rsidRPr="000B752E">
        <w:rPr>
          <w:b/>
        </w:rPr>
        <w:tab/>
      </w:r>
      <w:r w:rsidRPr="000B752E">
        <w:rPr>
          <w:b/>
        </w:rPr>
        <w:t>開拓不一樣的觀眾層</w:t>
      </w:r>
    </w:p>
    <w:p w:rsidR="000136F4" w:rsidRPr="000B752E" w:rsidRDefault="000136F4" w:rsidP="000B752E">
      <w:pPr>
        <w:rPr>
          <w:b/>
        </w:rPr>
      </w:pPr>
      <w:r w:rsidRPr="000B752E">
        <w:rPr>
          <w:b/>
        </w:rPr>
        <w:t>香港展能藝術會</w:t>
      </w:r>
      <w:r w:rsidRPr="000B752E">
        <w:rPr>
          <w:b/>
        </w:rPr>
        <w:tab/>
      </w:r>
      <w:r w:rsidRPr="000B752E">
        <w:rPr>
          <w:b/>
        </w:rPr>
        <w:t>第三度奪得「藝術推廣獎」</w:t>
      </w:r>
    </w:p>
    <w:p w:rsidR="000136F4" w:rsidRPr="000B752E" w:rsidRDefault="000136F4" w:rsidP="000B752E">
      <w:pPr>
        <w:rPr>
          <w:rFonts w:eastAsiaTheme="minorEastAsia"/>
          <w:color w:val="000000"/>
          <w:kern w:val="0"/>
          <w:position w:val="-4"/>
        </w:rPr>
      </w:pPr>
      <w:r w:rsidRPr="000B752E">
        <w:rPr>
          <w:rFonts w:eastAsiaTheme="minorEastAsia"/>
          <w:color w:val="000000"/>
          <w:kern w:val="0"/>
          <w:position w:val="-4"/>
        </w:rPr>
        <w:t>為了讓不同能力人士能無障礙地參與及欣賞主流藝術節目，</w:t>
      </w:r>
      <w:r w:rsidRPr="000B752E">
        <w:rPr>
          <w:rFonts w:eastAsiaTheme="minorEastAsia" w:hint="eastAsia"/>
          <w:color w:val="000000"/>
          <w:kern w:val="0"/>
          <w:position w:val="-4"/>
        </w:rPr>
        <w:t>自</w:t>
      </w:r>
      <w:r w:rsidRPr="000B752E">
        <w:rPr>
          <w:rFonts w:eastAsiaTheme="minorEastAsia" w:hint="eastAsia"/>
          <w:color w:val="000000"/>
          <w:kern w:val="0"/>
          <w:position w:val="-4"/>
        </w:rPr>
        <w:t>2011</w:t>
      </w:r>
      <w:r w:rsidRPr="000B752E">
        <w:rPr>
          <w:rFonts w:eastAsiaTheme="minorEastAsia" w:hint="eastAsia"/>
          <w:color w:val="000000"/>
          <w:kern w:val="0"/>
          <w:position w:val="-4"/>
        </w:rPr>
        <w:t>年起，</w:t>
      </w:r>
      <w:r w:rsidRPr="000B752E">
        <w:rPr>
          <w:rFonts w:eastAsiaTheme="minorEastAsia"/>
          <w:color w:val="000000"/>
          <w:kern w:val="0"/>
          <w:position w:val="-4"/>
        </w:rPr>
        <w:t>本會透過「賽馬會藝術通達計劃」為各大藝術文化機構提供藝術通達服務</w:t>
      </w:r>
      <w:r w:rsidRPr="000B752E">
        <w:rPr>
          <w:rFonts w:eastAsiaTheme="minorEastAsia" w:hint="eastAsia"/>
          <w:color w:val="000000"/>
          <w:kern w:val="0"/>
          <w:position w:val="-4"/>
        </w:rPr>
        <w:t>。</w:t>
      </w:r>
      <w:r w:rsidRPr="000B752E">
        <w:rPr>
          <w:rFonts w:eastAsiaTheme="minorEastAsia"/>
          <w:color w:val="000000"/>
          <w:kern w:val="0"/>
          <w:position w:val="-4"/>
        </w:rPr>
        <w:t>令各類藝術媒介變得無障礙，把藝術進一步推廣至不同的社區，如：視障人士、聽障人士、智障人士、肢障人士、自閉特色人士、孩童及長者等</w:t>
      </w:r>
      <w:r w:rsidRPr="000B752E">
        <w:rPr>
          <w:rFonts w:eastAsiaTheme="minorEastAsia" w:hint="eastAsia"/>
          <w:color w:val="000000"/>
          <w:kern w:val="0"/>
          <w:position w:val="-4"/>
        </w:rPr>
        <w:t>。</w:t>
      </w:r>
      <w:r w:rsidRPr="000B752E">
        <w:rPr>
          <w:rFonts w:eastAsiaTheme="minorEastAsia"/>
          <w:color w:val="000000"/>
          <w:kern w:val="0"/>
          <w:position w:val="-4"/>
        </w:rPr>
        <w:t>憑</w:t>
      </w:r>
      <w:r w:rsidRPr="000B752E">
        <w:rPr>
          <w:rFonts w:eastAsiaTheme="minorEastAsia" w:hint="eastAsia"/>
          <w:color w:val="000000"/>
          <w:kern w:val="0"/>
          <w:position w:val="-4"/>
        </w:rPr>
        <w:t>此</w:t>
      </w:r>
      <w:r w:rsidRPr="000B752E">
        <w:rPr>
          <w:rFonts w:eastAsiaTheme="minorEastAsia"/>
          <w:color w:val="000000"/>
          <w:kern w:val="0"/>
          <w:position w:val="-4"/>
        </w:rPr>
        <w:t>計劃</w:t>
      </w:r>
      <w:r w:rsidRPr="000B752E">
        <w:rPr>
          <w:rFonts w:eastAsiaTheme="minorEastAsia" w:hint="eastAsia"/>
          <w:color w:val="000000"/>
          <w:kern w:val="0"/>
          <w:position w:val="-4"/>
        </w:rPr>
        <w:t>，</w:t>
      </w:r>
      <w:r w:rsidRPr="000B752E">
        <w:rPr>
          <w:rFonts w:eastAsiaTheme="minorEastAsia"/>
          <w:color w:val="000000"/>
          <w:kern w:val="0"/>
          <w:position w:val="-4"/>
        </w:rPr>
        <w:t>本會</w:t>
      </w:r>
      <w:r w:rsidRPr="000B752E">
        <w:rPr>
          <w:rFonts w:eastAsiaTheme="minorEastAsia" w:hint="eastAsia"/>
          <w:color w:val="000000"/>
          <w:kern w:val="0"/>
          <w:position w:val="-4"/>
        </w:rPr>
        <w:t>獲香港藝術發展局第三度頒發</w:t>
      </w:r>
      <w:r w:rsidRPr="000B752E">
        <w:rPr>
          <w:rFonts w:eastAsiaTheme="minorEastAsia"/>
          <w:color w:val="000000"/>
          <w:kern w:val="0"/>
          <w:position w:val="-4"/>
        </w:rPr>
        <w:t>「藝術推廣獎」。</w:t>
      </w:r>
    </w:p>
    <w:p w:rsidR="00372D59" w:rsidRPr="000B752E" w:rsidRDefault="00372D59" w:rsidP="000B752E">
      <w:pPr>
        <w:rPr>
          <w:b/>
        </w:rPr>
      </w:pPr>
    </w:p>
    <w:p w:rsidR="000136F4" w:rsidRPr="000B752E" w:rsidRDefault="000136F4" w:rsidP="000B752E">
      <w:pPr>
        <w:rPr>
          <w:b/>
        </w:rPr>
      </w:pPr>
      <w:r w:rsidRPr="000B752E">
        <w:rPr>
          <w:b/>
        </w:rPr>
        <w:t>藝術通達服務</w:t>
      </w:r>
      <w:r w:rsidRPr="000B752E">
        <w:rPr>
          <w:rFonts w:hint="eastAsia"/>
          <w:b/>
        </w:rPr>
        <w:t xml:space="preserve"> </w:t>
      </w:r>
    </w:p>
    <w:p w:rsidR="000136F4" w:rsidRPr="000B752E" w:rsidRDefault="000136F4" w:rsidP="000B752E">
      <w:pPr>
        <w:rPr>
          <w:rFonts w:eastAsiaTheme="minorEastAsia"/>
          <w:color w:val="000000"/>
          <w:kern w:val="0"/>
          <w:position w:val="-4"/>
        </w:rPr>
      </w:pPr>
      <w:r w:rsidRPr="000B752E">
        <w:rPr>
          <w:rFonts w:eastAsiaTheme="minorEastAsia"/>
          <w:color w:val="000000"/>
          <w:kern w:val="0"/>
          <w:position w:val="-4"/>
        </w:rPr>
        <w:t>沒有走不進人群的藝術：只要把視覺元素翻譯成說話（口述影像），不論是視覺藝術還是表演藝術，視障人士同樣可以通達</w:t>
      </w:r>
      <w:proofErr w:type="gramStart"/>
      <w:r w:rsidRPr="000B752E">
        <w:rPr>
          <w:rFonts w:eastAsiaTheme="minorEastAsia"/>
          <w:color w:val="000000"/>
          <w:kern w:val="0"/>
          <w:position w:val="-4"/>
        </w:rPr>
        <w:t>無阻地接觸</w:t>
      </w:r>
      <w:proofErr w:type="gramEnd"/>
      <w:r w:rsidRPr="000B752E">
        <w:rPr>
          <w:rFonts w:eastAsiaTheme="minorEastAsia"/>
          <w:color w:val="000000"/>
          <w:kern w:val="0"/>
          <w:position w:val="-4"/>
        </w:rPr>
        <w:t>及欣賞，讓耳朵代替眼睛去「觀看」；而只要把聽覺元素翻譯成香港手語（手語傳譯／劇場視形傳譯）或通達字幕，聽障人士就可用眼睛代替耳朵去「聆聽」。藝術通達服務的受惠人士並不</w:t>
      </w:r>
      <w:r w:rsidRPr="000B752E">
        <w:rPr>
          <w:rFonts w:eastAsiaTheme="minorEastAsia" w:hint="eastAsia"/>
          <w:color w:val="000000"/>
          <w:kern w:val="0"/>
          <w:position w:val="-4"/>
        </w:rPr>
        <w:t>只</w:t>
      </w:r>
      <w:r w:rsidRPr="000B752E">
        <w:rPr>
          <w:rFonts w:eastAsiaTheme="minorEastAsia"/>
          <w:color w:val="000000"/>
          <w:kern w:val="0"/>
          <w:position w:val="-4"/>
        </w:rPr>
        <w:t>於不同能力人士，一般觀眾在欣賞展覽時，透過口述影像可以獲得一個嶄新的視角，而</w:t>
      </w:r>
      <w:proofErr w:type="gramStart"/>
      <w:r w:rsidRPr="000B752E">
        <w:rPr>
          <w:rFonts w:eastAsiaTheme="minorEastAsia"/>
          <w:color w:val="000000"/>
          <w:kern w:val="0"/>
          <w:position w:val="-4"/>
        </w:rPr>
        <w:t>觸感圖</w:t>
      </w:r>
      <w:proofErr w:type="gramEnd"/>
      <w:r w:rsidRPr="000B752E">
        <w:rPr>
          <w:rFonts w:eastAsiaTheme="minorEastAsia"/>
          <w:color w:val="000000"/>
          <w:kern w:val="0"/>
          <w:position w:val="-4"/>
        </w:rPr>
        <w:t>／模型就更可以滿足大家指尖上的衝動，增添賞析趣味；劇場內，尤其近年流行的音樂劇的通達字幕</w:t>
      </w:r>
      <w:r w:rsidRPr="000B752E">
        <w:rPr>
          <w:rFonts w:eastAsiaTheme="minorEastAsia" w:hint="eastAsia"/>
          <w:color w:val="000000"/>
          <w:kern w:val="0"/>
          <w:position w:val="-4"/>
        </w:rPr>
        <w:t>甚至</w:t>
      </w:r>
      <w:r w:rsidRPr="000B752E">
        <w:rPr>
          <w:rFonts w:eastAsiaTheme="minorEastAsia"/>
          <w:color w:val="000000"/>
          <w:kern w:val="0"/>
          <w:position w:val="-4"/>
        </w:rPr>
        <w:t>是全民皆宜，不分能力也能受惠。</w:t>
      </w:r>
      <w:r w:rsidRPr="000B752E">
        <w:rPr>
          <w:rFonts w:eastAsiaTheme="minorEastAsia"/>
          <w:color w:val="000000"/>
          <w:kern w:val="0"/>
          <w:position w:val="-4"/>
        </w:rPr>
        <w:t>2014</w:t>
      </w:r>
      <w:r w:rsidRPr="000B752E">
        <w:rPr>
          <w:rFonts w:eastAsiaTheme="minorEastAsia"/>
          <w:color w:val="000000"/>
          <w:kern w:val="0"/>
          <w:position w:val="-4"/>
        </w:rPr>
        <w:t>年</w:t>
      </w:r>
      <w:r w:rsidRPr="000B752E">
        <w:rPr>
          <w:rFonts w:eastAsiaTheme="minorEastAsia"/>
          <w:color w:val="000000"/>
          <w:kern w:val="0"/>
          <w:position w:val="-4"/>
        </w:rPr>
        <w:t>4</w:t>
      </w:r>
      <w:r w:rsidRPr="000B752E">
        <w:rPr>
          <w:rFonts w:eastAsiaTheme="minorEastAsia"/>
          <w:color w:val="000000"/>
          <w:kern w:val="0"/>
          <w:position w:val="-4"/>
        </w:rPr>
        <w:t>月</w:t>
      </w:r>
      <w:r w:rsidRPr="000B752E">
        <w:rPr>
          <w:rFonts w:eastAsiaTheme="minorEastAsia"/>
          <w:color w:val="000000"/>
          <w:kern w:val="0"/>
          <w:position w:val="-4"/>
        </w:rPr>
        <w:t>1</w:t>
      </w:r>
      <w:r w:rsidRPr="000B752E">
        <w:rPr>
          <w:rFonts w:eastAsiaTheme="minorEastAsia"/>
          <w:color w:val="000000"/>
          <w:kern w:val="0"/>
          <w:position w:val="-4"/>
        </w:rPr>
        <w:t>日至</w:t>
      </w:r>
      <w:r w:rsidRPr="000B752E">
        <w:rPr>
          <w:rFonts w:eastAsiaTheme="minorEastAsia"/>
          <w:color w:val="000000"/>
          <w:kern w:val="0"/>
          <w:position w:val="-4"/>
        </w:rPr>
        <w:t>2015</w:t>
      </w:r>
      <w:r w:rsidRPr="000B752E">
        <w:rPr>
          <w:rFonts w:eastAsiaTheme="minorEastAsia"/>
          <w:color w:val="000000"/>
          <w:kern w:val="0"/>
          <w:position w:val="-4"/>
        </w:rPr>
        <w:t>年</w:t>
      </w:r>
      <w:r w:rsidRPr="000B752E">
        <w:rPr>
          <w:rFonts w:eastAsiaTheme="minorEastAsia"/>
          <w:color w:val="000000"/>
          <w:kern w:val="0"/>
          <w:position w:val="-4"/>
        </w:rPr>
        <w:t>3</w:t>
      </w:r>
      <w:r w:rsidRPr="000B752E">
        <w:rPr>
          <w:rFonts w:eastAsiaTheme="minorEastAsia"/>
          <w:color w:val="000000"/>
          <w:kern w:val="0"/>
          <w:position w:val="-4"/>
        </w:rPr>
        <w:t>月</w:t>
      </w:r>
      <w:r w:rsidRPr="000B752E">
        <w:rPr>
          <w:rFonts w:eastAsiaTheme="minorEastAsia"/>
          <w:color w:val="000000"/>
          <w:kern w:val="0"/>
          <w:position w:val="-4"/>
        </w:rPr>
        <w:t>31</w:t>
      </w:r>
      <w:r w:rsidRPr="000B752E">
        <w:rPr>
          <w:rFonts w:eastAsiaTheme="minorEastAsia"/>
          <w:color w:val="000000"/>
          <w:kern w:val="0"/>
          <w:position w:val="-4"/>
        </w:rPr>
        <w:t>日</w:t>
      </w:r>
      <w:proofErr w:type="gramStart"/>
      <w:r w:rsidRPr="000B752E">
        <w:rPr>
          <w:rFonts w:eastAsiaTheme="minorEastAsia"/>
          <w:color w:val="000000"/>
          <w:kern w:val="0"/>
          <w:position w:val="-4"/>
        </w:rPr>
        <w:t>期間，</w:t>
      </w:r>
      <w:proofErr w:type="gramEnd"/>
      <w:r w:rsidRPr="000B752E">
        <w:rPr>
          <w:rFonts w:eastAsiaTheme="minorEastAsia" w:hint="eastAsia"/>
          <w:color w:val="000000"/>
          <w:kern w:val="0"/>
          <w:position w:val="-4"/>
        </w:rPr>
        <w:t>接近</w:t>
      </w:r>
      <w:r w:rsidRPr="000B752E">
        <w:rPr>
          <w:rFonts w:eastAsiaTheme="minorEastAsia" w:hint="eastAsia"/>
          <w:color w:val="000000"/>
          <w:kern w:val="0"/>
          <w:position w:val="-4"/>
        </w:rPr>
        <w:t>18,000</w:t>
      </w:r>
      <w:r w:rsidRPr="000B752E">
        <w:rPr>
          <w:rFonts w:eastAsiaTheme="minorEastAsia" w:hint="eastAsia"/>
          <w:color w:val="000000"/>
          <w:kern w:val="0"/>
          <w:position w:val="-4"/>
        </w:rPr>
        <w:t>名公眾人士直接接觸</w:t>
      </w:r>
      <w:r w:rsidRPr="000B752E">
        <w:rPr>
          <w:rFonts w:eastAsiaTheme="minorEastAsia"/>
          <w:color w:val="000000"/>
          <w:kern w:val="0"/>
          <w:position w:val="-4"/>
        </w:rPr>
        <w:t>通達服務及相關教育</w:t>
      </w:r>
      <w:r w:rsidRPr="000B752E">
        <w:rPr>
          <w:rFonts w:eastAsiaTheme="minorEastAsia" w:hint="eastAsia"/>
          <w:color w:val="000000"/>
          <w:kern w:val="0"/>
          <w:position w:val="-4"/>
        </w:rPr>
        <w:t>活動，而直接受惠於通達服務的不同能力人士則約有</w:t>
      </w:r>
      <w:r w:rsidRPr="000B752E">
        <w:rPr>
          <w:rFonts w:eastAsiaTheme="minorEastAsia" w:hint="eastAsia"/>
          <w:color w:val="000000"/>
          <w:kern w:val="0"/>
          <w:position w:val="-4"/>
        </w:rPr>
        <w:t>3,000</w:t>
      </w:r>
      <w:r w:rsidRPr="000B752E">
        <w:rPr>
          <w:rFonts w:eastAsiaTheme="minorEastAsia" w:hint="eastAsia"/>
          <w:color w:val="000000"/>
          <w:kern w:val="0"/>
          <w:position w:val="-4"/>
        </w:rPr>
        <w:t>人</w:t>
      </w:r>
      <w:r w:rsidRPr="000B752E">
        <w:rPr>
          <w:rFonts w:eastAsiaTheme="minorEastAsia"/>
          <w:color w:val="000000"/>
          <w:kern w:val="0"/>
          <w:position w:val="-4"/>
        </w:rPr>
        <w:t>。</w:t>
      </w:r>
    </w:p>
    <w:p w:rsidR="000136F4" w:rsidRPr="000B752E" w:rsidRDefault="000136F4" w:rsidP="000B752E">
      <w:pPr>
        <w:rPr>
          <w:b/>
        </w:rPr>
      </w:pPr>
    </w:p>
    <w:p w:rsidR="000136F4" w:rsidRPr="000B752E" w:rsidRDefault="000136F4" w:rsidP="000B752E">
      <w:pPr>
        <w:rPr>
          <w:b/>
        </w:rPr>
      </w:pPr>
      <w:r w:rsidRPr="000B752E">
        <w:rPr>
          <w:rFonts w:hint="eastAsia"/>
          <w:b/>
        </w:rPr>
        <w:t>第</w:t>
      </w:r>
      <w:r w:rsidRPr="000B752E">
        <w:rPr>
          <w:rFonts w:hint="eastAsia"/>
          <w:b/>
        </w:rPr>
        <w:t>25</w:t>
      </w:r>
      <w:r w:rsidRPr="000B752E">
        <w:rPr>
          <w:rFonts w:hint="eastAsia"/>
          <w:b/>
        </w:rPr>
        <w:t>屆澳門藝術節</w:t>
      </w:r>
    </w:p>
    <w:p w:rsidR="000136F4" w:rsidRPr="000B752E" w:rsidRDefault="000136F4" w:rsidP="000B752E">
      <w:pPr>
        <w:rPr>
          <w:rFonts w:eastAsiaTheme="minorEastAsia"/>
          <w:color w:val="000000"/>
          <w:kern w:val="0"/>
          <w:position w:val="-4"/>
        </w:rPr>
      </w:pPr>
      <w:r w:rsidRPr="000B752E">
        <w:rPr>
          <w:rFonts w:eastAsiaTheme="minorEastAsia"/>
          <w:color w:val="000000"/>
          <w:kern w:val="0"/>
          <w:position w:val="-4"/>
        </w:rPr>
        <w:t>本會獲澳門特別行政區政府文化局邀請，為第</w:t>
      </w:r>
      <w:r w:rsidRPr="000B752E">
        <w:rPr>
          <w:rFonts w:eastAsiaTheme="minorEastAsia"/>
          <w:color w:val="000000"/>
          <w:kern w:val="0"/>
          <w:position w:val="-4"/>
        </w:rPr>
        <w:t>25</w:t>
      </w:r>
      <w:r w:rsidRPr="000B752E">
        <w:rPr>
          <w:rFonts w:eastAsiaTheme="minorEastAsia"/>
          <w:color w:val="000000"/>
          <w:kern w:val="0"/>
          <w:position w:val="-4"/>
        </w:rPr>
        <w:t>屆澳門藝術節提供藝術通達工作坊，為當地培訓通達服務從業員</w:t>
      </w:r>
      <w:r w:rsidRPr="000B752E">
        <w:rPr>
          <w:rFonts w:eastAsiaTheme="minorEastAsia" w:hint="eastAsia"/>
          <w:color w:val="000000"/>
          <w:kern w:val="0"/>
          <w:position w:val="-4"/>
        </w:rPr>
        <w:t>，同時也為澳門首次舉辦的通達專場提供通達服務。</w:t>
      </w:r>
    </w:p>
    <w:p w:rsidR="00372D59" w:rsidRPr="005F680D" w:rsidRDefault="00372D59" w:rsidP="00966E50">
      <w:pPr>
        <w:pStyle w:val="A5"/>
      </w:pPr>
    </w:p>
    <w:p w:rsidR="003379DE" w:rsidRPr="005F680D" w:rsidRDefault="003379DE" w:rsidP="00966E50">
      <w:pPr>
        <w:pStyle w:val="A5"/>
      </w:pPr>
      <w:r w:rsidRPr="005F680D">
        <w:rPr>
          <w:rFonts w:hint="eastAsia"/>
        </w:rPr>
        <w:t>文藝場地通達顧問服務</w:t>
      </w:r>
    </w:p>
    <w:p w:rsidR="00966E50" w:rsidRDefault="003379DE" w:rsidP="00966E50">
      <w:pPr>
        <w:rPr>
          <w:rFonts w:hint="eastAsia"/>
          <w:b/>
          <w:lang w:eastAsia="zh-HK"/>
        </w:rPr>
      </w:pPr>
      <w:r w:rsidRPr="00966E50">
        <w:rPr>
          <w:rFonts w:hint="eastAsia"/>
          <w:b/>
        </w:rPr>
        <w:t>西九文化區場地通達諮詢服務</w:t>
      </w:r>
    </w:p>
    <w:p w:rsidR="003379DE" w:rsidRPr="00966E50" w:rsidRDefault="003379DE" w:rsidP="00966E50">
      <w:pPr>
        <w:rPr>
          <w:rFonts w:eastAsiaTheme="minorEastAsia"/>
          <w:color w:val="000000"/>
          <w:kern w:val="0"/>
          <w:position w:val="-4"/>
        </w:rPr>
      </w:pPr>
      <w:r w:rsidRPr="00966E50">
        <w:rPr>
          <w:rFonts w:eastAsiaTheme="minorEastAsia" w:hint="eastAsia"/>
          <w:color w:val="000000"/>
          <w:kern w:val="0"/>
          <w:position w:val="-4"/>
        </w:rPr>
        <w:t>本計劃在</w:t>
      </w:r>
      <w:r w:rsidRPr="00966E50">
        <w:rPr>
          <w:rFonts w:eastAsiaTheme="minorEastAsia"/>
          <w:color w:val="000000"/>
          <w:kern w:val="0"/>
          <w:position w:val="-4"/>
        </w:rPr>
        <w:t>提</w:t>
      </w:r>
      <w:r w:rsidRPr="00966E50">
        <w:rPr>
          <w:rFonts w:eastAsiaTheme="minorEastAsia" w:hint="eastAsia"/>
          <w:color w:val="000000"/>
          <w:kern w:val="0"/>
          <w:position w:val="-4"/>
        </w:rPr>
        <w:t>昇文藝</w:t>
      </w:r>
      <w:r w:rsidRPr="00966E50">
        <w:rPr>
          <w:rFonts w:eastAsiaTheme="minorEastAsia"/>
          <w:color w:val="000000"/>
          <w:kern w:val="0"/>
          <w:position w:val="-4"/>
        </w:rPr>
        <w:t>場地的通達設</w:t>
      </w:r>
      <w:r w:rsidRPr="00966E50">
        <w:rPr>
          <w:rFonts w:eastAsiaTheme="minorEastAsia" w:hint="eastAsia"/>
          <w:color w:val="000000"/>
          <w:kern w:val="0"/>
          <w:position w:val="-4"/>
        </w:rPr>
        <w:t>施，</w:t>
      </w:r>
      <w:r w:rsidRPr="00966E50">
        <w:rPr>
          <w:rFonts w:eastAsiaTheme="minorEastAsia"/>
          <w:color w:val="000000"/>
          <w:kern w:val="0"/>
          <w:position w:val="-4"/>
        </w:rPr>
        <w:t>讓不同</w:t>
      </w:r>
      <w:r w:rsidRPr="00966E50">
        <w:rPr>
          <w:rFonts w:eastAsiaTheme="minorEastAsia" w:hint="eastAsia"/>
          <w:color w:val="000000"/>
          <w:kern w:val="0"/>
          <w:position w:val="-4"/>
        </w:rPr>
        <w:t>能力</w:t>
      </w:r>
      <w:r w:rsidRPr="00966E50">
        <w:rPr>
          <w:rFonts w:eastAsiaTheme="minorEastAsia"/>
          <w:color w:val="000000"/>
          <w:kern w:val="0"/>
          <w:position w:val="-4"/>
        </w:rPr>
        <w:t>人士</w:t>
      </w:r>
      <w:r w:rsidRPr="00966E50">
        <w:rPr>
          <w:rFonts w:eastAsiaTheme="minorEastAsia" w:hint="eastAsia"/>
          <w:color w:val="000000"/>
          <w:kern w:val="0"/>
          <w:position w:val="-4"/>
        </w:rPr>
        <w:t>皆可</w:t>
      </w:r>
      <w:r w:rsidRPr="00966E50">
        <w:rPr>
          <w:rFonts w:eastAsiaTheme="minorEastAsia"/>
          <w:color w:val="000000"/>
          <w:kern w:val="0"/>
          <w:position w:val="-4"/>
        </w:rPr>
        <w:t>平等參與及發展藝術</w:t>
      </w:r>
      <w:r w:rsidRPr="00966E50">
        <w:rPr>
          <w:rFonts w:eastAsiaTheme="minorEastAsia" w:hint="eastAsia"/>
          <w:color w:val="000000"/>
          <w:kern w:val="0"/>
          <w:position w:val="-4"/>
        </w:rPr>
        <w:t>。</w:t>
      </w:r>
      <w:r w:rsidRPr="00966E50">
        <w:rPr>
          <w:rFonts w:eastAsiaTheme="minorEastAsia" w:hint="eastAsia"/>
          <w:color w:val="000000"/>
          <w:kern w:val="0"/>
          <w:position w:val="-4"/>
        </w:rPr>
        <w:t xml:space="preserve"> </w:t>
      </w:r>
      <w:r w:rsidRPr="00966E50">
        <w:rPr>
          <w:rFonts w:eastAsiaTheme="minorEastAsia" w:hint="eastAsia"/>
          <w:color w:val="000000"/>
          <w:kern w:val="0"/>
          <w:position w:val="-4"/>
        </w:rPr>
        <w:t>計劃共有五項</w:t>
      </w:r>
      <w:proofErr w:type="gramStart"/>
      <w:r w:rsidRPr="00966E50">
        <w:rPr>
          <w:rFonts w:eastAsiaTheme="minorEastAsia" w:hint="eastAsia"/>
          <w:color w:val="000000"/>
          <w:kern w:val="0"/>
          <w:position w:val="-4"/>
        </w:rPr>
        <w:t>︰</w:t>
      </w:r>
      <w:proofErr w:type="gramEnd"/>
      <w:r w:rsidRPr="00966E50">
        <w:rPr>
          <w:rFonts w:eastAsiaTheme="minorEastAsia"/>
          <w:color w:val="000000"/>
          <w:kern w:val="0"/>
          <w:position w:val="-4"/>
        </w:rPr>
        <w:t>檢視場地設</w:t>
      </w:r>
      <w:r w:rsidRPr="00966E50">
        <w:rPr>
          <w:rFonts w:eastAsiaTheme="minorEastAsia" w:hint="eastAsia"/>
          <w:color w:val="000000"/>
          <w:kern w:val="0"/>
          <w:position w:val="-4"/>
        </w:rPr>
        <w:t>施及提出改善建議、</w:t>
      </w:r>
      <w:r w:rsidRPr="00966E50">
        <w:rPr>
          <w:rFonts w:eastAsiaTheme="minorEastAsia"/>
          <w:color w:val="000000"/>
          <w:kern w:val="0"/>
          <w:position w:val="-4"/>
        </w:rPr>
        <w:t>收集</w:t>
      </w:r>
      <w:proofErr w:type="gramStart"/>
      <w:r w:rsidRPr="00966E50">
        <w:rPr>
          <w:rFonts w:eastAsiaTheme="minorEastAsia"/>
          <w:color w:val="000000"/>
          <w:kern w:val="0"/>
          <w:position w:val="-4"/>
        </w:rPr>
        <w:t>持份者意</w:t>
      </w:r>
      <w:r w:rsidRPr="00966E50">
        <w:rPr>
          <w:rFonts w:eastAsiaTheme="minorEastAsia" w:hint="eastAsia"/>
          <w:color w:val="000000"/>
          <w:kern w:val="0"/>
          <w:position w:val="-4"/>
        </w:rPr>
        <w:t>見</w:t>
      </w:r>
      <w:proofErr w:type="gramEnd"/>
      <w:r w:rsidRPr="00966E50">
        <w:rPr>
          <w:rFonts w:eastAsiaTheme="minorEastAsia" w:hint="eastAsia"/>
          <w:color w:val="000000"/>
          <w:kern w:val="0"/>
          <w:position w:val="-4"/>
        </w:rPr>
        <w:t>、</w:t>
      </w:r>
      <w:r w:rsidRPr="00966E50">
        <w:rPr>
          <w:rFonts w:eastAsiaTheme="minorEastAsia"/>
          <w:color w:val="000000"/>
          <w:kern w:val="0"/>
          <w:position w:val="-4"/>
        </w:rPr>
        <w:t>實地測</w:t>
      </w:r>
      <w:r w:rsidRPr="00966E50">
        <w:rPr>
          <w:rFonts w:eastAsiaTheme="minorEastAsia" w:hint="eastAsia"/>
          <w:color w:val="000000"/>
          <w:kern w:val="0"/>
          <w:position w:val="-4"/>
        </w:rPr>
        <w:t>試、</w:t>
      </w:r>
      <w:r w:rsidRPr="00966E50">
        <w:rPr>
          <w:rFonts w:eastAsiaTheme="minorEastAsia"/>
          <w:color w:val="000000"/>
          <w:kern w:val="0"/>
          <w:position w:val="-4"/>
        </w:rPr>
        <w:t>提供前線員工培</w:t>
      </w:r>
      <w:r w:rsidRPr="00966E50">
        <w:rPr>
          <w:rFonts w:eastAsiaTheme="minorEastAsia" w:hint="eastAsia"/>
          <w:color w:val="000000"/>
          <w:kern w:val="0"/>
          <w:position w:val="-4"/>
        </w:rPr>
        <w:t>訓和檢視</w:t>
      </w:r>
      <w:r w:rsidRPr="00966E50">
        <w:rPr>
          <w:rFonts w:eastAsiaTheme="minorEastAsia"/>
          <w:color w:val="000000"/>
          <w:kern w:val="0"/>
          <w:position w:val="-4"/>
        </w:rPr>
        <w:t>單次</w:t>
      </w:r>
      <w:r w:rsidRPr="00966E50">
        <w:rPr>
          <w:rFonts w:eastAsiaTheme="minorEastAsia" w:hint="eastAsia"/>
          <w:color w:val="000000"/>
          <w:kern w:val="0"/>
          <w:position w:val="-4"/>
        </w:rPr>
        <w:t>活動的</w:t>
      </w:r>
      <w:r w:rsidRPr="00966E50">
        <w:rPr>
          <w:rFonts w:eastAsiaTheme="minorEastAsia"/>
          <w:color w:val="000000"/>
          <w:kern w:val="0"/>
          <w:position w:val="-4"/>
        </w:rPr>
        <w:t>場地通達</w:t>
      </w:r>
      <w:r w:rsidRPr="00966E50">
        <w:rPr>
          <w:rFonts w:eastAsiaTheme="minorEastAsia" w:hint="eastAsia"/>
          <w:color w:val="000000"/>
          <w:kern w:val="0"/>
          <w:position w:val="-4"/>
        </w:rPr>
        <w:t>。</w:t>
      </w:r>
    </w:p>
    <w:p w:rsidR="003379DE" w:rsidRPr="00966E50" w:rsidRDefault="003379DE" w:rsidP="00966E50">
      <w:pPr>
        <w:rPr>
          <w:rFonts w:eastAsiaTheme="minorEastAsia"/>
          <w:color w:val="000000"/>
          <w:kern w:val="0"/>
          <w:position w:val="-4"/>
        </w:rPr>
      </w:pPr>
    </w:p>
    <w:p w:rsidR="003379DE" w:rsidRPr="00966E50" w:rsidRDefault="003379DE" w:rsidP="00966E50">
      <w:pPr>
        <w:rPr>
          <w:rFonts w:eastAsiaTheme="minorEastAsia"/>
          <w:color w:val="000000"/>
          <w:kern w:val="0"/>
          <w:position w:val="-4"/>
        </w:rPr>
      </w:pPr>
      <w:r w:rsidRPr="00966E50">
        <w:rPr>
          <w:rFonts w:eastAsiaTheme="minorEastAsia" w:hint="eastAsia"/>
          <w:color w:val="000000"/>
          <w:kern w:val="0"/>
          <w:position w:val="-4"/>
        </w:rPr>
        <w:t>本會於</w:t>
      </w:r>
      <w:r w:rsidRPr="00966E50">
        <w:rPr>
          <w:rFonts w:eastAsiaTheme="minorEastAsia" w:hint="eastAsia"/>
          <w:color w:val="000000"/>
          <w:kern w:val="0"/>
          <w:position w:val="-4"/>
        </w:rPr>
        <w:t>2014-2015</w:t>
      </w:r>
      <w:r w:rsidRPr="00966E50">
        <w:rPr>
          <w:rFonts w:eastAsiaTheme="minorEastAsia" w:hint="eastAsia"/>
          <w:color w:val="000000"/>
          <w:kern w:val="0"/>
          <w:position w:val="-4"/>
        </w:rPr>
        <w:t>年度為西九文化區</w:t>
      </w:r>
      <w:r w:rsidRPr="00966E50">
        <w:rPr>
          <w:rFonts w:eastAsiaTheme="minorEastAsia" w:hint="eastAsia"/>
          <w:color w:val="000000"/>
          <w:kern w:val="0"/>
          <w:position w:val="-4"/>
        </w:rPr>
        <w:t>M+</w:t>
      </w:r>
      <w:r w:rsidRPr="00966E50">
        <w:rPr>
          <w:rFonts w:eastAsiaTheme="minorEastAsia" w:hint="eastAsia"/>
          <w:color w:val="000000"/>
          <w:kern w:val="0"/>
          <w:position w:val="-4"/>
        </w:rPr>
        <w:t>博物館、戲曲中心（室內設計）及西九公園提供通達顧問服務，協助檢視各建築物的圖則，並提出完善通達設計的建議。</w:t>
      </w:r>
      <w:r w:rsidRPr="00966E50">
        <w:rPr>
          <w:rFonts w:eastAsiaTheme="minorEastAsia" w:hint="eastAsia"/>
          <w:color w:val="000000"/>
          <w:kern w:val="0"/>
          <w:position w:val="-4"/>
        </w:rPr>
        <w:t xml:space="preserve"> </w:t>
      </w:r>
      <w:r w:rsidRPr="00966E50">
        <w:rPr>
          <w:rFonts w:eastAsiaTheme="minorEastAsia" w:hint="eastAsia"/>
          <w:color w:val="000000"/>
          <w:kern w:val="0"/>
          <w:position w:val="-4"/>
        </w:rPr>
        <w:t>另外，本會透過舉辦通達設計諮詢會議，邀請復康及長者團體的</w:t>
      </w:r>
      <w:proofErr w:type="gramStart"/>
      <w:r w:rsidRPr="00966E50">
        <w:rPr>
          <w:rFonts w:eastAsiaTheme="minorEastAsia" w:hint="eastAsia"/>
          <w:color w:val="000000"/>
          <w:kern w:val="0"/>
          <w:position w:val="-4"/>
        </w:rPr>
        <w:t>持份者出席</w:t>
      </w:r>
      <w:proofErr w:type="gramEnd"/>
      <w:r w:rsidRPr="00966E50">
        <w:rPr>
          <w:rFonts w:eastAsiaTheme="minorEastAsia" w:hint="eastAsia"/>
          <w:color w:val="000000"/>
          <w:kern w:val="0"/>
          <w:position w:val="-4"/>
        </w:rPr>
        <w:t>，並積極與管理局及設計團隊交流意見，協助後者更了解用家的實際需要，從而設計適切的通達設施。</w:t>
      </w:r>
    </w:p>
    <w:p w:rsidR="000136F4" w:rsidRPr="00966E50" w:rsidRDefault="000136F4" w:rsidP="00966E50">
      <w:pPr>
        <w:rPr>
          <w:b/>
        </w:rPr>
      </w:pPr>
    </w:p>
    <w:p w:rsidR="003379DE" w:rsidRPr="00966E50" w:rsidRDefault="003379DE" w:rsidP="00966E50">
      <w:pPr>
        <w:rPr>
          <w:b/>
        </w:rPr>
      </w:pPr>
      <w:proofErr w:type="gramStart"/>
      <w:r w:rsidRPr="00966E50">
        <w:rPr>
          <w:rFonts w:hint="eastAsia"/>
          <w:b/>
        </w:rPr>
        <w:t>向平機會</w:t>
      </w:r>
      <w:proofErr w:type="gramEnd"/>
      <w:r w:rsidRPr="00966E50">
        <w:rPr>
          <w:rFonts w:hint="eastAsia"/>
          <w:b/>
        </w:rPr>
        <w:t>呈交「歧視條例檢討」意見書</w:t>
      </w:r>
    </w:p>
    <w:p w:rsidR="00966E50" w:rsidRDefault="003379DE" w:rsidP="00966E50">
      <w:pPr>
        <w:rPr>
          <w:rFonts w:eastAsiaTheme="minorEastAsia" w:hint="eastAsia"/>
          <w:color w:val="000000"/>
          <w:kern w:val="0"/>
          <w:position w:val="-4"/>
          <w:lang w:eastAsia="zh-HK"/>
        </w:rPr>
      </w:pPr>
      <w:r w:rsidRPr="00966E50">
        <w:rPr>
          <w:rFonts w:eastAsiaTheme="minorEastAsia" w:hint="eastAsia"/>
          <w:color w:val="000000"/>
          <w:kern w:val="0"/>
          <w:position w:val="-4"/>
        </w:rPr>
        <w:t>本會於</w:t>
      </w:r>
      <w:r w:rsidRPr="00966E50">
        <w:rPr>
          <w:rFonts w:eastAsiaTheme="minorEastAsia" w:hint="eastAsia"/>
          <w:color w:val="000000"/>
          <w:kern w:val="0"/>
          <w:position w:val="-4"/>
        </w:rPr>
        <w:t>2014</w:t>
      </w:r>
      <w:r w:rsidRPr="00966E50">
        <w:rPr>
          <w:rFonts w:eastAsiaTheme="minorEastAsia" w:hint="eastAsia"/>
          <w:color w:val="000000"/>
          <w:kern w:val="0"/>
          <w:position w:val="-4"/>
        </w:rPr>
        <w:t>年</w:t>
      </w:r>
      <w:r w:rsidRPr="00966E50">
        <w:rPr>
          <w:rFonts w:eastAsiaTheme="minorEastAsia" w:hint="eastAsia"/>
          <w:color w:val="000000"/>
          <w:kern w:val="0"/>
          <w:position w:val="-4"/>
        </w:rPr>
        <w:t>10</w:t>
      </w:r>
      <w:r w:rsidRPr="00966E50">
        <w:rPr>
          <w:rFonts w:eastAsiaTheme="minorEastAsia" w:hint="eastAsia"/>
          <w:color w:val="000000"/>
          <w:kern w:val="0"/>
          <w:position w:val="-4"/>
        </w:rPr>
        <w:t>月就平等機會委員會的「歧視條例檢討」呈交意見書。</w:t>
      </w:r>
      <w:r w:rsidRPr="00966E50">
        <w:rPr>
          <w:rFonts w:eastAsiaTheme="minorEastAsia" w:hint="eastAsia"/>
          <w:color w:val="000000"/>
          <w:kern w:val="0"/>
          <w:position w:val="-4"/>
        </w:rPr>
        <w:t xml:space="preserve"> </w:t>
      </w:r>
      <w:r w:rsidRPr="00966E50">
        <w:rPr>
          <w:rFonts w:eastAsiaTheme="minorEastAsia" w:hint="eastAsia"/>
          <w:color w:val="000000"/>
          <w:kern w:val="0"/>
          <w:position w:val="-4"/>
        </w:rPr>
        <w:t>因「歧視條例」並未涵蓋文化藝術，本會建議增加參與文化藝術平等機會條文，並附設實務守則，以配合並執行「殘疾人士權利公約」，讓不同能力人士享有平等權利參與各項文化藝術和康體活動。</w:t>
      </w:r>
    </w:p>
    <w:p w:rsidR="003379DE" w:rsidRPr="00966E50" w:rsidRDefault="003379DE" w:rsidP="00966E50">
      <w:pPr>
        <w:rPr>
          <w:rFonts w:eastAsiaTheme="minorEastAsia"/>
          <w:color w:val="000000"/>
          <w:kern w:val="0"/>
          <w:position w:val="-4"/>
        </w:rPr>
      </w:pPr>
      <w:proofErr w:type="gramStart"/>
      <w:r w:rsidRPr="00966E50">
        <w:rPr>
          <w:rFonts w:eastAsiaTheme="minorEastAsia" w:hint="eastAsia"/>
          <w:color w:val="000000"/>
          <w:kern w:val="0"/>
          <w:position w:val="-4"/>
        </w:rPr>
        <w:lastRenderedPageBreak/>
        <w:t>鑑</w:t>
      </w:r>
      <w:proofErr w:type="gramEnd"/>
      <w:r w:rsidRPr="00966E50">
        <w:rPr>
          <w:rFonts w:eastAsiaTheme="minorEastAsia" w:hint="eastAsia"/>
          <w:color w:val="000000"/>
          <w:kern w:val="0"/>
          <w:position w:val="-4"/>
        </w:rPr>
        <w:t>於欠缺長遠的政策及恆常資源，因而限制不同能力人士在藝術的發展，本</w:t>
      </w:r>
      <w:r w:rsidRPr="00966E50">
        <w:rPr>
          <w:rFonts w:eastAsiaTheme="minorEastAsia"/>
          <w:color w:val="000000"/>
          <w:kern w:val="0"/>
          <w:position w:val="-4"/>
        </w:rPr>
        <w:t>會認為政府應制訂</w:t>
      </w:r>
      <w:r w:rsidRPr="00966E50">
        <w:rPr>
          <w:rFonts w:eastAsiaTheme="minorEastAsia" w:hint="eastAsia"/>
          <w:color w:val="000000"/>
          <w:kern w:val="0"/>
          <w:position w:val="-4"/>
        </w:rPr>
        <w:t>發展展能藝術的長遠政策及撥出恆常資源，</w:t>
      </w:r>
      <w:r w:rsidRPr="00966E50">
        <w:rPr>
          <w:rFonts w:eastAsiaTheme="minorEastAsia"/>
          <w:color w:val="000000"/>
          <w:kern w:val="0"/>
          <w:position w:val="-4"/>
        </w:rPr>
        <w:t>讓展能藝術可持續發展。</w:t>
      </w:r>
    </w:p>
    <w:p w:rsidR="003379DE" w:rsidRPr="00966E50" w:rsidRDefault="003379DE" w:rsidP="00966E50">
      <w:pPr>
        <w:rPr>
          <w:rFonts w:eastAsiaTheme="minorEastAsia"/>
          <w:color w:val="000000"/>
          <w:kern w:val="0"/>
          <w:position w:val="-4"/>
        </w:rPr>
      </w:pPr>
    </w:p>
    <w:p w:rsidR="003379DE" w:rsidRPr="00966E50" w:rsidRDefault="003379DE" w:rsidP="00966E50">
      <w:pPr>
        <w:rPr>
          <w:rFonts w:eastAsiaTheme="minorEastAsia"/>
          <w:color w:val="000000"/>
          <w:kern w:val="0"/>
          <w:position w:val="-4"/>
        </w:rPr>
      </w:pPr>
      <w:r w:rsidRPr="00966E50">
        <w:rPr>
          <w:rFonts w:eastAsiaTheme="minorEastAsia" w:hint="eastAsia"/>
          <w:color w:val="000000"/>
          <w:kern w:val="0"/>
          <w:position w:val="-4"/>
        </w:rPr>
        <w:t>現時藝文節目的策劃涉及多個部門及藝術團體，以致在安排藝術通達服務時困難重重。本會建議須制訂「藝術組織實務守則」，促使獲當局資助的藝術團體及藝術節目提供合適的政策及軟、硬件配套設施。</w:t>
      </w:r>
    </w:p>
    <w:p w:rsidR="003379DE" w:rsidRPr="005F680D" w:rsidRDefault="003379DE" w:rsidP="00966E50">
      <w:pPr>
        <w:pStyle w:val="A5"/>
      </w:pPr>
    </w:p>
    <w:p w:rsidR="00A02C3C" w:rsidRPr="005F680D" w:rsidRDefault="003379DE" w:rsidP="00966E50">
      <w:pPr>
        <w:pStyle w:val="A5"/>
      </w:pPr>
      <w:r w:rsidRPr="005F680D">
        <w:rPr>
          <w:rFonts w:hint="eastAsia"/>
        </w:rPr>
        <w:t>社會企業</w:t>
      </w:r>
    </w:p>
    <w:p w:rsidR="003379DE" w:rsidRPr="00966E50" w:rsidRDefault="003379DE" w:rsidP="00966E50">
      <w:pPr>
        <w:rPr>
          <w:b/>
        </w:rPr>
      </w:pPr>
      <w:r w:rsidRPr="00966E50">
        <w:rPr>
          <w:b/>
        </w:rPr>
        <w:t>藝全人</w:t>
      </w:r>
      <w:r w:rsidRPr="00966E50">
        <w:rPr>
          <w:rFonts w:hint="eastAsia"/>
          <w:b/>
        </w:rPr>
        <w:t>創作有限公司</w:t>
      </w:r>
      <w:r w:rsidRPr="00966E50">
        <w:rPr>
          <w:rFonts w:hint="eastAsia"/>
          <w:b/>
        </w:rPr>
        <w:t xml:space="preserve"> </w:t>
      </w:r>
    </w:p>
    <w:p w:rsidR="000C225E" w:rsidRPr="00966E50" w:rsidRDefault="000C225E" w:rsidP="00966E50">
      <w:pPr>
        <w:rPr>
          <w:rFonts w:eastAsiaTheme="minorEastAsia"/>
          <w:color w:val="000000"/>
          <w:kern w:val="0"/>
          <w:position w:val="-4"/>
        </w:rPr>
      </w:pPr>
      <w:r w:rsidRPr="00966E50">
        <w:rPr>
          <w:rFonts w:eastAsiaTheme="minorEastAsia" w:hint="eastAsia"/>
          <w:color w:val="000000"/>
          <w:kern w:val="0"/>
          <w:position w:val="-4"/>
        </w:rPr>
        <w:t>本</w:t>
      </w:r>
      <w:r w:rsidRPr="00966E50">
        <w:rPr>
          <w:rFonts w:eastAsiaTheme="minorEastAsia"/>
          <w:color w:val="000000"/>
          <w:kern w:val="0"/>
          <w:position w:val="-4"/>
        </w:rPr>
        <w:t>會於</w:t>
      </w:r>
      <w:r w:rsidRPr="00966E50">
        <w:rPr>
          <w:rFonts w:eastAsiaTheme="minorEastAsia"/>
          <w:color w:val="000000"/>
          <w:kern w:val="0"/>
          <w:position w:val="-4"/>
        </w:rPr>
        <w:t>2014</w:t>
      </w:r>
      <w:r w:rsidRPr="00966E50">
        <w:rPr>
          <w:rFonts w:eastAsiaTheme="minorEastAsia"/>
          <w:color w:val="000000"/>
          <w:kern w:val="0"/>
          <w:position w:val="-4"/>
        </w:rPr>
        <w:t>年</w:t>
      </w:r>
      <w:r w:rsidRPr="00966E50">
        <w:rPr>
          <w:rFonts w:eastAsiaTheme="minorEastAsia" w:hint="eastAsia"/>
          <w:color w:val="000000"/>
          <w:kern w:val="0"/>
          <w:position w:val="-4"/>
        </w:rPr>
        <w:t>2</w:t>
      </w:r>
      <w:r w:rsidRPr="00966E50">
        <w:rPr>
          <w:rFonts w:eastAsiaTheme="minorEastAsia" w:hint="eastAsia"/>
          <w:color w:val="000000"/>
          <w:kern w:val="0"/>
          <w:position w:val="-4"/>
        </w:rPr>
        <w:t>月正式</w:t>
      </w:r>
      <w:r w:rsidRPr="00966E50">
        <w:rPr>
          <w:rFonts w:eastAsiaTheme="minorEastAsia"/>
          <w:color w:val="000000"/>
          <w:kern w:val="0"/>
          <w:position w:val="-4"/>
        </w:rPr>
        <w:t>成立</w:t>
      </w:r>
      <w:r w:rsidRPr="00966E50">
        <w:rPr>
          <w:rFonts w:eastAsiaTheme="minorEastAsia" w:hint="eastAsia"/>
          <w:color w:val="000000"/>
          <w:kern w:val="0"/>
          <w:position w:val="-4"/>
        </w:rPr>
        <w:t>第一間</w:t>
      </w:r>
      <w:r w:rsidRPr="00966E50">
        <w:rPr>
          <w:rFonts w:eastAsiaTheme="minorEastAsia"/>
          <w:color w:val="000000"/>
          <w:kern w:val="0"/>
          <w:position w:val="-4"/>
        </w:rPr>
        <w:t>社會企業「藝全人創作有限公司」</w:t>
      </w:r>
      <w:r w:rsidRPr="00966E50">
        <w:rPr>
          <w:rFonts w:eastAsiaTheme="minorEastAsia"/>
          <w:color w:val="000000"/>
          <w:kern w:val="0"/>
          <w:position w:val="-4"/>
        </w:rPr>
        <w:t>(</w:t>
      </w:r>
      <w:r w:rsidRPr="00966E50">
        <w:rPr>
          <w:rFonts w:eastAsiaTheme="minorEastAsia"/>
          <w:color w:val="000000"/>
          <w:kern w:val="0"/>
          <w:position w:val="-4"/>
        </w:rPr>
        <w:t>下稱「藝全人」</w:t>
      </w:r>
      <w:r w:rsidRPr="00966E50">
        <w:rPr>
          <w:rFonts w:eastAsiaTheme="minorEastAsia"/>
          <w:color w:val="000000"/>
          <w:kern w:val="0"/>
          <w:position w:val="-4"/>
        </w:rPr>
        <w:t>)</w:t>
      </w:r>
      <w:r w:rsidRPr="00966E50">
        <w:rPr>
          <w:rFonts w:eastAsiaTheme="minorEastAsia"/>
          <w:color w:val="000000"/>
          <w:kern w:val="0"/>
          <w:position w:val="-4"/>
        </w:rPr>
        <w:t>。</w:t>
      </w:r>
      <w:r w:rsidRPr="00966E50">
        <w:rPr>
          <w:rFonts w:eastAsiaTheme="minorEastAsia" w:hint="eastAsia"/>
          <w:color w:val="000000"/>
          <w:kern w:val="0"/>
          <w:position w:val="-4"/>
        </w:rPr>
        <w:t xml:space="preserve"> </w:t>
      </w:r>
      <w:r w:rsidRPr="00966E50">
        <w:rPr>
          <w:rFonts w:eastAsiaTheme="minorEastAsia"/>
          <w:color w:val="000000"/>
          <w:kern w:val="0"/>
          <w:position w:val="-4"/>
        </w:rPr>
        <w:t>藝全人</w:t>
      </w:r>
      <w:r w:rsidRPr="00966E50">
        <w:rPr>
          <w:rFonts w:eastAsiaTheme="minorEastAsia" w:hint="eastAsia"/>
          <w:color w:val="000000"/>
          <w:kern w:val="0"/>
          <w:position w:val="-4"/>
        </w:rPr>
        <w:t>開業第一年，成功</w:t>
      </w:r>
      <w:r w:rsidRPr="00966E50">
        <w:rPr>
          <w:rFonts w:eastAsiaTheme="minorEastAsia"/>
          <w:color w:val="000000"/>
          <w:kern w:val="0"/>
          <w:position w:val="-4"/>
        </w:rPr>
        <w:t>與</w:t>
      </w:r>
      <w:r w:rsidRPr="00966E50">
        <w:rPr>
          <w:rFonts w:eastAsiaTheme="minorEastAsia"/>
          <w:color w:val="000000"/>
          <w:kern w:val="0"/>
          <w:position w:val="-4"/>
        </w:rPr>
        <w:t>25</w:t>
      </w:r>
      <w:r w:rsidRPr="00966E50">
        <w:rPr>
          <w:rFonts w:eastAsiaTheme="minorEastAsia"/>
          <w:color w:val="000000"/>
          <w:kern w:val="0"/>
          <w:position w:val="-4"/>
        </w:rPr>
        <w:t>家企業機構合作，為</w:t>
      </w:r>
      <w:r w:rsidRPr="00966E50">
        <w:rPr>
          <w:rFonts w:eastAsiaTheme="minorEastAsia"/>
          <w:color w:val="000000"/>
          <w:kern w:val="0"/>
          <w:position w:val="-4"/>
        </w:rPr>
        <w:t>32</w:t>
      </w:r>
      <w:r w:rsidRPr="00966E50">
        <w:rPr>
          <w:rFonts w:eastAsiaTheme="minorEastAsia" w:hint="eastAsia"/>
          <w:color w:val="000000"/>
          <w:kern w:val="0"/>
          <w:position w:val="-4"/>
        </w:rPr>
        <w:t>位</w:t>
      </w:r>
      <w:r w:rsidRPr="00966E50">
        <w:rPr>
          <w:rFonts w:eastAsiaTheme="minorEastAsia"/>
          <w:color w:val="000000"/>
          <w:kern w:val="0"/>
          <w:position w:val="-4"/>
        </w:rPr>
        <w:t>展能藝術家創造共</w:t>
      </w:r>
      <w:r w:rsidRPr="00966E50">
        <w:rPr>
          <w:rFonts w:eastAsiaTheme="minorEastAsia"/>
          <w:color w:val="000000"/>
          <w:kern w:val="0"/>
          <w:position w:val="-4"/>
        </w:rPr>
        <w:t>85</w:t>
      </w:r>
      <w:r w:rsidRPr="00966E50">
        <w:rPr>
          <w:rFonts w:eastAsiaTheme="minorEastAsia"/>
          <w:color w:val="000000"/>
          <w:kern w:val="0"/>
          <w:position w:val="-4"/>
        </w:rPr>
        <w:t>個工作機會，</w:t>
      </w:r>
      <w:r w:rsidRPr="00966E50">
        <w:rPr>
          <w:rFonts w:eastAsiaTheme="minorEastAsia" w:hint="eastAsia"/>
          <w:color w:val="000000"/>
          <w:kern w:val="0"/>
          <w:position w:val="-4"/>
        </w:rPr>
        <w:t>另又設立常駐藝術家的工作職位，</w:t>
      </w:r>
      <w:r w:rsidRPr="00966E50">
        <w:rPr>
          <w:rFonts w:eastAsiaTheme="minorEastAsia"/>
          <w:color w:val="000000"/>
          <w:kern w:val="0"/>
          <w:position w:val="-4"/>
        </w:rPr>
        <w:t>讓展能藝術家</w:t>
      </w:r>
      <w:r w:rsidRPr="00966E50">
        <w:rPr>
          <w:rFonts w:eastAsiaTheme="minorEastAsia" w:hint="eastAsia"/>
          <w:color w:val="000000"/>
          <w:kern w:val="0"/>
          <w:position w:val="-4"/>
        </w:rPr>
        <w:t>得以</w:t>
      </w:r>
      <w:r w:rsidRPr="00966E50">
        <w:rPr>
          <w:rFonts w:eastAsiaTheme="minorEastAsia"/>
          <w:color w:val="000000"/>
          <w:kern w:val="0"/>
          <w:position w:val="-4"/>
        </w:rPr>
        <w:t>發揮獨特才華，以藝術貢獻社會。</w:t>
      </w:r>
    </w:p>
    <w:p w:rsidR="003379DE" w:rsidRPr="00966E50" w:rsidRDefault="003379DE" w:rsidP="00966E50">
      <w:pPr>
        <w:rPr>
          <w:b/>
        </w:rPr>
      </w:pPr>
    </w:p>
    <w:p w:rsidR="000C225E" w:rsidRPr="00966E50" w:rsidRDefault="000C225E" w:rsidP="00966E50">
      <w:pPr>
        <w:rPr>
          <w:b/>
        </w:rPr>
      </w:pPr>
      <w:r w:rsidRPr="00966E50">
        <w:rPr>
          <w:b/>
        </w:rPr>
        <w:t>項目概要</w:t>
      </w:r>
      <w:r w:rsidRPr="00966E50">
        <w:rPr>
          <w:rFonts w:hint="eastAsia"/>
          <w:b/>
        </w:rPr>
        <w:t xml:space="preserve"> </w:t>
      </w:r>
    </w:p>
    <w:p w:rsidR="000C225E" w:rsidRPr="00966E50" w:rsidRDefault="000C225E" w:rsidP="00966E50">
      <w:pPr>
        <w:rPr>
          <w:rFonts w:eastAsiaTheme="minorEastAsia"/>
          <w:color w:val="000000"/>
          <w:kern w:val="0"/>
          <w:position w:val="-4"/>
        </w:rPr>
      </w:pPr>
      <w:r w:rsidRPr="00966E50">
        <w:rPr>
          <w:rFonts w:eastAsiaTheme="minorEastAsia" w:hint="eastAsia"/>
          <w:color w:val="000000"/>
          <w:kern w:val="0"/>
          <w:position w:val="-4"/>
        </w:rPr>
        <w:t>透過藝全人社會企業的中介服務和推廣，本會的展能藝術家成功參與不同類型的藝術項目，增加收入來源之餘，亦開拓了不同的渠道讓其創作獲更多人認識，推動社會共融</w:t>
      </w:r>
      <w:r w:rsidRPr="00966E50">
        <w:rPr>
          <w:rFonts w:eastAsiaTheme="minorEastAsia"/>
          <w:color w:val="000000"/>
          <w:kern w:val="0"/>
          <w:position w:val="-4"/>
        </w:rPr>
        <w:t>。</w:t>
      </w:r>
    </w:p>
    <w:p w:rsidR="000C225E" w:rsidRPr="00966E50" w:rsidRDefault="000C225E" w:rsidP="00966E50">
      <w:pPr>
        <w:rPr>
          <w:b/>
        </w:rPr>
      </w:pPr>
    </w:p>
    <w:p w:rsidR="000C225E" w:rsidRPr="00966E50" w:rsidRDefault="000C225E" w:rsidP="00966E50">
      <w:pPr>
        <w:rPr>
          <w:b/>
        </w:rPr>
      </w:pPr>
      <w:r w:rsidRPr="00966E50">
        <w:rPr>
          <w:b/>
        </w:rPr>
        <w:t>委任創作</w:t>
      </w:r>
    </w:p>
    <w:p w:rsidR="000C225E" w:rsidRPr="00966E50" w:rsidRDefault="000C225E" w:rsidP="00966E50">
      <w:pPr>
        <w:rPr>
          <w:b/>
        </w:rPr>
      </w:pPr>
      <w:r w:rsidRPr="00966E50">
        <w:rPr>
          <w:rFonts w:hint="eastAsia"/>
          <w:b/>
        </w:rPr>
        <w:t>龍舟藝術裝置添色彩</w:t>
      </w:r>
    </w:p>
    <w:p w:rsidR="000C225E" w:rsidRPr="00966E50" w:rsidRDefault="000C225E" w:rsidP="00966E50">
      <w:pPr>
        <w:rPr>
          <w:rFonts w:eastAsiaTheme="minorEastAsia"/>
          <w:color w:val="000000"/>
          <w:kern w:val="0"/>
          <w:position w:val="-4"/>
        </w:rPr>
      </w:pPr>
      <w:r w:rsidRPr="00966E50">
        <w:rPr>
          <w:rFonts w:eastAsiaTheme="minorEastAsia" w:hint="eastAsia"/>
          <w:color w:val="000000"/>
          <w:kern w:val="0"/>
          <w:position w:val="-4"/>
        </w:rPr>
        <w:t>藝全人常駐藝術家廖東梅與本會的青葉藝術家唐詠然得到中國建設銀行</w:t>
      </w:r>
      <w:r w:rsidRPr="00966E50">
        <w:rPr>
          <w:rFonts w:eastAsiaTheme="minorEastAsia"/>
          <w:color w:val="000000"/>
          <w:kern w:val="0"/>
          <w:position w:val="-4"/>
        </w:rPr>
        <w:t>(</w:t>
      </w:r>
      <w:r w:rsidRPr="00966E50">
        <w:rPr>
          <w:rFonts w:eastAsiaTheme="minorEastAsia" w:hint="eastAsia"/>
          <w:color w:val="000000"/>
          <w:kern w:val="0"/>
          <w:position w:val="-4"/>
        </w:rPr>
        <w:t>亞洲</w:t>
      </w:r>
      <w:r w:rsidRPr="00966E50">
        <w:rPr>
          <w:rFonts w:eastAsiaTheme="minorEastAsia"/>
          <w:color w:val="000000"/>
          <w:kern w:val="0"/>
          <w:position w:val="-4"/>
        </w:rPr>
        <w:t>)</w:t>
      </w:r>
      <w:r w:rsidRPr="00966E50">
        <w:rPr>
          <w:rFonts w:eastAsiaTheme="minorEastAsia" w:hint="eastAsia"/>
          <w:color w:val="000000"/>
          <w:kern w:val="0"/>
          <w:position w:val="-4"/>
        </w:rPr>
        <w:t>的邀請，為其贊助的「香港國際龍舟邀請賽」創作龍舟裝置藝術，龍舟裝置於</w:t>
      </w:r>
      <w:r w:rsidRPr="00966E50">
        <w:rPr>
          <w:rFonts w:eastAsiaTheme="minorEastAsia"/>
          <w:color w:val="000000"/>
          <w:kern w:val="0"/>
          <w:position w:val="-4"/>
        </w:rPr>
        <w:t>2014</w:t>
      </w:r>
      <w:r w:rsidRPr="00966E50">
        <w:rPr>
          <w:rFonts w:eastAsiaTheme="minorEastAsia" w:hint="eastAsia"/>
          <w:color w:val="000000"/>
          <w:kern w:val="0"/>
          <w:position w:val="-4"/>
        </w:rPr>
        <w:t>年</w:t>
      </w:r>
      <w:r w:rsidRPr="00966E50">
        <w:rPr>
          <w:rFonts w:eastAsiaTheme="minorEastAsia"/>
          <w:color w:val="000000"/>
          <w:kern w:val="0"/>
          <w:position w:val="-4"/>
        </w:rPr>
        <w:t>6</w:t>
      </w:r>
      <w:r w:rsidRPr="00966E50">
        <w:rPr>
          <w:rFonts w:eastAsiaTheme="minorEastAsia" w:hint="eastAsia"/>
          <w:color w:val="000000"/>
          <w:kern w:val="0"/>
          <w:position w:val="-4"/>
        </w:rPr>
        <w:t>月</w:t>
      </w:r>
      <w:r w:rsidRPr="00966E50">
        <w:rPr>
          <w:rFonts w:eastAsiaTheme="minorEastAsia"/>
          <w:color w:val="000000"/>
          <w:kern w:val="0"/>
          <w:position w:val="-4"/>
        </w:rPr>
        <w:t>6</w:t>
      </w:r>
      <w:r w:rsidRPr="00966E50">
        <w:rPr>
          <w:rFonts w:eastAsiaTheme="minorEastAsia" w:hint="eastAsia"/>
          <w:color w:val="000000"/>
          <w:kern w:val="0"/>
          <w:position w:val="-4"/>
        </w:rPr>
        <w:t>日至</w:t>
      </w:r>
      <w:r w:rsidRPr="00966E50">
        <w:rPr>
          <w:rFonts w:eastAsiaTheme="minorEastAsia"/>
          <w:color w:val="000000"/>
          <w:kern w:val="0"/>
          <w:position w:val="-4"/>
        </w:rPr>
        <w:t>8</w:t>
      </w:r>
      <w:r w:rsidRPr="00966E50">
        <w:rPr>
          <w:rFonts w:eastAsiaTheme="minorEastAsia" w:hint="eastAsia"/>
          <w:color w:val="000000"/>
          <w:kern w:val="0"/>
          <w:position w:val="-4"/>
        </w:rPr>
        <w:t>日在賽事期間於星光大道公開展出，其後移師至九龍灣中國建設銀行中心繼續公開展覽一個月。</w:t>
      </w:r>
    </w:p>
    <w:p w:rsidR="000C225E" w:rsidRPr="00966E50" w:rsidRDefault="000C225E" w:rsidP="00966E50">
      <w:pPr>
        <w:rPr>
          <w:b/>
        </w:rPr>
      </w:pPr>
    </w:p>
    <w:p w:rsidR="000C225E" w:rsidRPr="00966E50" w:rsidRDefault="000C225E" w:rsidP="00966E50">
      <w:pPr>
        <w:rPr>
          <w:b/>
        </w:rPr>
      </w:pPr>
      <w:r w:rsidRPr="00966E50">
        <w:rPr>
          <w:b/>
        </w:rPr>
        <w:t>圖像供應</w:t>
      </w:r>
    </w:p>
    <w:p w:rsidR="000C225E" w:rsidRPr="00A44240" w:rsidRDefault="000C225E" w:rsidP="00A44240">
      <w:pPr>
        <w:rPr>
          <w:b/>
        </w:rPr>
      </w:pPr>
      <w:proofErr w:type="gramStart"/>
      <w:r w:rsidRPr="00A44240">
        <w:rPr>
          <w:rFonts w:hint="eastAsia"/>
          <w:b/>
        </w:rPr>
        <w:t>藝聚香港會議展覽中心─薈</w:t>
      </w:r>
      <w:proofErr w:type="gramEnd"/>
      <w:r w:rsidRPr="00A44240">
        <w:rPr>
          <w:rFonts w:hint="eastAsia"/>
          <w:b/>
        </w:rPr>
        <w:t>景</w:t>
      </w:r>
    </w:p>
    <w:p w:rsidR="000C225E" w:rsidRPr="00A44240" w:rsidRDefault="000C225E" w:rsidP="00A44240">
      <w:pPr>
        <w:rPr>
          <w:rFonts w:eastAsiaTheme="minorEastAsia"/>
          <w:color w:val="000000"/>
          <w:kern w:val="0"/>
          <w:position w:val="-4"/>
        </w:rPr>
      </w:pPr>
      <w:r w:rsidRPr="00A44240">
        <w:rPr>
          <w:rFonts w:eastAsiaTheme="minorEastAsia" w:hint="eastAsia"/>
          <w:color w:val="000000"/>
          <w:kern w:val="0"/>
          <w:position w:val="-4"/>
        </w:rPr>
        <w:t>透過藝全人的轉</w:t>
      </w:r>
      <w:proofErr w:type="gramStart"/>
      <w:r w:rsidRPr="00A44240">
        <w:rPr>
          <w:rFonts w:eastAsiaTheme="minorEastAsia" w:hint="eastAsia"/>
          <w:color w:val="000000"/>
          <w:kern w:val="0"/>
          <w:position w:val="-4"/>
        </w:rPr>
        <w:t>介</w:t>
      </w:r>
      <w:proofErr w:type="gramEnd"/>
      <w:r w:rsidRPr="00A44240">
        <w:rPr>
          <w:rFonts w:eastAsiaTheme="minorEastAsia" w:hint="eastAsia"/>
          <w:color w:val="000000"/>
          <w:kern w:val="0"/>
          <w:position w:val="-4"/>
        </w:rPr>
        <w:t>，本會</w:t>
      </w:r>
      <w:r w:rsidRPr="00A44240">
        <w:rPr>
          <w:rFonts w:eastAsiaTheme="minorEastAsia"/>
          <w:color w:val="000000"/>
          <w:kern w:val="0"/>
          <w:position w:val="-4"/>
        </w:rPr>
        <w:t xml:space="preserve"> 10</w:t>
      </w:r>
      <w:r w:rsidRPr="00A44240">
        <w:rPr>
          <w:rFonts w:eastAsiaTheme="minorEastAsia" w:hint="eastAsia"/>
          <w:color w:val="000000"/>
          <w:kern w:val="0"/>
          <w:position w:val="-4"/>
        </w:rPr>
        <w:t>位展能藝術家的作品於香港會議展覽中心餐廳</w:t>
      </w:r>
      <w:r w:rsidRPr="00A44240">
        <w:rPr>
          <w:rFonts w:eastAsiaTheme="minorEastAsia" w:hint="eastAsia"/>
          <w:color w:val="000000"/>
          <w:kern w:val="0"/>
          <w:position w:val="-4"/>
        </w:rPr>
        <w:t xml:space="preserve"> </w:t>
      </w:r>
      <w:proofErr w:type="gramStart"/>
      <w:r w:rsidRPr="00A44240">
        <w:rPr>
          <w:rFonts w:eastAsiaTheme="minorEastAsia" w:hint="eastAsia"/>
          <w:color w:val="000000"/>
          <w:kern w:val="0"/>
          <w:position w:val="-4"/>
        </w:rPr>
        <w:t>─</w:t>
      </w:r>
      <w:proofErr w:type="gramEnd"/>
      <w:r w:rsidRPr="00A44240">
        <w:rPr>
          <w:rFonts w:eastAsiaTheme="minorEastAsia" w:hint="eastAsia"/>
          <w:color w:val="000000"/>
          <w:kern w:val="0"/>
          <w:position w:val="-4"/>
        </w:rPr>
        <w:t>「</w:t>
      </w:r>
      <w:proofErr w:type="gramStart"/>
      <w:r w:rsidRPr="00A44240">
        <w:rPr>
          <w:rFonts w:eastAsiaTheme="minorEastAsia" w:hint="eastAsia"/>
          <w:color w:val="000000"/>
          <w:kern w:val="0"/>
          <w:position w:val="-4"/>
        </w:rPr>
        <w:t>薈</w:t>
      </w:r>
      <w:proofErr w:type="gramEnd"/>
      <w:r w:rsidRPr="00A44240">
        <w:rPr>
          <w:rFonts w:eastAsiaTheme="minorEastAsia" w:hint="eastAsia"/>
          <w:color w:val="000000"/>
          <w:kern w:val="0"/>
          <w:position w:val="-4"/>
        </w:rPr>
        <w:t>景」之入口藝廊展覽，由</w:t>
      </w:r>
      <w:r w:rsidRPr="00A44240">
        <w:rPr>
          <w:rFonts w:eastAsiaTheme="minorEastAsia"/>
          <w:color w:val="000000"/>
          <w:kern w:val="0"/>
          <w:position w:val="-4"/>
        </w:rPr>
        <w:t>2014</w:t>
      </w:r>
      <w:r w:rsidRPr="00A44240">
        <w:rPr>
          <w:rFonts w:eastAsiaTheme="minorEastAsia" w:hint="eastAsia"/>
          <w:color w:val="000000"/>
          <w:kern w:val="0"/>
          <w:position w:val="-4"/>
        </w:rPr>
        <w:t>年</w:t>
      </w:r>
      <w:r w:rsidRPr="00A44240">
        <w:rPr>
          <w:rFonts w:eastAsiaTheme="minorEastAsia"/>
          <w:color w:val="000000"/>
          <w:kern w:val="0"/>
          <w:position w:val="-4"/>
        </w:rPr>
        <w:t>7</w:t>
      </w:r>
      <w:r w:rsidRPr="00A44240">
        <w:rPr>
          <w:rFonts w:eastAsiaTheme="minorEastAsia" w:hint="eastAsia"/>
          <w:color w:val="000000"/>
          <w:kern w:val="0"/>
          <w:position w:val="-4"/>
        </w:rPr>
        <w:t>月開始，為期一年。</w:t>
      </w:r>
      <w:r w:rsidRPr="00A44240">
        <w:rPr>
          <w:rFonts w:eastAsiaTheme="minorEastAsia"/>
          <w:color w:val="000000"/>
          <w:kern w:val="0"/>
          <w:position w:val="-4"/>
        </w:rPr>
        <w:t xml:space="preserve"> </w:t>
      </w:r>
    </w:p>
    <w:p w:rsidR="000C225E" w:rsidRPr="00A44240" w:rsidRDefault="000C225E" w:rsidP="00A44240">
      <w:pPr>
        <w:rPr>
          <w:b/>
        </w:rPr>
      </w:pPr>
    </w:p>
    <w:p w:rsidR="000C225E" w:rsidRPr="00A44240" w:rsidRDefault="000C225E" w:rsidP="00A44240">
      <w:pPr>
        <w:rPr>
          <w:b/>
        </w:rPr>
      </w:pPr>
      <w:r w:rsidRPr="00A44240">
        <w:rPr>
          <w:rFonts w:hint="eastAsia"/>
          <w:b/>
        </w:rPr>
        <w:t>「</w:t>
      </w:r>
      <w:proofErr w:type="gramStart"/>
      <w:r w:rsidRPr="00A44240">
        <w:rPr>
          <w:rFonts w:hint="eastAsia"/>
          <w:b/>
        </w:rPr>
        <w:t>藝賞花燈</w:t>
      </w:r>
      <w:proofErr w:type="gramEnd"/>
      <w:r w:rsidRPr="00A44240">
        <w:rPr>
          <w:rFonts w:hint="eastAsia"/>
          <w:b/>
        </w:rPr>
        <w:t>賀新春」展覽</w:t>
      </w:r>
    </w:p>
    <w:p w:rsidR="000C225E" w:rsidRPr="00A44240" w:rsidRDefault="000C225E" w:rsidP="00A44240">
      <w:pPr>
        <w:rPr>
          <w:rFonts w:eastAsiaTheme="minorEastAsia"/>
          <w:color w:val="000000"/>
          <w:kern w:val="0"/>
          <w:position w:val="-4"/>
        </w:rPr>
      </w:pPr>
      <w:r w:rsidRPr="00A44240">
        <w:rPr>
          <w:rFonts w:eastAsiaTheme="minorEastAsia" w:hint="eastAsia"/>
          <w:color w:val="000000"/>
          <w:kern w:val="0"/>
          <w:position w:val="-4"/>
        </w:rPr>
        <w:t>藝全人進一步將展能藝術帶入社區。</w:t>
      </w:r>
      <w:r w:rsidRPr="00A44240">
        <w:rPr>
          <w:rFonts w:eastAsiaTheme="minorEastAsia"/>
          <w:color w:val="000000"/>
          <w:kern w:val="0"/>
          <w:position w:val="-4"/>
        </w:rPr>
        <w:t>青葉藝術家黃潤銓</w:t>
      </w:r>
      <w:r w:rsidRPr="00A44240">
        <w:rPr>
          <w:rFonts w:eastAsiaTheme="minorEastAsia" w:hint="eastAsia"/>
          <w:color w:val="000000"/>
          <w:kern w:val="0"/>
          <w:position w:val="-4"/>
        </w:rPr>
        <w:t>獲</w:t>
      </w:r>
      <w:proofErr w:type="gramStart"/>
      <w:r w:rsidRPr="00A44240">
        <w:rPr>
          <w:rFonts w:eastAsiaTheme="minorEastAsia"/>
          <w:color w:val="000000"/>
          <w:kern w:val="0"/>
          <w:position w:val="-4"/>
        </w:rPr>
        <w:t>港灣豪庭廣場</w:t>
      </w:r>
      <w:proofErr w:type="gramEnd"/>
      <w:r w:rsidRPr="00A44240">
        <w:rPr>
          <w:rFonts w:eastAsiaTheme="minorEastAsia" w:hint="eastAsia"/>
          <w:color w:val="000000"/>
          <w:kern w:val="0"/>
          <w:position w:val="-4"/>
        </w:rPr>
        <w:t>邀請，</w:t>
      </w:r>
      <w:r w:rsidRPr="00A44240">
        <w:rPr>
          <w:rFonts w:eastAsiaTheme="minorEastAsia"/>
          <w:color w:val="000000"/>
          <w:kern w:val="0"/>
          <w:position w:val="-4"/>
        </w:rPr>
        <w:t>於</w:t>
      </w:r>
      <w:r w:rsidRPr="00A44240">
        <w:rPr>
          <w:rFonts w:eastAsiaTheme="minorEastAsia" w:hint="eastAsia"/>
          <w:color w:val="000000"/>
          <w:kern w:val="0"/>
          <w:position w:val="-4"/>
        </w:rPr>
        <w:t>2015</w:t>
      </w:r>
      <w:r w:rsidRPr="00A44240">
        <w:rPr>
          <w:rFonts w:eastAsiaTheme="minorEastAsia" w:hint="eastAsia"/>
          <w:color w:val="000000"/>
          <w:kern w:val="0"/>
          <w:position w:val="-4"/>
        </w:rPr>
        <w:t>年</w:t>
      </w:r>
      <w:r w:rsidRPr="00A44240">
        <w:rPr>
          <w:rFonts w:eastAsiaTheme="minorEastAsia"/>
          <w:color w:val="000000"/>
          <w:kern w:val="0"/>
          <w:position w:val="-4"/>
        </w:rPr>
        <w:t>新春期間</w:t>
      </w:r>
      <w:r w:rsidRPr="00A44240">
        <w:rPr>
          <w:rFonts w:eastAsiaTheme="minorEastAsia" w:hint="eastAsia"/>
          <w:color w:val="000000"/>
          <w:kern w:val="0"/>
          <w:position w:val="-4"/>
        </w:rPr>
        <w:t>將其中國畫作</w:t>
      </w:r>
      <w:r w:rsidRPr="00A44240">
        <w:rPr>
          <w:rFonts w:eastAsiaTheme="minorEastAsia"/>
          <w:color w:val="000000"/>
          <w:kern w:val="0"/>
          <w:position w:val="-4"/>
        </w:rPr>
        <w:t>展示於</w:t>
      </w:r>
      <w:r w:rsidRPr="00A44240">
        <w:rPr>
          <w:rFonts w:eastAsiaTheme="minorEastAsia" w:hint="eastAsia"/>
          <w:color w:val="000000"/>
          <w:kern w:val="0"/>
          <w:position w:val="-4"/>
        </w:rPr>
        <w:t>商場內</w:t>
      </w:r>
      <w:r w:rsidRPr="00A44240">
        <w:rPr>
          <w:rFonts w:eastAsiaTheme="minorEastAsia"/>
          <w:color w:val="000000"/>
          <w:kern w:val="0"/>
          <w:position w:val="-4"/>
        </w:rPr>
        <w:t>的「</w:t>
      </w:r>
      <w:proofErr w:type="gramStart"/>
      <w:r w:rsidRPr="00A44240">
        <w:rPr>
          <w:rFonts w:eastAsiaTheme="minorEastAsia"/>
          <w:color w:val="000000"/>
          <w:kern w:val="0"/>
          <w:position w:val="-4"/>
        </w:rPr>
        <w:t>藝賞花燈</w:t>
      </w:r>
      <w:proofErr w:type="gramEnd"/>
      <w:r w:rsidRPr="00A44240">
        <w:rPr>
          <w:rFonts w:eastAsiaTheme="minorEastAsia"/>
          <w:color w:val="000000"/>
          <w:kern w:val="0"/>
          <w:position w:val="-4"/>
        </w:rPr>
        <w:t>賀新春」展覽</w:t>
      </w:r>
      <w:r w:rsidRPr="00A44240">
        <w:rPr>
          <w:rFonts w:eastAsiaTheme="minorEastAsia" w:hint="eastAsia"/>
          <w:color w:val="000000"/>
          <w:kern w:val="0"/>
          <w:position w:val="-4"/>
        </w:rPr>
        <w:t>，為新年增添藝術氣息</w:t>
      </w:r>
      <w:r w:rsidRPr="00A44240">
        <w:rPr>
          <w:rFonts w:eastAsiaTheme="minorEastAsia"/>
          <w:color w:val="000000"/>
          <w:kern w:val="0"/>
          <w:position w:val="-4"/>
        </w:rPr>
        <w:t>。</w:t>
      </w:r>
    </w:p>
    <w:p w:rsidR="000C225E" w:rsidRPr="00A44240" w:rsidRDefault="000C225E" w:rsidP="00A44240">
      <w:pPr>
        <w:rPr>
          <w:b/>
        </w:rPr>
      </w:pPr>
    </w:p>
    <w:p w:rsidR="000C225E" w:rsidRPr="00A44240" w:rsidRDefault="000C225E" w:rsidP="00A44240">
      <w:pPr>
        <w:rPr>
          <w:b/>
        </w:rPr>
      </w:pPr>
      <w:r w:rsidRPr="00A44240">
        <w:rPr>
          <w:b/>
        </w:rPr>
        <w:t>公司禮品</w:t>
      </w:r>
    </w:p>
    <w:p w:rsidR="000C225E" w:rsidRPr="00A44240" w:rsidRDefault="000C225E" w:rsidP="00A44240">
      <w:pPr>
        <w:rPr>
          <w:rFonts w:eastAsiaTheme="minorEastAsia"/>
          <w:color w:val="000000"/>
          <w:kern w:val="0"/>
          <w:position w:val="-4"/>
        </w:rPr>
      </w:pPr>
      <w:r w:rsidRPr="00A44240">
        <w:rPr>
          <w:rFonts w:eastAsiaTheme="minorEastAsia" w:hint="eastAsia"/>
          <w:color w:val="000000"/>
          <w:kern w:val="0"/>
          <w:position w:val="-4"/>
        </w:rPr>
        <w:t>藝全人積極推廣展能藝術家的作品用作商務禮品。</w:t>
      </w:r>
      <w:r w:rsidRPr="00A44240">
        <w:rPr>
          <w:rFonts w:eastAsiaTheme="minorEastAsia" w:hint="eastAsia"/>
          <w:color w:val="000000"/>
          <w:kern w:val="0"/>
          <w:position w:val="-4"/>
        </w:rPr>
        <w:t xml:space="preserve"> </w:t>
      </w:r>
      <w:r w:rsidRPr="00A44240">
        <w:rPr>
          <w:rFonts w:eastAsiaTheme="minorEastAsia" w:hint="eastAsia"/>
          <w:color w:val="000000"/>
          <w:kern w:val="0"/>
          <w:position w:val="-4"/>
        </w:rPr>
        <w:t>本會</w:t>
      </w:r>
      <w:r w:rsidRPr="00A44240">
        <w:rPr>
          <w:rFonts w:eastAsiaTheme="minorEastAsia" w:hint="eastAsia"/>
          <w:color w:val="000000"/>
          <w:kern w:val="0"/>
          <w:position w:val="-4"/>
        </w:rPr>
        <w:t>12</w:t>
      </w:r>
      <w:r w:rsidRPr="00A44240">
        <w:rPr>
          <w:rFonts w:eastAsiaTheme="minorEastAsia"/>
          <w:color w:val="000000"/>
          <w:kern w:val="0"/>
          <w:position w:val="-4"/>
        </w:rPr>
        <w:t>位展能藝術家的畫作獲康宏理財欣賞，製作</w:t>
      </w:r>
      <w:r w:rsidRPr="00A44240">
        <w:rPr>
          <w:rFonts w:eastAsiaTheme="minorEastAsia" w:hint="eastAsia"/>
          <w:color w:val="000000"/>
          <w:kern w:val="0"/>
          <w:position w:val="-4"/>
        </w:rPr>
        <w:t>成公司的</w:t>
      </w:r>
      <w:r w:rsidRPr="00A44240">
        <w:rPr>
          <w:rFonts w:eastAsiaTheme="minorEastAsia"/>
          <w:color w:val="000000"/>
          <w:kern w:val="0"/>
          <w:position w:val="-4"/>
        </w:rPr>
        <w:t>2015</w:t>
      </w:r>
      <w:r w:rsidRPr="00A44240">
        <w:rPr>
          <w:rFonts w:eastAsiaTheme="minorEastAsia"/>
          <w:color w:val="000000"/>
          <w:kern w:val="0"/>
          <w:position w:val="-4"/>
        </w:rPr>
        <w:t>年座枱</w:t>
      </w:r>
      <w:r w:rsidRPr="00A44240">
        <w:rPr>
          <w:rFonts w:eastAsiaTheme="minorEastAsia" w:hint="eastAsia"/>
          <w:color w:val="000000"/>
          <w:kern w:val="0"/>
          <w:position w:val="-4"/>
        </w:rPr>
        <w:t>月</w:t>
      </w:r>
      <w:r w:rsidRPr="00A44240">
        <w:rPr>
          <w:rFonts w:eastAsiaTheme="minorEastAsia"/>
          <w:color w:val="000000"/>
          <w:kern w:val="0"/>
          <w:position w:val="-4"/>
        </w:rPr>
        <w:t>曆。</w:t>
      </w:r>
    </w:p>
    <w:p w:rsidR="000C225E" w:rsidRPr="00A44240" w:rsidRDefault="000C225E" w:rsidP="00A44240">
      <w:pPr>
        <w:rPr>
          <w:b/>
        </w:rPr>
      </w:pPr>
    </w:p>
    <w:p w:rsidR="000C225E" w:rsidRPr="00A44240" w:rsidRDefault="000C225E" w:rsidP="00A44240">
      <w:pPr>
        <w:rPr>
          <w:b/>
        </w:rPr>
      </w:pPr>
      <w:r w:rsidRPr="00A44240">
        <w:rPr>
          <w:rFonts w:hint="eastAsia"/>
          <w:b/>
        </w:rPr>
        <w:t>藝術</w:t>
      </w:r>
      <w:r w:rsidRPr="00A44240">
        <w:rPr>
          <w:b/>
        </w:rPr>
        <w:t>產品</w:t>
      </w:r>
    </w:p>
    <w:p w:rsidR="000C225E" w:rsidRPr="00A44240" w:rsidRDefault="000C225E" w:rsidP="00A44240">
      <w:pPr>
        <w:rPr>
          <w:rFonts w:eastAsiaTheme="minorEastAsia"/>
          <w:color w:val="000000"/>
          <w:kern w:val="0"/>
          <w:position w:val="-4"/>
        </w:rPr>
      </w:pPr>
      <w:r w:rsidRPr="00A44240">
        <w:rPr>
          <w:rFonts w:eastAsiaTheme="minorEastAsia"/>
          <w:color w:val="000000"/>
          <w:kern w:val="0"/>
          <w:position w:val="-4"/>
        </w:rPr>
        <w:t>藝全人於</w:t>
      </w:r>
      <w:r w:rsidRPr="00A44240">
        <w:rPr>
          <w:rFonts w:eastAsiaTheme="minorEastAsia"/>
          <w:color w:val="000000"/>
          <w:kern w:val="0"/>
          <w:position w:val="-4"/>
        </w:rPr>
        <w:t>2015</w:t>
      </w:r>
      <w:r w:rsidRPr="00A44240">
        <w:rPr>
          <w:rFonts w:eastAsiaTheme="minorEastAsia"/>
          <w:color w:val="000000"/>
          <w:kern w:val="0"/>
          <w:position w:val="-4"/>
        </w:rPr>
        <w:t>年首度推出獨家賀年產品，採用展能藝術天使廖東梅及高楠之畫作</w:t>
      </w:r>
      <w:r w:rsidRPr="00A44240">
        <w:rPr>
          <w:rFonts w:eastAsiaTheme="minorEastAsia" w:hint="eastAsia"/>
          <w:color w:val="000000"/>
          <w:kern w:val="0"/>
          <w:position w:val="-4"/>
        </w:rPr>
        <w:t>，</w:t>
      </w:r>
      <w:r w:rsidRPr="00A44240">
        <w:rPr>
          <w:rFonts w:eastAsiaTheme="minorEastAsia"/>
          <w:color w:val="000000"/>
          <w:kern w:val="0"/>
          <w:position w:val="-4"/>
        </w:rPr>
        <w:t>製作一系列新穎的利是封及「福」</w:t>
      </w:r>
      <w:proofErr w:type="gramStart"/>
      <w:r w:rsidRPr="00A44240">
        <w:rPr>
          <w:rFonts w:eastAsiaTheme="minorEastAsia"/>
          <w:color w:val="000000"/>
          <w:kern w:val="0"/>
          <w:position w:val="-4"/>
        </w:rPr>
        <w:t>字吊牌</w:t>
      </w:r>
      <w:proofErr w:type="gramEnd"/>
      <w:r w:rsidRPr="00A44240">
        <w:rPr>
          <w:rFonts w:eastAsiaTheme="minorEastAsia" w:hint="eastAsia"/>
          <w:color w:val="000000"/>
          <w:kern w:val="0"/>
          <w:position w:val="-4"/>
        </w:rPr>
        <w:t>，為大眾帶來別具心意的新年祝福</w:t>
      </w:r>
      <w:r w:rsidRPr="00A44240">
        <w:rPr>
          <w:rFonts w:eastAsiaTheme="minorEastAsia"/>
          <w:color w:val="000000"/>
          <w:kern w:val="0"/>
          <w:position w:val="-4"/>
        </w:rPr>
        <w:t>。</w:t>
      </w:r>
    </w:p>
    <w:p w:rsidR="000C225E" w:rsidRPr="00A44240" w:rsidRDefault="000C225E" w:rsidP="00A44240">
      <w:pPr>
        <w:rPr>
          <w:b/>
        </w:rPr>
      </w:pPr>
    </w:p>
    <w:p w:rsidR="000C225E" w:rsidRPr="00A44240" w:rsidRDefault="000C225E" w:rsidP="00A44240">
      <w:pPr>
        <w:rPr>
          <w:b/>
        </w:rPr>
      </w:pPr>
      <w:r w:rsidRPr="00A44240">
        <w:rPr>
          <w:b/>
        </w:rPr>
        <w:lastRenderedPageBreak/>
        <w:t>藝術表演</w:t>
      </w:r>
      <w:r w:rsidRPr="00A44240">
        <w:rPr>
          <w:rFonts w:hint="eastAsia"/>
          <w:b/>
        </w:rPr>
        <w:t>及互動藝術服務</w:t>
      </w:r>
    </w:p>
    <w:p w:rsidR="00EA7305" w:rsidRPr="00A44240" w:rsidRDefault="00EA7305" w:rsidP="00A44240">
      <w:pPr>
        <w:rPr>
          <w:rFonts w:eastAsiaTheme="minorEastAsia"/>
          <w:color w:val="000000"/>
          <w:kern w:val="0"/>
          <w:position w:val="-4"/>
        </w:rPr>
      </w:pPr>
      <w:r w:rsidRPr="00A44240">
        <w:rPr>
          <w:rFonts w:eastAsiaTheme="minorEastAsia" w:hint="eastAsia"/>
          <w:color w:val="000000"/>
          <w:kern w:val="0"/>
          <w:position w:val="-4"/>
        </w:rPr>
        <w:t>除了視覺藝術的工作發展，藝全人也為本會藝術家爭取不少表演機會，如本會</w:t>
      </w:r>
      <w:r w:rsidRPr="00A44240">
        <w:rPr>
          <w:rFonts w:eastAsiaTheme="minorEastAsia"/>
          <w:color w:val="000000"/>
          <w:kern w:val="0"/>
          <w:position w:val="-4"/>
        </w:rPr>
        <w:t>青葉藝術家趙惠芝獲無線電視邀請，參與電視劇集《老表你好</w:t>
      </w:r>
      <w:proofErr w:type="spellStart"/>
      <w:r w:rsidRPr="00A44240">
        <w:rPr>
          <w:rFonts w:eastAsiaTheme="minorEastAsia"/>
          <w:color w:val="000000"/>
          <w:kern w:val="0"/>
          <w:position w:val="-4"/>
        </w:rPr>
        <w:t>Hea</w:t>
      </w:r>
      <w:proofErr w:type="spellEnd"/>
      <w:r w:rsidRPr="00A44240">
        <w:rPr>
          <w:rFonts w:eastAsiaTheme="minorEastAsia"/>
          <w:color w:val="000000"/>
          <w:kern w:val="0"/>
          <w:position w:val="-4"/>
        </w:rPr>
        <w:t>》的拍攝</w:t>
      </w:r>
      <w:r w:rsidRPr="00A44240">
        <w:rPr>
          <w:rFonts w:eastAsiaTheme="minorEastAsia" w:hint="eastAsia"/>
          <w:color w:val="000000"/>
          <w:kern w:val="0"/>
          <w:position w:val="-4"/>
        </w:rPr>
        <w:t>工作；另亦為不同機構提供互動藝術服務，</w:t>
      </w:r>
      <w:proofErr w:type="gramStart"/>
      <w:r w:rsidRPr="00A44240">
        <w:rPr>
          <w:rFonts w:eastAsiaTheme="minorEastAsia" w:hint="eastAsia"/>
          <w:color w:val="000000"/>
          <w:kern w:val="0"/>
          <w:position w:val="-4"/>
        </w:rPr>
        <w:t>如扭氣球</w:t>
      </w:r>
      <w:proofErr w:type="gramEnd"/>
      <w:r w:rsidRPr="00A44240">
        <w:rPr>
          <w:rFonts w:eastAsiaTheme="minorEastAsia" w:hint="eastAsia"/>
          <w:color w:val="000000"/>
          <w:kern w:val="0"/>
          <w:position w:val="-4"/>
        </w:rPr>
        <w:t>及面部彩繪等。</w:t>
      </w:r>
      <w:r w:rsidRPr="00A44240">
        <w:rPr>
          <w:rFonts w:eastAsiaTheme="minorEastAsia" w:hint="eastAsia"/>
          <w:color w:val="000000"/>
          <w:kern w:val="0"/>
          <w:position w:val="-4"/>
        </w:rPr>
        <w:t xml:space="preserve"> </w:t>
      </w:r>
      <w:r w:rsidRPr="00A44240">
        <w:rPr>
          <w:rFonts w:eastAsiaTheme="minorEastAsia" w:hint="eastAsia"/>
          <w:color w:val="000000"/>
          <w:kern w:val="0"/>
          <w:position w:val="-4"/>
        </w:rPr>
        <w:t>讓本會展能藝術家與社會大眾有更多互動，發揮藝術所長</w:t>
      </w:r>
      <w:r w:rsidRPr="00A44240">
        <w:rPr>
          <w:rFonts w:eastAsiaTheme="minorEastAsia"/>
          <w:color w:val="000000"/>
          <w:kern w:val="0"/>
          <w:position w:val="-4"/>
        </w:rPr>
        <w:t>。</w:t>
      </w:r>
    </w:p>
    <w:p w:rsidR="000C225E" w:rsidRPr="00A44240" w:rsidRDefault="000C225E" w:rsidP="00A44240">
      <w:pPr>
        <w:rPr>
          <w:b/>
        </w:rPr>
      </w:pPr>
    </w:p>
    <w:p w:rsidR="000C225E" w:rsidRPr="00A44240" w:rsidRDefault="00EA7305" w:rsidP="00A44240">
      <w:pPr>
        <w:rPr>
          <w:b/>
        </w:rPr>
      </w:pPr>
      <w:r w:rsidRPr="00A44240">
        <w:rPr>
          <w:rFonts w:hint="eastAsia"/>
          <w:b/>
        </w:rPr>
        <w:t>奬項殊榮</w:t>
      </w:r>
    </w:p>
    <w:p w:rsidR="00EA7305" w:rsidRPr="00A44240" w:rsidRDefault="00EA7305" w:rsidP="00A44240">
      <w:pPr>
        <w:rPr>
          <w:rFonts w:eastAsiaTheme="minorEastAsia"/>
          <w:color w:val="000000"/>
          <w:kern w:val="0"/>
          <w:position w:val="-4"/>
        </w:rPr>
      </w:pPr>
      <w:r w:rsidRPr="00A44240">
        <w:rPr>
          <w:rFonts w:eastAsiaTheme="minorEastAsia"/>
          <w:color w:val="000000"/>
          <w:kern w:val="0"/>
          <w:position w:val="-4"/>
        </w:rPr>
        <w:t>藝全人的網頁取得由政府資訊科技總監辦公室頒發的「無障礙網頁嘉許計劃</w:t>
      </w:r>
      <w:r w:rsidRPr="00A44240">
        <w:rPr>
          <w:rFonts w:eastAsiaTheme="minorEastAsia" w:hint="eastAsia"/>
          <w:color w:val="000000"/>
          <w:kern w:val="0"/>
          <w:position w:val="-4"/>
        </w:rPr>
        <w:t>2015</w:t>
      </w:r>
      <w:r w:rsidRPr="00A44240">
        <w:rPr>
          <w:rFonts w:eastAsiaTheme="minorEastAsia"/>
          <w:color w:val="000000"/>
          <w:kern w:val="0"/>
          <w:position w:val="-4"/>
        </w:rPr>
        <w:t>」銀獎，肯定</w:t>
      </w:r>
      <w:proofErr w:type="gramStart"/>
      <w:r w:rsidRPr="00A44240">
        <w:rPr>
          <w:rFonts w:eastAsiaTheme="minorEastAsia"/>
          <w:color w:val="000000"/>
          <w:kern w:val="0"/>
          <w:position w:val="-4"/>
        </w:rPr>
        <w:t>了藝全人和</w:t>
      </w:r>
      <w:proofErr w:type="gramEnd"/>
      <w:r w:rsidRPr="00A44240">
        <w:rPr>
          <w:rFonts w:eastAsiaTheme="minorEastAsia" w:hint="eastAsia"/>
          <w:color w:val="000000"/>
          <w:kern w:val="0"/>
          <w:position w:val="-4"/>
        </w:rPr>
        <w:t>其</w:t>
      </w:r>
      <w:r w:rsidRPr="00A44240">
        <w:rPr>
          <w:rFonts w:eastAsiaTheme="minorEastAsia"/>
          <w:color w:val="000000"/>
          <w:kern w:val="0"/>
          <w:position w:val="-4"/>
        </w:rPr>
        <w:t>網頁技術伙伴在無障礙設計上的努力。</w:t>
      </w:r>
    </w:p>
    <w:p w:rsidR="00EA7305" w:rsidRPr="00A44240" w:rsidRDefault="00EA7305" w:rsidP="00A44240">
      <w:pPr>
        <w:rPr>
          <w:b/>
        </w:rPr>
      </w:pPr>
    </w:p>
    <w:p w:rsidR="00EA7305" w:rsidRPr="00A44240" w:rsidRDefault="00EA7305" w:rsidP="00A44240">
      <w:pPr>
        <w:rPr>
          <w:b/>
        </w:rPr>
      </w:pPr>
      <w:proofErr w:type="gramStart"/>
      <w:r w:rsidRPr="00A44240">
        <w:rPr>
          <w:b/>
        </w:rPr>
        <w:t>社企成立</w:t>
      </w:r>
      <w:proofErr w:type="gramEnd"/>
      <w:r w:rsidRPr="00A44240">
        <w:rPr>
          <w:b/>
        </w:rPr>
        <w:t>前後之主要指標比較</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985"/>
        <w:gridCol w:w="1701"/>
      </w:tblGrid>
      <w:tr w:rsidR="00EA7305" w:rsidRPr="00A44240" w:rsidTr="00A44240">
        <w:tc>
          <w:tcPr>
            <w:tcW w:w="2802" w:type="dxa"/>
            <w:shd w:val="clear" w:color="auto" w:fill="auto"/>
          </w:tcPr>
          <w:p w:rsidR="00EA7305" w:rsidRPr="00A44240" w:rsidRDefault="00EA7305" w:rsidP="00A44240">
            <w:pPr>
              <w:autoSpaceDE w:val="0"/>
              <w:autoSpaceDN w:val="0"/>
              <w:adjustRightInd w:val="0"/>
              <w:spacing w:line="280" w:lineRule="exact"/>
              <w:ind w:right="-20"/>
              <w:rPr>
                <w:rFonts w:asciiTheme="majorEastAsia" w:eastAsiaTheme="majorEastAsia" w:hAnsiTheme="majorEastAsia" w:cs="MElle HK Light"/>
                <w:color w:val="000000"/>
                <w:kern w:val="0"/>
                <w:position w:val="-2"/>
              </w:rPr>
            </w:pPr>
          </w:p>
        </w:tc>
        <w:tc>
          <w:tcPr>
            <w:tcW w:w="1842"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2013</w:t>
            </w:r>
            <w:r w:rsidRPr="00A44240">
              <w:rPr>
                <w:rFonts w:asciiTheme="majorEastAsia" w:eastAsiaTheme="majorEastAsia" w:hAnsiTheme="majorEastAsia" w:cs="MElle HK Light" w:hint="eastAsia"/>
                <w:color w:val="000000"/>
                <w:kern w:val="0"/>
                <w:position w:val="-2"/>
              </w:rPr>
              <w:t xml:space="preserve"> </w:t>
            </w:r>
            <w:r w:rsidRPr="00A44240">
              <w:rPr>
                <w:rFonts w:asciiTheme="majorEastAsia" w:eastAsiaTheme="majorEastAsia" w:hAnsiTheme="majorEastAsia" w:cs="MElle HK Light"/>
                <w:color w:val="000000"/>
                <w:kern w:val="0"/>
                <w:position w:val="-2"/>
              </w:rPr>
              <w:t>/</w:t>
            </w:r>
            <w:r w:rsidRPr="00A44240">
              <w:rPr>
                <w:rFonts w:asciiTheme="majorEastAsia" w:eastAsiaTheme="majorEastAsia" w:hAnsiTheme="majorEastAsia" w:cs="MElle HK Light" w:hint="eastAsia"/>
                <w:color w:val="000000"/>
                <w:kern w:val="0"/>
                <w:position w:val="-2"/>
              </w:rPr>
              <w:t xml:space="preserve"> </w:t>
            </w:r>
            <w:r w:rsidRPr="00A44240">
              <w:rPr>
                <w:rFonts w:asciiTheme="majorEastAsia" w:eastAsiaTheme="majorEastAsia" w:hAnsiTheme="majorEastAsia" w:cs="MElle HK Light"/>
                <w:color w:val="000000"/>
                <w:kern w:val="0"/>
                <w:position w:val="-2"/>
              </w:rPr>
              <w:t>2014</w:t>
            </w:r>
          </w:p>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w:t>
            </w:r>
            <w:r w:rsidRPr="00A44240">
              <w:rPr>
                <w:rFonts w:asciiTheme="majorEastAsia" w:eastAsiaTheme="majorEastAsia" w:hAnsiTheme="majorEastAsia" w:cs="MElle HK Light" w:hint="eastAsia"/>
                <w:color w:val="000000"/>
                <w:kern w:val="0"/>
                <w:position w:val="-2"/>
              </w:rPr>
              <w:t>藝全人</w:t>
            </w:r>
            <w:r w:rsidRPr="00A44240">
              <w:rPr>
                <w:rFonts w:asciiTheme="majorEastAsia" w:eastAsiaTheme="majorEastAsia" w:hAnsiTheme="majorEastAsia" w:cs="MElle HK Light"/>
                <w:color w:val="000000"/>
                <w:kern w:val="0"/>
                <w:position w:val="-2"/>
              </w:rPr>
              <w:t>成立前</w:t>
            </w:r>
          </w:p>
        </w:tc>
        <w:tc>
          <w:tcPr>
            <w:tcW w:w="1985"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2014</w:t>
            </w:r>
            <w:r w:rsidRPr="00A44240">
              <w:rPr>
                <w:rFonts w:asciiTheme="majorEastAsia" w:eastAsiaTheme="majorEastAsia" w:hAnsiTheme="majorEastAsia" w:cs="MElle HK Light" w:hint="eastAsia"/>
                <w:color w:val="000000"/>
                <w:kern w:val="0"/>
                <w:position w:val="-2"/>
              </w:rPr>
              <w:t xml:space="preserve"> </w:t>
            </w:r>
            <w:r w:rsidRPr="00A44240">
              <w:rPr>
                <w:rFonts w:asciiTheme="majorEastAsia" w:eastAsiaTheme="majorEastAsia" w:hAnsiTheme="majorEastAsia" w:cs="MElle HK Light"/>
                <w:color w:val="000000"/>
                <w:kern w:val="0"/>
                <w:position w:val="-2"/>
              </w:rPr>
              <w:t>/</w:t>
            </w:r>
            <w:r w:rsidRPr="00A44240">
              <w:rPr>
                <w:rFonts w:asciiTheme="majorEastAsia" w:eastAsiaTheme="majorEastAsia" w:hAnsiTheme="majorEastAsia" w:cs="MElle HK Light" w:hint="eastAsia"/>
                <w:color w:val="000000"/>
                <w:kern w:val="0"/>
                <w:position w:val="-2"/>
              </w:rPr>
              <w:t xml:space="preserve"> </w:t>
            </w:r>
            <w:r w:rsidRPr="00A44240">
              <w:rPr>
                <w:rFonts w:asciiTheme="majorEastAsia" w:eastAsiaTheme="majorEastAsia" w:hAnsiTheme="majorEastAsia" w:cs="MElle HK Light"/>
                <w:color w:val="000000"/>
                <w:kern w:val="0"/>
                <w:position w:val="-2"/>
              </w:rPr>
              <w:t>2015</w:t>
            </w:r>
          </w:p>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w:t>
            </w:r>
            <w:r w:rsidRPr="00A44240">
              <w:rPr>
                <w:rFonts w:asciiTheme="majorEastAsia" w:eastAsiaTheme="majorEastAsia" w:hAnsiTheme="majorEastAsia" w:cs="MElle HK Light" w:hint="eastAsia"/>
                <w:color w:val="000000"/>
                <w:kern w:val="0"/>
                <w:position w:val="-2"/>
              </w:rPr>
              <w:t>藝全人</w:t>
            </w:r>
            <w:r w:rsidRPr="00A44240">
              <w:rPr>
                <w:rFonts w:asciiTheme="majorEastAsia" w:eastAsiaTheme="majorEastAsia" w:hAnsiTheme="majorEastAsia" w:cs="MElle HK Light"/>
                <w:color w:val="000000"/>
                <w:kern w:val="0"/>
                <w:position w:val="-2"/>
              </w:rPr>
              <w:t>成立後</w:t>
            </w:r>
          </w:p>
        </w:tc>
        <w:tc>
          <w:tcPr>
            <w:tcW w:w="1701"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增長百分比</w:t>
            </w:r>
          </w:p>
        </w:tc>
      </w:tr>
      <w:tr w:rsidR="00EA7305" w:rsidRPr="00A44240" w:rsidTr="00A44240">
        <w:tc>
          <w:tcPr>
            <w:tcW w:w="2802" w:type="dxa"/>
            <w:shd w:val="clear" w:color="auto" w:fill="auto"/>
          </w:tcPr>
          <w:p w:rsidR="00EA7305" w:rsidRPr="00A44240" w:rsidRDefault="00EA7305" w:rsidP="00A44240">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 xml:space="preserve">固定就業機會 </w:t>
            </w:r>
          </w:p>
        </w:tc>
        <w:tc>
          <w:tcPr>
            <w:tcW w:w="1842"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1</w:t>
            </w:r>
          </w:p>
        </w:tc>
        <w:tc>
          <w:tcPr>
            <w:tcW w:w="1985"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5</w:t>
            </w:r>
          </w:p>
        </w:tc>
        <w:tc>
          <w:tcPr>
            <w:tcW w:w="1701"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400%</w:t>
            </w:r>
          </w:p>
        </w:tc>
      </w:tr>
      <w:tr w:rsidR="00EA7305" w:rsidRPr="00A44240" w:rsidTr="00A44240">
        <w:trPr>
          <w:trHeight w:val="369"/>
        </w:trPr>
        <w:tc>
          <w:tcPr>
            <w:tcW w:w="2802" w:type="dxa"/>
            <w:shd w:val="clear" w:color="auto" w:fill="auto"/>
          </w:tcPr>
          <w:p w:rsidR="00EA7305" w:rsidRPr="00A44240" w:rsidRDefault="00EA7305" w:rsidP="00A44240">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工作機會</w:t>
            </w:r>
          </w:p>
        </w:tc>
        <w:tc>
          <w:tcPr>
            <w:tcW w:w="1842"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11</w:t>
            </w:r>
          </w:p>
        </w:tc>
        <w:tc>
          <w:tcPr>
            <w:tcW w:w="1985"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85</w:t>
            </w:r>
          </w:p>
        </w:tc>
        <w:tc>
          <w:tcPr>
            <w:tcW w:w="1701"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673%</w:t>
            </w:r>
          </w:p>
        </w:tc>
      </w:tr>
      <w:tr w:rsidR="00EA7305" w:rsidRPr="00A44240" w:rsidTr="00A44240">
        <w:tc>
          <w:tcPr>
            <w:tcW w:w="2802" w:type="dxa"/>
            <w:shd w:val="clear" w:color="auto" w:fill="auto"/>
          </w:tcPr>
          <w:p w:rsidR="00EA7305" w:rsidRPr="00A44240" w:rsidRDefault="00EA7305" w:rsidP="00A44240">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受惠展能藝術家人數</w:t>
            </w:r>
          </w:p>
        </w:tc>
        <w:tc>
          <w:tcPr>
            <w:tcW w:w="1842"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9</w:t>
            </w:r>
          </w:p>
        </w:tc>
        <w:tc>
          <w:tcPr>
            <w:tcW w:w="1985"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32</w:t>
            </w:r>
          </w:p>
        </w:tc>
        <w:tc>
          <w:tcPr>
            <w:tcW w:w="1701"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256%</w:t>
            </w:r>
          </w:p>
        </w:tc>
      </w:tr>
      <w:tr w:rsidR="00EA7305" w:rsidRPr="00A44240" w:rsidTr="00A44240">
        <w:trPr>
          <w:trHeight w:val="382"/>
        </w:trPr>
        <w:tc>
          <w:tcPr>
            <w:tcW w:w="2802" w:type="dxa"/>
            <w:shd w:val="clear" w:color="auto" w:fill="auto"/>
          </w:tcPr>
          <w:p w:rsidR="00EA7305" w:rsidRPr="00A44240" w:rsidRDefault="00EA7305" w:rsidP="00A44240">
            <w:pPr>
              <w:autoSpaceDE w:val="0"/>
              <w:autoSpaceDN w:val="0"/>
              <w:adjustRightInd w:val="0"/>
              <w:spacing w:line="280" w:lineRule="exact"/>
              <w:ind w:right="-20"/>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客戶數目</w:t>
            </w:r>
          </w:p>
        </w:tc>
        <w:tc>
          <w:tcPr>
            <w:tcW w:w="1842"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4</w:t>
            </w:r>
          </w:p>
        </w:tc>
        <w:tc>
          <w:tcPr>
            <w:tcW w:w="1985"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25</w:t>
            </w:r>
          </w:p>
        </w:tc>
        <w:tc>
          <w:tcPr>
            <w:tcW w:w="1701" w:type="dxa"/>
            <w:shd w:val="clear" w:color="auto" w:fill="auto"/>
            <w:vAlign w:val="center"/>
          </w:tcPr>
          <w:p w:rsidR="00EA7305" w:rsidRPr="00A44240" w:rsidRDefault="00EA7305" w:rsidP="00A44240">
            <w:pPr>
              <w:autoSpaceDE w:val="0"/>
              <w:autoSpaceDN w:val="0"/>
              <w:adjustRightInd w:val="0"/>
              <w:spacing w:line="280" w:lineRule="exact"/>
              <w:ind w:right="-20"/>
              <w:jc w:val="center"/>
              <w:rPr>
                <w:rFonts w:asciiTheme="majorEastAsia" w:eastAsiaTheme="majorEastAsia" w:hAnsiTheme="majorEastAsia" w:cs="MElle HK Light"/>
                <w:color w:val="000000"/>
                <w:kern w:val="0"/>
                <w:position w:val="-2"/>
              </w:rPr>
            </w:pPr>
            <w:r w:rsidRPr="00A44240">
              <w:rPr>
                <w:rFonts w:asciiTheme="majorEastAsia" w:eastAsiaTheme="majorEastAsia" w:hAnsiTheme="majorEastAsia" w:cs="MElle HK Light"/>
                <w:color w:val="000000"/>
                <w:kern w:val="0"/>
                <w:position w:val="-2"/>
              </w:rPr>
              <w:t>525%</w:t>
            </w:r>
          </w:p>
        </w:tc>
      </w:tr>
    </w:tbl>
    <w:p w:rsidR="00EA7305" w:rsidRPr="005F680D" w:rsidRDefault="00EA7305" w:rsidP="00A44240">
      <w:pPr>
        <w:pStyle w:val="A5"/>
      </w:pPr>
    </w:p>
    <w:p w:rsidR="00EA7305" w:rsidRPr="005F680D" w:rsidRDefault="00EA7305" w:rsidP="00A44240">
      <w:pPr>
        <w:pStyle w:val="A5"/>
      </w:pPr>
      <w:r w:rsidRPr="005F680D">
        <w:rPr>
          <w:rFonts w:hint="eastAsia"/>
        </w:rPr>
        <w:t>國際交流活動</w:t>
      </w:r>
    </w:p>
    <w:p w:rsidR="00EA7305" w:rsidRPr="00A44240" w:rsidRDefault="00EA7305" w:rsidP="00A44240">
      <w:pPr>
        <w:rPr>
          <w:b/>
        </w:rPr>
      </w:pPr>
      <w:r w:rsidRPr="00A44240">
        <w:rPr>
          <w:rFonts w:hint="eastAsia"/>
          <w:b/>
        </w:rPr>
        <w:t>「</w:t>
      </w:r>
      <w:r w:rsidRPr="00A44240">
        <w:rPr>
          <w:rFonts w:hint="eastAsia"/>
          <w:b/>
        </w:rPr>
        <w:t>2014</w:t>
      </w:r>
      <w:r w:rsidRPr="00A44240">
        <w:rPr>
          <w:b/>
        </w:rPr>
        <w:t>VSA</w:t>
      </w:r>
      <w:r w:rsidRPr="00A44240">
        <w:rPr>
          <w:b/>
        </w:rPr>
        <w:t>匯聚點</w:t>
      </w:r>
      <w:r w:rsidRPr="00A44240">
        <w:rPr>
          <w:rFonts w:hint="eastAsia"/>
          <w:b/>
        </w:rPr>
        <w:t>」</w:t>
      </w:r>
      <w:r w:rsidRPr="00A44240">
        <w:rPr>
          <w:b/>
        </w:rPr>
        <w:t>藝術與特殊教育會議</w:t>
      </w:r>
    </w:p>
    <w:p w:rsidR="00EA7305" w:rsidRPr="00A44240" w:rsidRDefault="00EA7305" w:rsidP="00A44240">
      <w:pPr>
        <w:rPr>
          <w:rFonts w:eastAsiaTheme="minorEastAsia"/>
          <w:color w:val="000000"/>
          <w:kern w:val="0"/>
          <w:position w:val="-4"/>
        </w:rPr>
      </w:pPr>
      <w:r w:rsidRPr="00A44240">
        <w:rPr>
          <w:rFonts w:eastAsiaTheme="minorEastAsia"/>
          <w:color w:val="000000"/>
          <w:kern w:val="0"/>
          <w:position w:val="-4"/>
        </w:rPr>
        <w:t>本會執行總監譚美卿</w:t>
      </w:r>
      <w:r w:rsidRPr="00A44240">
        <w:rPr>
          <w:rFonts w:eastAsiaTheme="minorEastAsia" w:hint="eastAsia"/>
          <w:color w:val="000000"/>
          <w:kern w:val="0"/>
          <w:position w:val="-4"/>
        </w:rPr>
        <w:t>女士</w:t>
      </w:r>
      <w:r w:rsidRPr="00A44240">
        <w:rPr>
          <w:rFonts w:eastAsiaTheme="minorEastAsia"/>
          <w:color w:val="000000"/>
          <w:kern w:val="0"/>
          <w:position w:val="-4"/>
        </w:rPr>
        <w:t>於</w:t>
      </w:r>
      <w:r w:rsidRPr="00A44240">
        <w:rPr>
          <w:rFonts w:eastAsiaTheme="minorEastAsia"/>
          <w:color w:val="000000"/>
          <w:kern w:val="0"/>
          <w:position w:val="-4"/>
        </w:rPr>
        <w:t>2014</w:t>
      </w:r>
      <w:r w:rsidRPr="00A44240">
        <w:rPr>
          <w:rFonts w:eastAsiaTheme="minorEastAsia"/>
          <w:color w:val="000000"/>
          <w:kern w:val="0"/>
          <w:position w:val="-4"/>
        </w:rPr>
        <w:t>年</w:t>
      </w:r>
      <w:r w:rsidRPr="00A44240">
        <w:rPr>
          <w:rFonts w:eastAsiaTheme="minorEastAsia"/>
          <w:color w:val="000000"/>
          <w:kern w:val="0"/>
          <w:position w:val="-4"/>
        </w:rPr>
        <w:t>7</w:t>
      </w:r>
      <w:r w:rsidRPr="00A44240">
        <w:rPr>
          <w:rFonts w:eastAsiaTheme="minorEastAsia"/>
          <w:color w:val="000000"/>
          <w:kern w:val="0"/>
          <w:position w:val="-4"/>
        </w:rPr>
        <w:t>月</w:t>
      </w:r>
      <w:r w:rsidRPr="00A44240">
        <w:rPr>
          <w:rFonts w:eastAsiaTheme="minorEastAsia"/>
          <w:color w:val="000000"/>
          <w:kern w:val="0"/>
          <w:position w:val="-4"/>
        </w:rPr>
        <w:t>22-25</w:t>
      </w:r>
      <w:r w:rsidRPr="00A44240">
        <w:rPr>
          <w:rFonts w:eastAsiaTheme="minorEastAsia"/>
          <w:color w:val="000000"/>
          <w:kern w:val="0"/>
          <w:position w:val="-4"/>
        </w:rPr>
        <w:t>日，出席了在美國維吉尼亞州舉行的</w:t>
      </w:r>
      <w:r w:rsidRPr="00A44240">
        <w:rPr>
          <w:rFonts w:eastAsiaTheme="minorEastAsia"/>
          <w:color w:val="000000"/>
          <w:kern w:val="0"/>
          <w:position w:val="-4"/>
        </w:rPr>
        <w:t>VSA</w:t>
      </w:r>
      <w:r w:rsidRPr="00A44240">
        <w:rPr>
          <w:rFonts w:eastAsiaTheme="minorEastAsia"/>
          <w:color w:val="000000"/>
          <w:kern w:val="0"/>
          <w:position w:val="-4"/>
        </w:rPr>
        <w:t>理事大會、年度會員大會，以及</w:t>
      </w:r>
      <w:r w:rsidRPr="00A44240">
        <w:rPr>
          <w:rFonts w:eastAsiaTheme="minorEastAsia" w:hint="eastAsia"/>
          <w:color w:val="000000"/>
          <w:kern w:val="0"/>
          <w:position w:val="-4"/>
        </w:rPr>
        <w:t>「</w:t>
      </w:r>
      <w:r w:rsidRPr="00A44240">
        <w:rPr>
          <w:rFonts w:eastAsiaTheme="minorEastAsia" w:hint="eastAsia"/>
          <w:color w:val="000000"/>
          <w:kern w:val="0"/>
          <w:position w:val="-4"/>
        </w:rPr>
        <w:t>2014</w:t>
      </w:r>
      <w:r w:rsidRPr="00A44240">
        <w:rPr>
          <w:rFonts w:eastAsiaTheme="minorEastAsia"/>
          <w:color w:val="000000"/>
          <w:kern w:val="0"/>
          <w:position w:val="-4"/>
        </w:rPr>
        <w:t>VSA</w:t>
      </w:r>
      <w:r w:rsidRPr="00A44240">
        <w:rPr>
          <w:rFonts w:eastAsiaTheme="minorEastAsia"/>
          <w:color w:val="000000"/>
          <w:kern w:val="0"/>
          <w:position w:val="-4"/>
        </w:rPr>
        <w:t>匯聚點</w:t>
      </w:r>
      <w:r w:rsidRPr="00A44240">
        <w:rPr>
          <w:rFonts w:eastAsiaTheme="minorEastAsia" w:hint="eastAsia"/>
          <w:color w:val="000000"/>
          <w:kern w:val="0"/>
          <w:position w:val="-4"/>
        </w:rPr>
        <w:t>」</w:t>
      </w:r>
      <w:r w:rsidRPr="00A44240">
        <w:rPr>
          <w:rFonts w:eastAsiaTheme="minorEastAsia"/>
          <w:color w:val="000000"/>
          <w:kern w:val="0"/>
          <w:position w:val="-4"/>
        </w:rPr>
        <w:t>藝術與特殊教育會議。</w:t>
      </w:r>
    </w:p>
    <w:p w:rsidR="00EA7305" w:rsidRPr="00A44240" w:rsidRDefault="00EA7305" w:rsidP="00A44240">
      <w:pPr>
        <w:rPr>
          <w:rFonts w:eastAsiaTheme="minorEastAsia"/>
          <w:color w:val="000000"/>
          <w:kern w:val="0"/>
          <w:position w:val="-4"/>
        </w:rPr>
      </w:pPr>
    </w:p>
    <w:p w:rsidR="00EA7305" w:rsidRPr="00A44240" w:rsidRDefault="00EA7305" w:rsidP="00A44240">
      <w:pPr>
        <w:rPr>
          <w:rFonts w:eastAsiaTheme="minorEastAsia"/>
          <w:color w:val="000000"/>
          <w:kern w:val="0"/>
          <w:position w:val="-4"/>
        </w:rPr>
      </w:pPr>
      <w:r w:rsidRPr="00A44240">
        <w:rPr>
          <w:rFonts w:eastAsiaTheme="minorEastAsia"/>
          <w:color w:val="000000"/>
          <w:kern w:val="0"/>
          <w:position w:val="-4"/>
        </w:rPr>
        <w:t>VSA</w:t>
      </w:r>
      <w:r w:rsidRPr="00A44240">
        <w:rPr>
          <w:rFonts w:eastAsiaTheme="minorEastAsia"/>
          <w:color w:val="000000"/>
          <w:kern w:val="0"/>
          <w:position w:val="-4"/>
        </w:rPr>
        <w:t>年度會員大會是一個提供給業界發展的平</w:t>
      </w:r>
      <w:r w:rsidRPr="00A44240">
        <w:rPr>
          <w:rFonts w:eastAsiaTheme="minorEastAsia" w:hint="eastAsia"/>
          <w:color w:val="000000"/>
          <w:kern w:val="0"/>
          <w:position w:val="-4"/>
        </w:rPr>
        <w:t>台</w:t>
      </w:r>
      <w:r w:rsidRPr="00A44240">
        <w:rPr>
          <w:rFonts w:eastAsiaTheme="minorEastAsia"/>
          <w:color w:val="000000"/>
          <w:kern w:val="0"/>
          <w:position w:val="-4"/>
        </w:rPr>
        <w:t>，讓各</w:t>
      </w:r>
      <w:r w:rsidRPr="00A44240">
        <w:rPr>
          <w:rFonts w:eastAsiaTheme="minorEastAsia"/>
          <w:color w:val="000000"/>
          <w:kern w:val="0"/>
          <w:position w:val="-4"/>
        </w:rPr>
        <w:t>VSA</w:t>
      </w:r>
      <w:r w:rsidRPr="00A44240">
        <w:rPr>
          <w:rFonts w:eastAsiaTheme="minorEastAsia"/>
          <w:color w:val="000000"/>
          <w:kern w:val="0"/>
          <w:position w:val="-4"/>
        </w:rPr>
        <w:t>成員會的總監有機會建立國際網絡</w:t>
      </w:r>
      <w:r w:rsidRPr="00A44240">
        <w:rPr>
          <w:rFonts w:eastAsiaTheme="minorEastAsia" w:hint="eastAsia"/>
          <w:color w:val="000000"/>
          <w:kern w:val="0"/>
          <w:position w:val="-4"/>
        </w:rPr>
        <w:t>，</w:t>
      </w:r>
      <w:r w:rsidRPr="00A44240">
        <w:rPr>
          <w:rFonts w:eastAsiaTheme="minorEastAsia"/>
          <w:color w:val="000000"/>
          <w:kern w:val="0"/>
          <w:position w:val="-4"/>
        </w:rPr>
        <w:t>並且互相交流。</w:t>
      </w:r>
      <w:r w:rsidRPr="00A44240">
        <w:rPr>
          <w:rFonts w:eastAsiaTheme="minorEastAsia" w:hint="eastAsia"/>
          <w:color w:val="000000"/>
          <w:kern w:val="0"/>
          <w:position w:val="-4"/>
        </w:rPr>
        <w:t xml:space="preserve"> </w:t>
      </w:r>
      <w:r w:rsidRPr="00A44240">
        <w:rPr>
          <w:rFonts w:eastAsiaTheme="minorEastAsia"/>
          <w:color w:val="000000"/>
          <w:kern w:val="0"/>
          <w:position w:val="-4"/>
        </w:rPr>
        <w:t>在會中，</w:t>
      </w:r>
      <w:r w:rsidRPr="00A44240">
        <w:rPr>
          <w:rFonts w:eastAsiaTheme="minorEastAsia" w:hint="eastAsia"/>
          <w:color w:val="000000"/>
          <w:kern w:val="0"/>
          <w:position w:val="-4"/>
        </w:rPr>
        <w:t>譚美卿女士</w:t>
      </w:r>
      <w:r w:rsidRPr="00A44240">
        <w:rPr>
          <w:rFonts w:eastAsiaTheme="minorEastAsia"/>
          <w:color w:val="000000"/>
          <w:kern w:val="0"/>
          <w:position w:val="-4"/>
        </w:rPr>
        <w:t>代表接受了「</w:t>
      </w:r>
      <w:r w:rsidRPr="00A44240">
        <w:rPr>
          <w:rFonts w:eastAsiaTheme="minorEastAsia"/>
          <w:color w:val="000000"/>
          <w:kern w:val="0"/>
          <w:position w:val="-4"/>
        </w:rPr>
        <w:t>2014</w:t>
      </w:r>
      <w:r w:rsidRPr="00A44240">
        <w:rPr>
          <w:rFonts w:eastAsiaTheme="minorEastAsia"/>
          <w:color w:val="000000"/>
          <w:kern w:val="0"/>
          <w:position w:val="-4"/>
        </w:rPr>
        <w:t>優秀成員獎」，以</w:t>
      </w:r>
      <w:r w:rsidRPr="00A44240">
        <w:rPr>
          <w:rFonts w:eastAsiaTheme="minorEastAsia" w:hint="eastAsia"/>
          <w:color w:val="000000"/>
          <w:kern w:val="0"/>
          <w:position w:val="-4"/>
        </w:rPr>
        <w:t>嘉</w:t>
      </w:r>
      <w:r w:rsidRPr="00A44240">
        <w:rPr>
          <w:rFonts w:eastAsiaTheme="minorEastAsia"/>
          <w:color w:val="000000"/>
          <w:kern w:val="0"/>
          <w:position w:val="-4"/>
        </w:rPr>
        <w:t>許其在促進殘疾人士參與藝術的傑出表現。</w:t>
      </w:r>
    </w:p>
    <w:p w:rsidR="00EA7305" w:rsidRPr="00A44240" w:rsidRDefault="00EA7305" w:rsidP="00A44240">
      <w:pPr>
        <w:rPr>
          <w:rFonts w:eastAsiaTheme="minorEastAsia"/>
          <w:color w:val="000000"/>
          <w:kern w:val="0"/>
          <w:position w:val="-4"/>
        </w:rPr>
      </w:pPr>
    </w:p>
    <w:p w:rsidR="00EA7305" w:rsidRPr="00A44240" w:rsidRDefault="00EA7305" w:rsidP="00A44240">
      <w:pPr>
        <w:rPr>
          <w:rFonts w:eastAsiaTheme="minorEastAsia"/>
          <w:color w:val="000000"/>
          <w:kern w:val="0"/>
          <w:position w:val="-4"/>
        </w:rPr>
      </w:pPr>
      <w:r w:rsidRPr="00A44240">
        <w:rPr>
          <w:rFonts w:eastAsiaTheme="minorEastAsia"/>
          <w:color w:val="000000"/>
          <w:kern w:val="0"/>
          <w:position w:val="-4"/>
        </w:rPr>
        <w:t>在是次藝術與特殊教育會議上，藉著創新及引發深思的互動環節，有關藝術教育與特殊教育的交</w:t>
      </w:r>
      <w:proofErr w:type="gramStart"/>
      <w:r w:rsidRPr="00A44240">
        <w:rPr>
          <w:rFonts w:eastAsiaTheme="minorEastAsia"/>
          <w:color w:val="000000"/>
          <w:kern w:val="0"/>
          <w:position w:val="-4"/>
        </w:rPr>
        <w:t>匯</w:t>
      </w:r>
      <w:proofErr w:type="gramEnd"/>
      <w:r w:rsidRPr="00A44240">
        <w:rPr>
          <w:rFonts w:eastAsiaTheme="minorEastAsia"/>
          <w:color w:val="000000"/>
          <w:kern w:val="0"/>
          <w:position w:val="-4"/>
        </w:rPr>
        <w:t>相融議題得到廣泛</w:t>
      </w:r>
      <w:r w:rsidRPr="00A44240">
        <w:rPr>
          <w:rFonts w:eastAsiaTheme="minorEastAsia" w:hint="eastAsia"/>
          <w:color w:val="000000"/>
          <w:kern w:val="0"/>
          <w:position w:val="-4"/>
        </w:rPr>
        <w:t>的</w:t>
      </w:r>
      <w:r w:rsidRPr="00A44240">
        <w:rPr>
          <w:rFonts w:eastAsiaTheme="minorEastAsia"/>
          <w:color w:val="000000"/>
          <w:kern w:val="0"/>
          <w:position w:val="-4"/>
        </w:rPr>
        <w:t>探討。</w:t>
      </w:r>
      <w:r w:rsidRPr="00A44240">
        <w:rPr>
          <w:rFonts w:eastAsiaTheme="minorEastAsia" w:hint="eastAsia"/>
          <w:color w:val="000000"/>
          <w:kern w:val="0"/>
          <w:position w:val="-4"/>
        </w:rPr>
        <w:t>是次</w:t>
      </w:r>
      <w:r w:rsidRPr="00A44240">
        <w:rPr>
          <w:rFonts w:eastAsiaTheme="minorEastAsia"/>
          <w:color w:val="000000"/>
          <w:kern w:val="0"/>
          <w:position w:val="-4"/>
        </w:rPr>
        <w:t>會議成為一個匯聚點，讓教育家、行政人員、研究員、藝術教育工作者，以及意欲提升殘疾人士之藝術學習經驗的有志者，透過分享藝術教育及藝術共融項目的嶄新意念、經驗和研究等，互相啟發並增廣見聞</w:t>
      </w:r>
      <w:r w:rsidRPr="00A44240">
        <w:rPr>
          <w:rFonts w:eastAsiaTheme="minorEastAsia" w:hint="eastAsia"/>
          <w:color w:val="000000"/>
          <w:kern w:val="0"/>
          <w:position w:val="-4"/>
        </w:rPr>
        <w:t>。</w:t>
      </w:r>
    </w:p>
    <w:p w:rsidR="00EA7305" w:rsidRPr="00A44240" w:rsidRDefault="00EA7305" w:rsidP="00A44240">
      <w:pPr>
        <w:rPr>
          <w:b/>
        </w:rPr>
      </w:pPr>
    </w:p>
    <w:p w:rsidR="00EA7305" w:rsidRPr="00A44240" w:rsidRDefault="00EA7305" w:rsidP="00A44240">
      <w:pPr>
        <w:rPr>
          <w:b/>
        </w:rPr>
      </w:pPr>
      <w:r w:rsidRPr="00A44240">
        <w:rPr>
          <w:rFonts w:hint="eastAsia"/>
          <w:b/>
        </w:rPr>
        <w:t>英國展能藝術節</w:t>
      </w:r>
    </w:p>
    <w:p w:rsidR="00EA7305" w:rsidRPr="00A44240" w:rsidRDefault="00EA7305" w:rsidP="00A44240">
      <w:pPr>
        <w:rPr>
          <w:rFonts w:eastAsiaTheme="minorEastAsia"/>
          <w:color w:val="000000"/>
          <w:kern w:val="0"/>
          <w:position w:val="-4"/>
        </w:rPr>
      </w:pPr>
      <w:r w:rsidRPr="00A44240">
        <w:rPr>
          <w:rFonts w:eastAsiaTheme="minorEastAsia" w:hint="eastAsia"/>
          <w:color w:val="000000"/>
          <w:kern w:val="0"/>
          <w:position w:val="-4"/>
        </w:rPr>
        <w:t>在</w:t>
      </w:r>
      <w:r w:rsidRPr="00A44240">
        <w:rPr>
          <w:rFonts w:eastAsiaTheme="minorEastAsia" w:hint="eastAsia"/>
          <w:color w:val="000000"/>
          <w:kern w:val="0"/>
          <w:position w:val="-4"/>
        </w:rPr>
        <w:t>2014</w:t>
      </w:r>
      <w:r w:rsidRPr="00A44240">
        <w:rPr>
          <w:rFonts w:eastAsiaTheme="minorEastAsia" w:hint="eastAsia"/>
          <w:color w:val="000000"/>
          <w:kern w:val="0"/>
          <w:position w:val="-4"/>
        </w:rPr>
        <w:t>年</w:t>
      </w:r>
      <w:r w:rsidRPr="00A44240">
        <w:rPr>
          <w:rFonts w:eastAsiaTheme="minorEastAsia" w:hint="eastAsia"/>
          <w:color w:val="000000"/>
          <w:kern w:val="0"/>
          <w:position w:val="-4"/>
        </w:rPr>
        <w:t>9</w:t>
      </w:r>
      <w:r w:rsidRPr="00A44240">
        <w:rPr>
          <w:rFonts w:eastAsiaTheme="minorEastAsia" w:hint="eastAsia"/>
          <w:color w:val="000000"/>
          <w:kern w:val="0"/>
          <w:position w:val="-4"/>
        </w:rPr>
        <w:t>月</w:t>
      </w:r>
      <w:r w:rsidRPr="00A44240">
        <w:rPr>
          <w:rFonts w:eastAsiaTheme="minorEastAsia" w:hint="eastAsia"/>
          <w:color w:val="000000"/>
          <w:kern w:val="0"/>
          <w:position w:val="-4"/>
        </w:rPr>
        <w:t>2</w:t>
      </w:r>
      <w:r w:rsidRPr="00A44240">
        <w:rPr>
          <w:rFonts w:eastAsiaTheme="minorEastAsia" w:hint="eastAsia"/>
          <w:color w:val="000000"/>
          <w:kern w:val="0"/>
          <w:position w:val="-4"/>
        </w:rPr>
        <w:t>日至</w:t>
      </w:r>
      <w:r w:rsidRPr="00A44240">
        <w:rPr>
          <w:rFonts w:eastAsiaTheme="minorEastAsia" w:hint="eastAsia"/>
          <w:color w:val="000000"/>
          <w:kern w:val="0"/>
          <w:position w:val="-4"/>
        </w:rPr>
        <w:t>7</w:t>
      </w:r>
      <w:r w:rsidRPr="00A44240">
        <w:rPr>
          <w:rFonts w:eastAsiaTheme="minorEastAsia" w:hint="eastAsia"/>
          <w:color w:val="000000"/>
          <w:kern w:val="0"/>
          <w:position w:val="-4"/>
        </w:rPr>
        <w:t>日，本會主席林彩珠女士受邀於英國文化協會，到英國倫敦出席</w:t>
      </w:r>
      <w:r w:rsidRPr="00A44240">
        <w:rPr>
          <w:rFonts w:eastAsiaTheme="minorEastAsia" w:hint="eastAsia"/>
          <w:color w:val="000000"/>
          <w:kern w:val="0"/>
          <w:position w:val="-4"/>
        </w:rPr>
        <w:t>Unlimited Festival</w:t>
      </w:r>
      <w:r w:rsidRPr="00A44240">
        <w:rPr>
          <w:rFonts w:eastAsiaTheme="minorEastAsia" w:hint="eastAsia"/>
          <w:color w:val="000000"/>
          <w:kern w:val="0"/>
          <w:position w:val="-4"/>
        </w:rPr>
        <w:t>展能藝術節。此藝術節是一個宣揚展能藝術家的藝術視野和創見的慶典。透過在不同性質的場地進行劇場、舞蹈、音樂、文學、電影，及視覺藝術等展覽和演出，</w:t>
      </w:r>
      <w:proofErr w:type="gramStart"/>
      <w:r w:rsidRPr="00A44240">
        <w:rPr>
          <w:rFonts w:eastAsiaTheme="minorEastAsia" w:hint="eastAsia"/>
          <w:color w:val="000000"/>
          <w:kern w:val="0"/>
          <w:position w:val="-4"/>
        </w:rPr>
        <w:t>一</w:t>
      </w:r>
      <w:proofErr w:type="gramEnd"/>
      <w:r w:rsidRPr="00A44240">
        <w:rPr>
          <w:rFonts w:eastAsiaTheme="minorEastAsia" w:hint="eastAsia"/>
          <w:color w:val="000000"/>
          <w:kern w:val="0"/>
          <w:position w:val="-4"/>
        </w:rPr>
        <w:t>眾展能藝術家以超乎想像的表達方式來分享他們的旅程。</w:t>
      </w:r>
      <w:r w:rsidRPr="00A44240">
        <w:rPr>
          <w:rFonts w:eastAsiaTheme="minorEastAsia" w:hint="eastAsia"/>
          <w:color w:val="000000"/>
          <w:kern w:val="0"/>
          <w:position w:val="-4"/>
        </w:rPr>
        <w:t xml:space="preserve"> </w:t>
      </w:r>
    </w:p>
    <w:p w:rsidR="00EA7305" w:rsidRPr="00A44240" w:rsidRDefault="00EA7305" w:rsidP="00A44240">
      <w:pPr>
        <w:rPr>
          <w:rFonts w:eastAsiaTheme="minorEastAsia"/>
          <w:color w:val="000000"/>
          <w:kern w:val="0"/>
          <w:position w:val="-4"/>
        </w:rPr>
      </w:pPr>
    </w:p>
    <w:p w:rsidR="00EA7305" w:rsidRPr="00A44240" w:rsidRDefault="00EA7305" w:rsidP="00A44240">
      <w:pPr>
        <w:rPr>
          <w:rFonts w:eastAsiaTheme="minorEastAsia"/>
          <w:color w:val="000000"/>
          <w:kern w:val="0"/>
          <w:position w:val="-4"/>
        </w:rPr>
      </w:pPr>
      <w:r w:rsidRPr="00A44240">
        <w:rPr>
          <w:rFonts w:eastAsiaTheme="minorEastAsia" w:hint="eastAsia"/>
          <w:color w:val="000000"/>
          <w:kern w:val="0"/>
          <w:position w:val="-4"/>
        </w:rPr>
        <w:t>主席除在英國倫敦出席觀摩外，回港後亦向各展能藝術愛好者及服務人士分享她在其中的領悟和體會。</w:t>
      </w:r>
    </w:p>
    <w:p w:rsidR="00EA7305" w:rsidRPr="005F680D" w:rsidRDefault="00EA7305" w:rsidP="00A44240">
      <w:pPr>
        <w:pStyle w:val="A5"/>
      </w:pPr>
    </w:p>
    <w:p w:rsidR="00EA7305" w:rsidRPr="005F680D" w:rsidRDefault="00EA7305" w:rsidP="00A44240">
      <w:pPr>
        <w:pStyle w:val="A5"/>
      </w:pPr>
      <w:r w:rsidRPr="005F680D">
        <w:rPr>
          <w:rFonts w:hint="eastAsia"/>
        </w:rPr>
        <w:lastRenderedPageBreak/>
        <w:t>籌款及市場推廣活動</w:t>
      </w:r>
    </w:p>
    <w:p w:rsidR="007B6842" w:rsidRPr="00A44240" w:rsidRDefault="007B6842" w:rsidP="00A44240">
      <w:pPr>
        <w:rPr>
          <w:b/>
        </w:rPr>
      </w:pPr>
      <w:proofErr w:type="spellStart"/>
      <w:r w:rsidRPr="00A44240">
        <w:rPr>
          <w:b/>
        </w:rPr>
        <w:t>deTour</w:t>
      </w:r>
      <w:proofErr w:type="spellEnd"/>
      <w:r w:rsidRPr="00A44240">
        <w:rPr>
          <w:b/>
        </w:rPr>
        <w:t xml:space="preserve"> 2014@PMQ</w:t>
      </w:r>
      <w:r w:rsidRPr="00A44240">
        <w:rPr>
          <w:rFonts w:hint="eastAsia"/>
          <w:b/>
        </w:rPr>
        <w:t xml:space="preserve"> </w:t>
      </w:r>
      <w:r w:rsidRPr="00A44240">
        <w:rPr>
          <w:b/>
        </w:rPr>
        <w:t>-</w:t>
      </w:r>
      <w:r w:rsidRPr="00A44240">
        <w:rPr>
          <w:rFonts w:hint="eastAsia"/>
          <w:b/>
        </w:rPr>
        <w:t>「</w:t>
      </w:r>
      <w:proofErr w:type="spellStart"/>
      <w:r w:rsidRPr="00A44240">
        <w:rPr>
          <w:b/>
        </w:rPr>
        <w:t>IMPerfect</w:t>
      </w:r>
      <w:proofErr w:type="spellEnd"/>
      <w:r w:rsidRPr="00A44240">
        <w:rPr>
          <w:b/>
        </w:rPr>
        <w:t xml:space="preserve"> Creativity</w:t>
      </w:r>
      <w:r w:rsidRPr="00A44240">
        <w:rPr>
          <w:rFonts w:hint="eastAsia"/>
          <w:b/>
        </w:rPr>
        <w:t>」分享之夜</w:t>
      </w:r>
    </w:p>
    <w:p w:rsidR="007B6842" w:rsidRPr="00A44240" w:rsidRDefault="007B6842" w:rsidP="00A44240">
      <w:pPr>
        <w:rPr>
          <w:rFonts w:eastAsiaTheme="minorEastAsia"/>
          <w:color w:val="000000"/>
          <w:kern w:val="0"/>
          <w:position w:val="-4"/>
        </w:rPr>
      </w:pPr>
      <w:r w:rsidRPr="00A44240">
        <w:rPr>
          <w:rFonts w:eastAsiaTheme="minorEastAsia"/>
          <w:color w:val="000000"/>
          <w:kern w:val="0"/>
          <w:position w:val="-4"/>
        </w:rPr>
        <w:t>香港展能藝術會首次參與一年一度的創意盛事「</w:t>
      </w:r>
      <w:proofErr w:type="spellStart"/>
      <w:r w:rsidRPr="00A44240">
        <w:rPr>
          <w:rFonts w:eastAsiaTheme="minorEastAsia"/>
          <w:color w:val="000000"/>
          <w:kern w:val="0"/>
          <w:position w:val="-4"/>
        </w:rPr>
        <w:t>deTour</w:t>
      </w:r>
      <w:proofErr w:type="spellEnd"/>
      <w:r w:rsidRPr="00A44240">
        <w:rPr>
          <w:rFonts w:eastAsiaTheme="minorEastAsia"/>
          <w:color w:val="000000"/>
          <w:kern w:val="0"/>
          <w:position w:val="-4"/>
        </w:rPr>
        <w:t xml:space="preserve"> 2014</w:t>
      </w:r>
      <w:r w:rsidRPr="00A44240">
        <w:rPr>
          <w:rFonts w:eastAsiaTheme="minorEastAsia"/>
          <w:color w:val="000000"/>
          <w:kern w:val="0"/>
          <w:position w:val="-4"/>
        </w:rPr>
        <w:t>」</w:t>
      </w:r>
      <w:r w:rsidRPr="00A44240">
        <w:rPr>
          <w:rFonts w:eastAsiaTheme="minorEastAsia" w:hint="eastAsia"/>
          <w:color w:val="000000"/>
          <w:kern w:val="0"/>
          <w:position w:val="-4"/>
        </w:rPr>
        <w:t>。</w:t>
      </w:r>
      <w:r w:rsidRPr="00A44240">
        <w:rPr>
          <w:rFonts w:eastAsiaTheme="minorEastAsia"/>
          <w:color w:val="000000"/>
          <w:kern w:val="0"/>
          <w:position w:val="-4"/>
        </w:rPr>
        <w:t>於</w:t>
      </w:r>
      <w:r w:rsidRPr="00A44240">
        <w:rPr>
          <w:rFonts w:eastAsiaTheme="minorEastAsia"/>
          <w:color w:val="000000"/>
          <w:kern w:val="0"/>
          <w:position w:val="-4"/>
        </w:rPr>
        <w:t>2014</w:t>
      </w:r>
      <w:r w:rsidRPr="00A44240">
        <w:rPr>
          <w:rFonts w:eastAsiaTheme="minorEastAsia"/>
          <w:color w:val="000000"/>
          <w:kern w:val="0"/>
          <w:position w:val="-4"/>
        </w:rPr>
        <w:t>年</w:t>
      </w:r>
      <w:r w:rsidRPr="00A44240">
        <w:rPr>
          <w:rFonts w:eastAsiaTheme="minorEastAsia"/>
          <w:color w:val="000000"/>
          <w:kern w:val="0"/>
          <w:position w:val="-4"/>
        </w:rPr>
        <w:t>12</w:t>
      </w:r>
      <w:r w:rsidRPr="00A44240">
        <w:rPr>
          <w:rFonts w:eastAsiaTheme="minorEastAsia"/>
          <w:color w:val="000000"/>
          <w:kern w:val="0"/>
          <w:position w:val="-4"/>
        </w:rPr>
        <w:t>月</w:t>
      </w:r>
      <w:r w:rsidRPr="00A44240">
        <w:rPr>
          <w:rFonts w:eastAsiaTheme="minorEastAsia"/>
          <w:color w:val="000000"/>
          <w:kern w:val="0"/>
          <w:position w:val="-4"/>
        </w:rPr>
        <w:t>1</w:t>
      </w:r>
      <w:r w:rsidRPr="00A44240">
        <w:rPr>
          <w:rFonts w:eastAsiaTheme="minorEastAsia"/>
          <w:color w:val="000000"/>
          <w:kern w:val="0"/>
          <w:position w:val="-4"/>
        </w:rPr>
        <w:t>日</w:t>
      </w:r>
      <w:proofErr w:type="gramStart"/>
      <w:r w:rsidRPr="00A44240">
        <w:rPr>
          <w:rFonts w:eastAsiaTheme="minorEastAsia"/>
          <w:color w:val="000000"/>
          <w:kern w:val="0"/>
          <w:position w:val="-4"/>
        </w:rPr>
        <w:t>假元創方</w:t>
      </w:r>
      <w:proofErr w:type="gramEnd"/>
      <w:r w:rsidRPr="00A44240">
        <w:rPr>
          <w:rFonts w:eastAsiaTheme="minorEastAsia"/>
          <w:color w:val="000000"/>
          <w:kern w:val="0"/>
          <w:position w:val="-4"/>
        </w:rPr>
        <w:t>舉行</w:t>
      </w:r>
      <w:r w:rsidRPr="00A44240">
        <w:rPr>
          <w:rFonts w:eastAsiaTheme="minorEastAsia" w:hint="eastAsia"/>
          <w:color w:val="000000"/>
          <w:kern w:val="0"/>
          <w:position w:val="-4"/>
        </w:rPr>
        <w:t>了</w:t>
      </w:r>
      <w:r w:rsidRPr="00A44240">
        <w:rPr>
          <w:rFonts w:eastAsiaTheme="minorEastAsia"/>
          <w:color w:val="000000"/>
          <w:kern w:val="0"/>
          <w:position w:val="-4"/>
        </w:rPr>
        <w:t>「</w:t>
      </w:r>
      <w:proofErr w:type="spellStart"/>
      <w:r w:rsidRPr="00A44240">
        <w:rPr>
          <w:rFonts w:eastAsiaTheme="minorEastAsia"/>
          <w:color w:val="000000"/>
          <w:kern w:val="0"/>
          <w:position w:val="-4"/>
        </w:rPr>
        <w:t>IMPerfect</w:t>
      </w:r>
      <w:proofErr w:type="spellEnd"/>
      <w:r w:rsidRPr="00A44240">
        <w:rPr>
          <w:rFonts w:eastAsiaTheme="minorEastAsia"/>
          <w:color w:val="000000"/>
          <w:kern w:val="0"/>
          <w:position w:val="-4"/>
        </w:rPr>
        <w:t xml:space="preserve"> Creativity</w:t>
      </w:r>
      <w:r w:rsidRPr="00A44240">
        <w:rPr>
          <w:rFonts w:eastAsiaTheme="minorEastAsia"/>
          <w:color w:val="000000"/>
          <w:kern w:val="0"/>
          <w:position w:val="-4"/>
        </w:rPr>
        <w:t>」分享之夜，當晚出席的</w:t>
      </w:r>
      <w:r w:rsidRPr="00A44240">
        <w:rPr>
          <w:rFonts w:eastAsiaTheme="minorEastAsia" w:hint="eastAsia"/>
          <w:color w:val="000000"/>
          <w:kern w:val="0"/>
          <w:position w:val="-4"/>
        </w:rPr>
        <w:t>嘉賓包括</w:t>
      </w:r>
      <w:r w:rsidRPr="00A44240">
        <w:rPr>
          <w:rFonts w:eastAsiaTheme="minorEastAsia"/>
          <w:color w:val="000000"/>
          <w:kern w:val="0"/>
          <w:position w:val="-4"/>
        </w:rPr>
        <w:t>有著名建築師陳麗喬博士、</w:t>
      </w:r>
      <w:r w:rsidRPr="00A44240">
        <w:rPr>
          <w:rFonts w:eastAsiaTheme="minorEastAsia"/>
          <w:color w:val="000000"/>
          <w:kern w:val="0"/>
          <w:position w:val="-4"/>
        </w:rPr>
        <w:t>Chocolate Rain</w:t>
      </w:r>
      <w:r w:rsidRPr="00A44240">
        <w:rPr>
          <w:rFonts w:eastAsiaTheme="minorEastAsia"/>
          <w:color w:val="000000"/>
          <w:kern w:val="0"/>
          <w:position w:val="-4"/>
        </w:rPr>
        <w:t>創作總監麥雅端女士及「</w:t>
      </w:r>
      <w:r w:rsidRPr="00A44240">
        <w:rPr>
          <w:rFonts w:eastAsiaTheme="minorEastAsia"/>
          <w:color w:val="000000"/>
          <w:kern w:val="0"/>
          <w:position w:val="-4"/>
        </w:rPr>
        <w:t>P on P</w:t>
      </w:r>
      <w:r w:rsidRPr="00A44240">
        <w:rPr>
          <w:rFonts w:eastAsiaTheme="minorEastAsia"/>
          <w:color w:val="000000"/>
          <w:kern w:val="0"/>
          <w:position w:val="-4"/>
        </w:rPr>
        <w:t>」藝術創作者李楚</w:t>
      </w:r>
      <w:proofErr w:type="gramStart"/>
      <w:r w:rsidRPr="00A44240">
        <w:rPr>
          <w:rFonts w:eastAsiaTheme="minorEastAsia"/>
          <w:color w:val="000000"/>
          <w:kern w:val="0"/>
          <w:position w:val="-4"/>
        </w:rPr>
        <w:t>洳</w:t>
      </w:r>
      <w:proofErr w:type="gramEnd"/>
      <w:r w:rsidRPr="00A44240">
        <w:rPr>
          <w:rFonts w:eastAsiaTheme="minorEastAsia"/>
          <w:color w:val="000000"/>
          <w:kern w:val="0"/>
          <w:position w:val="-4"/>
        </w:rPr>
        <w:t>女士</w:t>
      </w:r>
      <w:r w:rsidRPr="00A44240">
        <w:rPr>
          <w:rFonts w:eastAsiaTheme="minorEastAsia" w:hint="eastAsia"/>
          <w:color w:val="000000"/>
          <w:kern w:val="0"/>
          <w:position w:val="-4"/>
        </w:rPr>
        <w:t>，各嘉賓當晚還</w:t>
      </w:r>
      <w:r w:rsidRPr="00A44240">
        <w:rPr>
          <w:rFonts w:eastAsiaTheme="minorEastAsia"/>
          <w:color w:val="000000"/>
          <w:kern w:val="0"/>
          <w:position w:val="-4"/>
        </w:rPr>
        <w:t>與本會的展能藝術家展開</w:t>
      </w:r>
      <w:r w:rsidRPr="00A44240">
        <w:rPr>
          <w:rFonts w:eastAsiaTheme="minorEastAsia" w:hint="eastAsia"/>
          <w:color w:val="000000"/>
          <w:kern w:val="0"/>
          <w:position w:val="-4"/>
        </w:rPr>
        <w:t>了一連串的</w:t>
      </w:r>
      <w:r w:rsidRPr="00A44240">
        <w:rPr>
          <w:rFonts w:eastAsiaTheme="minorEastAsia"/>
          <w:color w:val="000000"/>
          <w:kern w:val="0"/>
          <w:position w:val="-4"/>
        </w:rPr>
        <w:t>精彩對話；當中包括熱愛攝影的鄭啟文、視覺藝術創作者梁欣欣及愛好繪畫的唐詠然</w:t>
      </w:r>
      <w:r w:rsidRPr="00A44240">
        <w:rPr>
          <w:rFonts w:eastAsiaTheme="minorEastAsia" w:hint="eastAsia"/>
          <w:color w:val="000000"/>
          <w:kern w:val="0"/>
          <w:position w:val="-4"/>
        </w:rPr>
        <w:t>。</w:t>
      </w:r>
      <w:r w:rsidRPr="00A44240">
        <w:rPr>
          <w:rFonts w:eastAsiaTheme="minorEastAsia" w:hint="eastAsia"/>
          <w:color w:val="000000"/>
          <w:kern w:val="0"/>
          <w:position w:val="-4"/>
        </w:rPr>
        <w:t xml:space="preserve"> </w:t>
      </w:r>
      <w:r w:rsidRPr="00A44240">
        <w:rPr>
          <w:rFonts w:eastAsiaTheme="minorEastAsia" w:hint="eastAsia"/>
          <w:color w:val="000000"/>
          <w:kern w:val="0"/>
          <w:position w:val="-4"/>
        </w:rPr>
        <w:t>各展能藝術家更</w:t>
      </w:r>
      <w:r w:rsidRPr="00A44240">
        <w:rPr>
          <w:rFonts w:eastAsiaTheme="minorEastAsia"/>
          <w:color w:val="000000"/>
          <w:kern w:val="0"/>
          <w:position w:val="-4"/>
        </w:rPr>
        <w:t>分享了個人創作經驗。</w:t>
      </w:r>
      <w:r w:rsidRPr="00A44240">
        <w:rPr>
          <w:rFonts w:eastAsiaTheme="minorEastAsia" w:hint="eastAsia"/>
          <w:color w:val="000000"/>
          <w:kern w:val="0"/>
          <w:position w:val="-4"/>
        </w:rPr>
        <w:t xml:space="preserve"> </w:t>
      </w:r>
    </w:p>
    <w:p w:rsidR="007B6842" w:rsidRPr="00A44240" w:rsidRDefault="007B6842" w:rsidP="00A44240">
      <w:pPr>
        <w:rPr>
          <w:rFonts w:eastAsiaTheme="minorEastAsia"/>
          <w:color w:val="000000"/>
          <w:kern w:val="0"/>
          <w:position w:val="-4"/>
        </w:rPr>
      </w:pPr>
    </w:p>
    <w:p w:rsidR="007B6842" w:rsidRPr="00A44240" w:rsidRDefault="007B6842" w:rsidP="00A44240">
      <w:pPr>
        <w:rPr>
          <w:rFonts w:eastAsiaTheme="minorEastAsia"/>
          <w:color w:val="000000"/>
          <w:kern w:val="0"/>
          <w:position w:val="-4"/>
        </w:rPr>
      </w:pPr>
      <w:r w:rsidRPr="00A44240">
        <w:rPr>
          <w:rFonts w:eastAsiaTheme="minorEastAsia"/>
          <w:color w:val="000000"/>
          <w:kern w:val="0"/>
          <w:position w:val="-4"/>
        </w:rPr>
        <w:t>「</w:t>
      </w:r>
      <w:r w:rsidRPr="00A44240">
        <w:rPr>
          <w:rFonts w:eastAsiaTheme="minorEastAsia"/>
          <w:color w:val="000000"/>
          <w:kern w:val="0"/>
          <w:position w:val="-4"/>
        </w:rPr>
        <w:t>detour 2014</w:t>
      </w:r>
      <w:r w:rsidRPr="00A44240">
        <w:rPr>
          <w:rFonts w:eastAsiaTheme="minorEastAsia"/>
          <w:color w:val="000000"/>
          <w:kern w:val="0"/>
          <w:position w:val="-4"/>
        </w:rPr>
        <w:t>」以「</w:t>
      </w:r>
      <w:r w:rsidRPr="00A44240">
        <w:rPr>
          <w:rFonts w:eastAsiaTheme="minorEastAsia"/>
          <w:color w:val="000000"/>
          <w:kern w:val="0"/>
          <w:position w:val="-4"/>
        </w:rPr>
        <w:t>Co-Creation</w:t>
      </w:r>
      <w:r w:rsidRPr="00A44240">
        <w:rPr>
          <w:rFonts w:eastAsiaTheme="minorEastAsia"/>
          <w:color w:val="000000"/>
          <w:kern w:val="0"/>
          <w:position w:val="-4"/>
        </w:rPr>
        <w:t>」為主題</w:t>
      </w:r>
      <w:r w:rsidRPr="00A44240">
        <w:rPr>
          <w:rFonts w:eastAsiaTheme="minorEastAsia" w:hint="eastAsia"/>
          <w:color w:val="000000"/>
          <w:kern w:val="0"/>
          <w:position w:val="-4"/>
        </w:rPr>
        <w:t>，以</w:t>
      </w:r>
      <w:r w:rsidRPr="00A44240">
        <w:rPr>
          <w:rFonts w:eastAsiaTheme="minorEastAsia"/>
          <w:color w:val="000000"/>
          <w:kern w:val="0"/>
          <w:position w:val="-4"/>
        </w:rPr>
        <w:t>推廣</w:t>
      </w:r>
      <w:r w:rsidRPr="00A44240">
        <w:rPr>
          <w:rFonts w:eastAsiaTheme="minorEastAsia" w:hint="eastAsia"/>
          <w:color w:val="000000"/>
          <w:kern w:val="0"/>
          <w:position w:val="-4"/>
        </w:rPr>
        <w:t>結合</w:t>
      </w:r>
      <w:r w:rsidRPr="00A44240">
        <w:rPr>
          <w:rFonts w:eastAsiaTheme="minorEastAsia"/>
          <w:color w:val="000000"/>
          <w:kern w:val="0"/>
          <w:position w:val="-4"/>
        </w:rPr>
        <w:t>藝術設計、創新</w:t>
      </w:r>
      <w:r w:rsidRPr="00A44240">
        <w:rPr>
          <w:rFonts w:eastAsiaTheme="minorEastAsia" w:hint="eastAsia"/>
          <w:color w:val="000000"/>
          <w:kern w:val="0"/>
          <w:position w:val="-4"/>
        </w:rPr>
        <w:t>及</w:t>
      </w:r>
      <w:r w:rsidRPr="00A44240">
        <w:rPr>
          <w:rFonts w:eastAsiaTheme="minorEastAsia"/>
          <w:color w:val="000000"/>
          <w:kern w:val="0"/>
          <w:position w:val="-4"/>
        </w:rPr>
        <w:t>可持續發展的相融</w:t>
      </w:r>
      <w:r w:rsidRPr="00A44240">
        <w:rPr>
          <w:rFonts w:eastAsiaTheme="minorEastAsia" w:hint="eastAsia"/>
          <w:color w:val="000000"/>
          <w:kern w:val="0"/>
          <w:position w:val="-4"/>
        </w:rPr>
        <w:t>概念</w:t>
      </w:r>
      <w:r w:rsidRPr="00A44240">
        <w:rPr>
          <w:rFonts w:eastAsiaTheme="minorEastAsia"/>
          <w:color w:val="000000"/>
          <w:kern w:val="0"/>
          <w:position w:val="-4"/>
        </w:rPr>
        <w:t>。</w:t>
      </w:r>
      <w:proofErr w:type="gramStart"/>
      <w:r w:rsidRPr="00A44240">
        <w:rPr>
          <w:rFonts w:eastAsiaTheme="minorEastAsia"/>
          <w:color w:val="000000"/>
          <w:kern w:val="0"/>
          <w:position w:val="-4"/>
        </w:rPr>
        <w:t>此外，</w:t>
      </w:r>
      <w:proofErr w:type="gramEnd"/>
      <w:r w:rsidRPr="00A44240">
        <w:rPr>
          <w:rFonts w:eastAsiaTheme="minorEastAsia"/>
          <w:color w:val="000000"/>
          <w:kern w:val="0"/>
          <w:position w:val="-4"/>
        </w:rPr>
        <w:t>「相存</w:t>
      </w:r>
      <w:r w:rsidRPr="00A44240">
        <w:rPr>
          <w:rFonts w:eastAsiaTheme="minorEastAsia"/>
          <w:color w:val="000000"/>
          <w:kern w:val="0"/>
          <w:position w:val="-4"/>
        </w:rPr>
        <w:t>coexist</w:t>
      </w:r>
      <w:r w:rsidRPr="00A44240">
        <w:rPr>
          <w:rFonts w:eastAsiaTheme="minorEastAsia"/>
          <w:color w:val="000000"/>
          <w:kern w:val="0"/>
          <w:position w:val="-4"/>
        </w:rPr>
        <w:t>」作品展</w:t>
      </w:r>
      <w:r w:rsidRPr="00A44240">
        <w:rPr>
          <w:rFonts w:eastAsiaTheme="minorEastAsia" w:hint="eastAsia"/>
          <w:color w:val="000000"/>
          <w:kern w:val="0"/>
          <w:position w:val="-4"/>
        </w:rPr>
        <w:t>亦同時</w:t>
      </w:r>
      <w:r w:rsidRPr="00A44240">
        <w:rPr>
          <w:rFonts w:eastAsiaTheme="minorEastAsia"/>
          <w:color w:val="000000"/>
          <w:kern w:val="0"/>
          <w:position w:val="-4"/>
        </w:rPr>
        <w:t>展</w:t>
      </w:r>
      <w:r w:rsidRPr="00A44240">
        <w:rPr>
          <w:rFonts w:eastAsiaTheme="minorEastAsia" w:hint="eastAsia"/>
          <w:color w:val="000000"/>
          <w:kern w:val="0"/>
          <w:position w:val="-4"/>
        </w:rPr>
        <w:t>示</w:t>
      </w:r>
      <w:r w:rsidRPr="00A44240">
        <w:rPr>
          <w:rFonts w:eastAsiaTheme="minorEastAsia"/>
          <w:color w:val="000000"/>
          <w:kern w:val="0"/>
          <w:position w:val="-4"/>
        </w:rPr>
        <w:t>了本會</w:t>
      </w:r>
      <w:r w:rsidRPr="00A44240">
        <w:rPr>
          <w:rFonts w:eastAsiaTheme="minorEastAsia" w:hint="eastAsia"/>
          <w:color w:val="000000"/>
          <w:kern w:val="0"/>
          <w:position w:val="-4"/>
        </w:rPr>
        <w:t>6</w:t>
      </w:r>
      <w:r w:rsidRPr="00A44240">
        <w:rPr>
          <w:rFonts w:eastAsiaTheme="minorEastAsia"/>
          <w:color w:val="000000"/>
          <w:kern w:val="0"/>
          <w:position w:val="-4"/>
        </w:rPr>
        <w:t>位展能藝術</w:t>
      </w:r>
      <w:r w:rsidRPr="00A44240">
        <w:rPr>
          <w:rFonts w:eastAsiaTheme="minorEastAsia" w:hint="eastAsia"/>
          <w:color w:val="000000"/>
          <w:kern w:val="0"/>
          <w:position w:val="-4"/>
        </w:rPr>
        <w:t>家</w:t>
      </w:r>
      <w:r w:rsidRPr="00A44240">
        <w:rPr>
          <w:rFonts w:eastAsiaTheme="minorEastAsia"/>
          <w:color w:val="000000"/>
          <w:kern w:val="0"/>
          <w:position w:val="-4"/>
        </w:rPr>
        <w:t>的作品，透過繪畫和攝影</w:t>
      </w:r>
      <w:r w:rsidRPr="00A44240">
        <w:rPr>
          <w:rFonts w:eastAsiaTheme="minorEastAsia" w:hint="eastAsia"/>
          <w:color w:val="000000"/>
          <w:kern w:val="0"/>
          <w:position w:val="-4"/>
        </w:rPr>
        <w:t>來表達他</w:t>
      </w:r>
      <w:r w:rsidRPr="00A44240">
        <w:rPr>
          <w:rFonts w:eastAsiaTheme="minorEastAsia"/>
          <w:color w:val="000000"/>
          <w:kern w:val="0"/>
          <w:position w:val="-4"/>
        </w:rPr>
        <w:t>們怎樣跟城市相處</w:t>
      </w:r>
      <w:r w:rsidRPr="00A44240">
        <w:rPr>
          <w:rFonts w:eastAsiaTheme="minorEastAsia" w:hint="eastAsia"/>
          <w:color w:val="000000"/>
          <w:kern w:val="0"/>
          <w:position w:val="-4"/>
        </w:rPr>
        <w:t>及</w:t>
      </w:r>
      <w:r w:rsidRPr="00A44240">
        <w:rPr>
          <w:rFonts w:eastAsiaTheme="minorEastAsia"/>
          <w:color w:val="000000"/>
          <w:kern w:val="0"/>
          <w:position w:val="-4"/>
        </w:rPr>
        <w:t>共存的想像。</w:t>
      </w:r>
    </w:p>
    <w:p w:rsidR="007B6842" w:rsidRPr="00A44240" w:rsidRDefault="007B6842" w:rsidP="00A44240">
      <w:pPr>
        <w:rPr>
          <w:b/>
        </w:rPr>
      </w:pPr>
    </w:p>
    <w:p w:rsidR="007B6842" w:rsidRPr="00A44240" w:rsidRDefault="007B6842" w:rsidP="00A44240">
      <w:pPr>
        <w:rPr>
          <w:b/>
        </w:rPr>
      </w:pPr>
      <w:proofErr w:type="spellStart"/>
      <w:r w:rsidRPr="00A44240">
        <w:rPr>
          <w:b/>
        </w:rPr>
        <w:t>Starstreet</w:t>
      </w:r>
      <w:proofErr w:type="spellEnd"/>
      <w:r w:rsidRPr="00A44240">
        <w:rPr>
          <w:b/>
        </w:rPr>
        <w:t xml:space="preserve"> Gourmet &amp; Wine Walk 2014</w:t>
      </w:r>
    </w:p>
    <w:p w:rsidR="007B6842" w:rsidRPr="00A44240" w:rsidRDefault="007B6842" w:rsidP="00A44240">
      <w:pPr>
        <w:rPr>
          <w:rFonts w:eastAsiaTheme="minorEastAsia"/>
          <w:color w:val="000000"/>
          <w:kern w:val="0"/>
          <w:position w:val="-4"/>
        </w:rPr>
      </w:pPr>
      <w:proofErr w:type="gramStart"/>
      <w:r w:rsidRPr="00A44240">
        <w:rPr>
          <w:rFonts w:eastAsiaTheme="minorEastAsia"/>
          <w:color w:val="000000"/>
          <w:kern w:val="0"/>
          <w:position w:val="-4"/>
        </w:rPr>
        <w:t>由</w:t>
      </w:r>
      <w:bookmarkStart w:id="1" w:name="OLE_LINK5"/>
      <w:bookmarkStart w:id="2" w:name="OLE_LINK6"/>
      <w:r w:rsidRPr="00A44240">
        <w:rPr>
          <w:rFonts w:eastAsiaTheme="minorEastAsia"/>
          <w:color w:val="000000"/>
          <w:kern w:val="0"/>
          <w:position w:val="-4"/>
        </w:rPr>
        <w:t>星街小區</w:t>
      </w:r>
      <w:bookmarkEnd w:id="1"/>
      <w:bookmarkEnd w:id="2"/>
      <w:proofErr w:type="gramEnd"/>
      <w:r w:rsidRPr="00A44240">
        <w:rPr>
          <w:rFonts w:eastAsiaTheme="minorEastAsia"/>
          <w:color w:val="000000"/>
          <w:kern w:val="0"/>
          <w:position w:val="-4"/>
        </w:rPr>
        <w:t>主辦、南</w:t>
      </w:r>
      <w:r w:rsidRPr="00A44240">
        <w:rPr>
          <w:rFonts w:eastAsiaTheme="minorEastAsia" w:hint="eastAsia"/>
          <w:color w:val="000000"/>
          <w:kern w:val="0"/>
          <w:position w:val="-4"/>
        </w:rPr>
        <w:t>華</w:t>
      </w:r>
      <w:r w:rsidRPr="00A44240">
        <w:rPr>
          <w:rFonts w:eastAsiaTheme="minorEastAsia"/>
          <w:color w:val="000000"/>
          <w:kern w:val="0"/>
          <w:position w:val="-4"/>
        </w:rPr>
        <w:t>早報協辦及美國運通贊助，</w:t>
      </w:r>
      <w:bookmarkStart w:id="3" w:name="OLE_LINK83"/>
      <w:bookmarkStart w:id="4" w:name="OLE_LINK84"/>
      <w:r w:rsidRPr="00A44240">
        <w:rPr>
          <w:rFonts w:eastAsiaTheme="minorEastAsia"/>
          <w:color w:val="000000"/>
          <w:kern w:val="0"/>
          <w:position w:val="-4"/>
        </w:rPr>
        <w:t>「</w:t>
      </w:r>
      <w:bookmarkStart w:id="5" w:name="OLE_LINK3"/>
      <w:bookmarkStart w:id="6" w:name="OLE_LINK4"/>
      <w:proofErr w:type="spellStart"/>
      <w:r w:rsidRPr="00A44240">
        <w:rPr>
          <w:rFonts w:eastAsiaTheme="minorEastAsia"/>
          <w:color w:val="000000"/>
          <w:kern w:val="0"/>
          <w:position w:val="-4"/>
        </w:rPr>
        <w:t>Starstreet</w:t>
      </w:r>
      <w:proofErr w:type="spellEnd"/>
      <w:r w:rsidRPr="00A44240">
        <w:rPr>
          <w:rFonts w:eastAsiaTheme="minorEastAsia"/>
          <w:color w:val="000000"/>
          <w:kern w:val="0"/>
          <w:position w:val="-4"/>
        </w:rPr>
        <w:t xml:space="preserve"> Gourmet </w:t>
      </w:r>
      <w:bookmarkEnd w:id="5"/>
      <w:bookmarkEnd w:id="6"/>
      <w:r w:rsidRPr="00A44240">
        <w:rPr>
          <w:rFonts w:eastAsiaTheme="minorEastAsia"/>
          <w:color w:val="000000"/>
          <w:kern w:val="0"/>
          <w:position w:val="-4"/>
        </w:rPr>
        <w:t>&amp; Wine Walk 2014</w:t>
      </w:r>
      <w:r w:rsidRPr="00A44240">
        <w:rPr>
          <w:rFonts w:eastAsiaTheme="minorEastAsia"/>
          <w:color w:val="000000"/>
          <w:kern w:val="0"/>
          <w:position w:val="-4"/>
        </w:rPr>
        <w:t>」</w:t>
      </w:r>
      <w:bookmarkEnd w:id="3"/>
      <w:bookmarkEnd w:id="4"/>
      <w:r w:rsidRPr="00A44240">
        <w:rPr>
          <w:rFonts w:eastAsiaTheme="minorEastAsia"/>
          <w:color w:val="000000"/>
          <w:kern w:val="0"/>
          <w:position w:val="-4"/>
        </w:rPr>
        <w:t>於</w:t>
      </w:r>
      <w:r w:rsidRPr="00A44240">
        <w:rPr>
          <w:rFonts w:eastAsiaTheme="minorEastAsia"/>
          <w:color w:val="000000"/>
          <w:kern w:val="0"/>
          <w:position w:val="-4"/>
        </w:rPr>
        <w:t>2014</w:t>
      </w:r>
      <w:r w:rsidRPr="00A44240">
        <w:rPr>
          <w:rFonts w:eastAsiaTheme="minorEastAsia"/>
          <w:color w:val="000000"/>
          <w:kern w:val="0"/>
          <w:position w:val="-4"/>
        </w:rPr>
        <w:t>年</w:t>
      </w:r>
      <w:r w:rsidRPr="00A44240">
        <w:rPr>
          <w:rFonts w:eastAsiaTheme="minorEastAsia"/>
          <w:color w:val="000000"/>
          <w:kern w:val="0"/>
          <w:position w:val="-4"/>
        </w:rPr>
        <w:t>10</w:t>
      </w:r>
      <w:r w:rsidRPr="00A44240">
        <w:rPr>
          <w:rFonts w:eastAsiaTheme="minorEastAsia"/>
          <w:color w:val="000000"/>
          <w:kern w:val="0"/>
          <w:position w:val="-4"/>
        </w:rPr>
        <w:t>月</w:t>
      </w:r>
      <w:r w:rsidRPr="00A44240">
        <w:rPr>
          <w:rFonts w:eastAsiaTheme="minorEastAsia"/>
          <w:color w:val="000000"/>
          <w:kern w:val="0"/>
          <w:position w:val="-4"/>
        </w:rPr>
        <w:t>25</w:t>
      </w:r>
      <w:r w:rsidRPr="00A44240">
        <w:rPr>
          <w:rFonts w:eastAsiaTheme="minorEastAsia"/>
          <w:color w:val="000000"/>
          <w:kern w:val="0"/>
          <w:position w:val="-4"/>
        </w:rPr>
        <w:t>日假灣</w:t>
      </w:r>
      <w:proofErr w:type="gramStart"/>
      <w:r w:rsidRPr="00A44240">
        <w:rPr>
          <w:rFonts w:eastAsiaTheme="minorEastAsia"/>
          <w:color w:val="000000"/>
          <w:kern w:val="0"/>
          <w:position w:val="-4"/>
        </w:rPr>
        <w:t>仔星街小</w:t>
      </w:r>
      <w:proofErr w:type="gramEnd"/>
      <w:r w:rsidRPr="00A44240">
        <w:rPr>
          <w:rFonts w:eastAsiaTheme="minorEastAsia"/>
          <w:color w:val="000000"/>
          <w:kern w:val="0"/>
          <w:position w:val="-4"/>
        </w:rPr>
        <w:t>區順利舉行。</w:t>
      </w:r>
      <w:r w:rsidRPr="00A44240">
        <w:rPr>
          <w:rFonts w:eastAsiaTheme="minorEastAsia" w:hint="eastAsia"/>
          <w:color w:val="000000"/>
          <w:kern w:val="0"/>
          <w:position w:val="-4"/>
        </w:rPr>
        <w:t xml:space="preserve"> </w:t>
      </w:r>
      <w:r w:rsidRPr="00A44240">
        <w:rPr>
          <w:rFonts w:eastAsiaTheme="minorEastAsia" w:hint="eastAsia"/>
          <w:color w:val="000000"/>
          <w:kern w:val="0"/>
          <w:position w:val="-4"/>
        </w:rPr>
        <w:t>本會</w:t>
      </w:r>
      <w:r w:rsidRPr="00A44240">
        <w:rPr>
          <w:rFonts w:eastAsiaTheme="minorEastAsia"/>
          <w:color w:val="000000"/>
          <w:kern w:val="0"/>
          <w:position w:val="-4"/>
        </w:rPr>
        <w:t>獲太古集團的支持及獲</w:t>
      </w:r>
      <w:proofErr w:type="spellStart"/>
      <w:r w:rsidRPr="00A44240">
        <w:rPr>
          <w:rFonts w:eastAsiaTheme="minorEastAsia"/>
          <w:color w:val="000000"/>
          <w:kern w:val="0"/>
          <w:position w:val="-4"/>
        </w:rPr>
        <w:t>Starstreet</w:t>
      </w:r>
      <w:proofErr w:type="spellEnd"/>
      <w:r w:rsidRPr="00A44240">
        <w:rPr>
          <w:rFonts w:eastAsiaTheme="minorEastAsia"/>
          <w:color w:val="000000"/>
          <w:kern w:val="0"/>
          <w:position w:val="-4"/>
        </w:rPr>
        <w:t>邀請，第三度成為</w:t>
      </w:r>
      <w:r w:rsidRPr="00A44240">
        <w:rPr>
          <w:rFonts w:eastAsiaTheme="minorEastAsia" w:hint="eastAsia"/>
          <w:color w:val="000000"/>
          <w:kern w:val="0"/>
          <w:position w:val="-4"/>
        </w:rPr>
        <w:t>「</w:t>
      </w:r>
      <w:proofErr w:type="spellStart"/>
      <w:r w:rsidRPr="00A44240">
        <w:rPr>
          <w:rFonts w:eastAsiaTheme="minorEastAsia"/>
          <w:color w:val="000000"/>
          <w:kern w:val="0"/>
          <w:position w:val="-4"/>
        </w:rPr>
        <w:t>Starstreet</w:t>
      </w:r>
      <w:proofErr w:type="spellEnd"/>
      <w:r w:rsidRPr="00A44240">
        <w:rPr>
          <w:rFonts w:eastAsiaTheme="minorEastAsia"/>
          <w:color w:val="000000"/>
          <w:kern w:val="0"/>
          <w:position w:val="-4"/>
        </w:rPr>
        <w:t xml:space="preserve"> Gourmet Wine Walk</w:t>
      </w:r>
      <w:r w:rsidRPr="00A44240">
        <w:rPr>
          <w:rFonts w:eastAsiaTheme="minorEastAsia" w:hint="eastAsia"/>
          <w:color w:val="000000"/>
          <w:kern w:val="0"/>
          <w:position w:val="-4"/>
        </w:rPr>
        <w:t>」</w:t>
      </w:r>
      <w:r w:rsidRPr="00A44240">
        <w:rPr>
          <w:rFonts w:eastAsiaTheme="minorEastAsia"/>
          <w:color w:val="000000"/>
          <w:kern w:val="0"/>
          <w:position w:val="-4"/>
        </w:rPr>
        <w:t>活動的受惠機構</w:t>
      </w:r>
      <w:r w:rsidRPr="00A44240">
        <w:rPr>
          <w:rFonts w:eastAsiaTheme="minorEastAsia" w:hint="eastAsia"/>
          <w:color w:val="000000"/>
          <w:kern w:val="0"/>
          <w:position w:val="-4"/>
        </w:rPr>
        <w:t>。此</w:t>
      </w:r>
      <w:r w:rsidRPr="00A44240">
        <w:rPr>
          <w:rFonts w:eastAsiaTheme="minorEastAsia"/>
          <w:color w:val="000000"/>
          <w:kern w:val="0"/>
          <w:position w:val="-4"/>
        </w:rPr>
        <w:t>活動</w:t>
      </w:r>
      <w:r w:rsidRPr="00A44240">
        <w:rPr>
          <w:rFonts w:eastAsiaTheme="minorEastAsia" w:hint="eastAsia"/>
          <w:color w:val="000000"/>
          <w:kern w:val="0"/>
          <w:position w:val="-4"/>
        </w:rPr>
        <w:t>於</w:t>
      </w:r>
      <w:r w:rsidRPr="00A44240">
        <w:rPr>
          <w:rFonts w:eastAsiaTheme="minorEastAsia"/>
          <w:color w:val="000000"/>
          <w:kern w:val="0"/>
          <w:position w:val="-4"/>
        </w:rPr>
        <w:t>扣除成本開支後</w:t>
      </w:r>
      <w:r w:rsidRPr="00A44240">
        <w:rPr>
          <w:rFonts w:eastAsiaTheme="minorEastAsia" w:hint="eastAsia"/>
          <w:color w:val="000000"/>
          <w:kern w:val="0"/>
          <w:position w:val="-4"/>
        </w:rPr>
        <w:t>，收入將全數</w:t>
      </w:r>
      <w:proofErr w:type="gramStart"/>
      <w:r w:rsidRPr="00A44240">
        <w:rPr>
          <w:rFonts w:eastAsiaTheme="minorEastAsia"/>
          <w:color w:val="000000"/>
          <w:kern w:val="0"/>
          <w:position w:val="-4"/>
        </w:rPr>
        <w:t>捐贈</w:t>
      </w:r>
      <w:r w:rsidRPr="00A44240">
        <w:rPr>
          <w:rFonts w:eastAsiaTheme="minorEastAsia" w:hint="eastAsia"/>
          <w:color w:val="000000"/>
          <w:kern w:val="0"/>
          <w:position w:val="-4"/>
        </w:rPr>
        <w:t>予</w:t>
      </w:r>
      <w:r w:rsidRPr="00A44240">
        <w:rPr>
          <w:rFonts w:eastAsiaTheme="minorEastAsia"/>
          <w:color w:val="000000"/>
          <w:kern w:val="0"/>
          <w:position w:val="-4"/>
        </w:rPr>
        <w:t>本會</w:t>
      </w:r>
      <w:proofErr w:type="gramEnd"/>
      <w:r w:rsidRPr="00A44240">
        <w:rPr>
          <w:rFonts w:eastAsiaTheme="minorEastAsia"/>
          <w:color w:val="000000"/>
          <w:kern w:val="0"/>
          <w:position w:val="-4"/>
        </w:rPr>
        <w:t>作支持殘疾人士藝術發展的用途。</w:t>
      </w:r>
      <w:r w:rsidRPr="00A44240">
        <w:rPr>
          <w:rFonts w:eastAsiaTheme="minorEastAsia" w:hint="eastAsia"/>
          <w:color w:val="000000"/>
          <w:kern w:val="0"/>
          <w:position w:val="-4"/>
        </w:rPr>
        <w:t xml:space="preserve"> </w:t>
      </w:r>
    </w:p>
    <w:p w:rsidR="007B6842" w:rsidRPr="00A44240" w:rsidRDefault="007B6842" w:rsidP="00A44240">
      <w:pPr>
        <w:rPr>
          <w:rFonts w:eastAsiaTheme="minorEastAsia"/>
          <w:color w:val="000000"/>
          <w:kern w:val="0"/>
          <w:position w:val="-4"/>
        </w:rPr>
      </w:pPr>
    </w:p>
    <w:p w:rsidR="007B6842" w:rsidRPr="00A44240" w:rsidRDefault="007B6842" w:rsidP="00A44240">
      <w:pPr>
        <w:rPr>
          <w:rFonts w:eastAsiaTheme="minorEastAsia"/>
          <w:color w:val="000000"/>
          <w:kern w:val="0"/>
          <w:position w:val="-4"/>
        </w:rPr>
      </w:pPr>
      <w:r w:rsidRPr="00A44240">
        <w:rPr>
          <w:rFonts w:eastAsiaTheme="minorEastAsia"/>
          <w:color w:val="000000"/>
          <w:kern w:val="0"/>
          <w:position w:val="-4"/>
        </w:rPr>
        <w:t>活動當天，展能藝術家黃錫煌</w:t>
      </w:r>
      <w:r w:rsidRPr="00A44240">
        <w:rPr>
          <w:rFonts w:eastAsiaTheme="minorEastAsia" w:hint="eastAsia"/>
          <w:color w:val="000000"/>
          <w:kern w:val="0"/>
          <w:position w:val="-4"/>
        </w:rPr>
        <w:t>在</w:t>
      </w:r>
      <w:r w:rsidRPr="00A44240">
        <w:rPr>
          <w:rFonts w:eastAsiaTheme="minorEastAsia"/>
          <w:color w:val="000000"/>
          <w:kern w:val="0"/>
          <w:position w:val="-4"/>
        </w:rPr>
        <w:t>現場</w:t>
      </w:r>
      <w:r w:rsidRPr="00A44240">
        <w:rPr>
          <w:rFonts w:eastAsiaTheme="minorEastAsia" w:hint="eastAsia"/>
          <w:color w:val="000000"/>
          <w:kern w:val="0"/>
          <w:position w:val="-4"/>
        </w:rPr>
        <w:t>繪製</w:t>
      </w:r>
      <w:r w:rsidRPr="00A44240">
        <w:rPr>
          <w:rFonts w:eastAsiaTheme="minorEastAsia"/>
          <w:color w:val="000000"/>
          <w:kern w:val="0"/>
          <w:position w:val="-4"/>
        </w:rPr>
        <w:t>大型立體畫，展示藝術才華</w:t>
      </w:r>
      <w:r w:rsidRPr="00A44240">
        <w:rPr>
          <w:rFonts w:eastAsiaTheme="minorEastAsia" w:hint="eastAsia"/>
          <w:color w:val="000000"/>
          <w:kern w:val="0"/>
          <w:position w:val="-4"/>
        </w:rPr>
        <w:t>，並</w:t>
      </w:r>
      <w:r w:rsidRPr="00A44240">
        <w:rPr>
          <w:rFonts w:eastAsiaTheme="minorEastAsia"/>
          <w:color w:val="000000"/>
          <w:kern w:val="0"/>
          <w:position w:val="-4"/>
        </w:rPr>
        <w:t>分享心得，</w:t>
      </w:r>
      <w:r w:rsidRPr="00A44240">
        <w:rPr>
          <w:rFonts w:eastAsiaTheme="minorEastAsia" w:hint="eastAsia"/>
          <w:color w:val="000000"/>
          <w:kern w:val="0"/>
          <w:position w:val="-4"/>
        </w:rPr>
        <w:t>不但</w:t>
      </w:r>
      <w:r w:rsidRPr="00A44240">
        <w:rPr>
          <w:rFonts w:eastAsiaTheme="minorEastAsia"/>
          <w:color w:val="000000"/>
          <w:kern w:val="0"/>
          <w:position w:val="-4"/>
        </w:rPr>
        <w:t>讓參加者</w:t>
      </w:r>
      <w:r w:rsidRPr="00A44240">
        <w:rPr>
          <w:rFonts w:eastAsiaTheme="minorEastAsia" w:hint="eastAsia"/>
          <w:color w:val="000000"/>
          <w:kern w:val="0"/>
          <w:position w:val="-4"/>
        </w:rPr>
        <w:t>體</w:t>
      </w:r>
      <w:r w:rsidRPr="00A44240">
        <w:rPr>
          <w:rFonts w:eastAsiaTheme="minorEastAsia"/>
          <w:color w:val="000000"/>
          <w:kern w:val="0"/>
          <w:position w:val="-4"/>
        </w:rPr>
        <w:t>驗</w:t>
      </w:r>
      <w:r w:rsidRPr="00A44240">
        <w:rPr>
          <w:rFonts w:eastAsiaTheme="minorEastAsia" w:hint="eastAsia"/>
          <w:color w:val="000000"/>
          <w:kern w:val="0"/>
          <w:position w:val="-4"/>
        </w:rPr>
        <w:t>這種有趣</w:t>
      </w:r>
      <w:r w:rsidRPr="00A44240">
        <w:rPr>
          <w:rFonts w:eastAsiaTheme="minorEastAsia"/>
          <w:color w:val="000000"/>
          <w:kern w:val="0"/>
          <w:position w:val="-4"/>
        </w:rPr>
        <w:t>的藝術類</w:t>
      </w:r>
      <w:r w:rsidRPr="00A44240">
        <w:rPr>
          <w:rFonts w:eastAsiaTheme="minorEastAsia" w:hint="eastAsia"/>
          <w:color w:val="000000"/>
          <w:kern w:val="0"/>
          <w:position w:val="-4"/>
        </w:rPr>
        <w:t>別</w:t>
      </w:r>
      <w:r w:rsidRPr="00A44240">
        <w:rPr>
          <w:rFonts w:eastAsiaTheme="minorEastAsia"/>
          <w:color w:val="000000"/>
          <w:kern w:val="0"/>
          <w:position w:val="-4"/>
        </w:rPr>
        <w:t>，</w:t>
      </w:r>
      <w:r w:rsidRPr="00A44240">
        <w:rPr>
          <w:rFonts w:eastAsiaTheme="minorEastAsia" w:hint="eastAsia"/>
          <w:color w:val="000000"/>
          <w:kern w:val="0"/>
          <w:position w:val="-4"/>
        </w:rPr>
        <w:t>亦藉此</w:t>
      </w:r>
      <w:r w:rsidRPr="00A44240">
        <w:rPr>
          <w:rFonts w:eastAsiaTheme="minorEastAsia"/>
          <w:color w:val="000000"/>
          <w:kern w:val="0"/>
          <w:position w:val="-4"/>
        </w:rPr>
        <w:t>通過藝術推廣共融。此次活動籌得</w:t>
      </w:r>
      <w:r w:rsidRPr="00A44240">
        <w:rPr>
          <w:rFonts w:eastAsiaTheme="minorEastAsia" w:hint="eastAsia"/>
          <w:color w:val="000000"/>
          <w:kern w:val="0"/>
          <w:position w:val="-4"/>
        </w:rPr>
        <w:t>的</w:t>
      </w:r>
      <w:r w:rsidRPr="00A44240">
        <w:rPr>
          <w:rFonts w:eastAsiaTheme="minorEastAsia"/>
          <w:color w:val="000000"/>
          <w:kern w:val="0"/>
          <w:position w:val="-4"/>
        </w:rPr>
        <w:t>善款用於支持為期一年的「感．足</w:t>
      </w:r>
      <w:r w:rsidRPr="00A44240">
        <w:rPr>
          <w:rFonts w:eastAsiaTheme="minorEastAsia"/>
          <w:color w:val="000000"/>
          <w:kern w:val="0"/>
          <w:position w:val="-4"/>
        </w:rPr>
        <w:t xml:space="preserve"> </w:t>
      </w:r>
      <w:proofErr w:type="gramStart"/>
      <w:r w:rsidRPr="00A44240">
        <w:rPr>
          <w:rFonts w:eastAsiaTheme="minorEastAsia"/>
          <w:color w:val="000000"/>
          <w:kern w:val="0"/>
          <w:position w:val="-4"/>
        </w:rPr>
        <w:t>—</w:t>
      </w:r>
      <w:proofErr w:type="gramEnd"/>
      <w:r w:rsidRPr="00A44240">
        <w:rPr>
          <w:rFonts w:eastAsiaTheme="minorEastAsia"/>
          <w:color w:val="000000"/>
          <w:kern w:val="0"/>
          <w:position w:val="-4"/>
        </w:rPr>
        <w:t xml:space="preserve"> </w:t>
      </w:r>
      <w:r w:rsidRPr="00A44240">
        <w:rPr>
          <w:rFonts w:eastAsiaTheme="minorEastAsia"/>
          <w:color w:val="000000"/>
          <w:kern w:val="0"/>
          <w:position w:val="-4"/>
        </w:rPr>
        <w:t>藝術及生命教育系列活動」</w:t>
      </w:r>
      <w:r w:rsidRPr="00A44240">
        <w:rPr>
          <w:rFonts w:eastAsiaTheme="minorEastAsia" w:hint="eastAsia"/>
          <w:color w:val="000000"/>
          <w:kern w:val="0"/>
          <w:position w:val="-4"/>
        </w:rPr>
        <w:t>，讓</w:t>
      </w:r>
      <w:r w:rsidRPr="00A44240">
        <w:rPr>
          <w:rFonts w:eastAsiaTheme="minorEastAsia"/>
          <w:color w:val="000000"/>
          <w:kern w:val="0"/>
          <w:position w:val="-4"/>
        </w:rPr>
        <w:t>展能藝術家陳冬梅的畫作及故事</w:t>
      </w:r>
      <w:r w:rsidRPr="00A44240">
        <w:rPr>
          <w:rFonts w:eastAsiaTheme="minorEastAsia" w:hint="eastAsia"/>
          <w:color w:val="000000"/>
          <w:kern w:val="0"/>
          <w:position w:val="-4"/>
        </w:rPr>
        <w:t>得以</w:t>
      </w:r>
      <w:r w:rsidRPr="00A44240">
        <w:rPr>
          <w:rFonts w:eastAsiaTheme="minorEastAsia"/>
          <w:color w:val="000000"/>
          <w:kern w:val="0"/>
          <w:position w:val="-4"/>
        </w:rPr>
        <w:t>鼓勵中小學生</w:t>
      </w:r>
      <w:r w:rsidRPr="00A44240">
        <w:rPr>
          <w:rFonts w:eastAsiaTheme="minorEastAsia" w:hint="eastAsia"/>
          <w:color w:val="000000"/>
          <w:kern w:val="0"/>
          <w:position w:val="-4"/>
        </w:rPr>
        <w:t>，以</w:t>
      </w:r>
      <w:r w:rsidRPr="00A44240">
        <w:rPr>
          <w:rFonts w:eastAsiaTheme="minorEastAsia"/>
          <w:color w:val="000000"/>
          <w:kern w:val="0"/>
          <w:position w:val="-4"/>
        </w:rPr>
        <w:t>藝術感受生活</w:t>
      </w:r>
      <w:r w:rsidRPr="00A44240">
        <w:rPr>
          <w:rFonts w:eastAsiaTheme="minorEastAsia" w:hint="eastAsia"/>
          <w:color w:val="000000"/>
          <w:kern w:val="0"/>
          <w:position w:val="-4"/>
        </w:rPr>
        <w:t>。</w:t>
      </w:r>
    </w:p>
    <w:p w:rsidR="007B6842" w:rsidRPr="00A44240" w:rsidRDefault="007B6842" w:rsidP="00A44240">
      <w:pPr>
        <w:rPr>
          <w:b/>
        </w:rPr>
      </w:pPr>
    </w:p>
    <w:p w:rsidR="007B6842" w:rsidRPr="00A44240" w:rsidRDefault="007B6842" w:rsidP="00A44240">
      <w:pPr>
        <w:rPr>
          <w:b/>
        </w:rPr>
      </w:pPr>
      <w:r w:rsidRPr="00A44240">
        <w:rPr>
          <w:b/>
        </w:rPr>
        <w:t>香港童聲合唱團</w:t>
      </w:r>
      <w:r w:rsidRPr="00A44240">
        <w:rPr>
          <w:b/>
        </w:rPr>
        <w:t xml:space="preserve"> - </w:t>
      </w:r>
      <w:r w:rsidRPr="00A44240">
        <w:rPr>
          <w:b/>
        </w:rPr>
        <w:t>團員推薦慈善計劃受惠機構</w:t>
      </w:r>
    </w:p>
    <w:p w:rsidR="007B6842" w:rsidRPr="00A44240" w:rsidRDefault="007B6842" w:rsidP="00A44240">
      <w:pPr>
        <w:rPr>
          <w:rFonts w:eastAsiaTheme="minorEastAsia"/>
          <w:color w:val="000000"/>
          <w:kern w:val="0"/>
          <w:position w:val="-4"/>
        </w:rPr>
      </w:pPr>
      <w:r w:rsidRPr="00A44240">
        <w:rPr>
          <w:rFonts w:eastAsiaTheme="minorEastAsia"/>
          <w:color w:val="000000"/>
          <w:kern w:val="0"/>
          <w:position w:val="-4"/>
        </w:rPr>
        <w:t>本會有幸獲香港童聲合唱團邀請，成為其「團員推薦慈善計劃」的受惠機構。於</w:t>
      </w:r>
      <w:r w:rsidRPr="00A44240">
        <w:rPr>
          <w:rFonts w:eastAsiaTheme="minorEastAsia"/>
          <w:color w:val="000000"/>
          <w:kern w:val="0"/>
          <w:position w:val="-4"/>
        </w:rPr>
        <w:t>2014</w:t>
      </w:r>
      <w:r w:rsidRPr="00A44240">
        <w:rPr>
          <w:rFonts w:eastAsiaTheme="minorEastAsia"/>
          <w:color w:val="000000"/>
          <w:kern w:val="0"/>
          <w:position w:val="-4"/>
        </w:rPr>
        <w:t>年</w:t>
      </w:r>
      <w:r w:rsidRPr="00A44240">
        <w:rPr>
          <w:rFonts w:eastAsiaTheme="minorEastAsia"/>
          <w:color w:val="000000"/>
          <w:kern w:val="0"/>
          <w:position w:val="-4"/>
        </w:rPr>
        <w:t>10</w:t>
      </w:r>
      <w:r w:rsidRPr="00A44240">
        <w:rPr>
          <w:rFonts w:eastAsiaTheme="minorEastAsia"/>
          <w:color w:val="000000"/>
          <w:kern w:val="0"/>
          <w:position w:val="-4"/>
        </w:rPr>
        <w:t>月至</w:t>
      </w:r>
      <w:r w:rsidRPr="00A44240">
        <w:rPr>
          <w:rFonts w:eastAsiaTheme="minorEastAsia"/>
          <w:color w:val="000000"/>
          <w:kern w:val="0"/>
          <w:position w:val="-4"/>
        </w:rPr>
        <w:t>2015</w:t>
      </w:r>
      <w:r w:rsidRPr="00A44240">
        <w:rPr>
          <w:rFonts w:eastAsiaTheme="minorEastAsia"/>
          <w:color w:val="000000"/>
          <w:kern w:val="0"/>
          <w:position w:val="-4"/>
        </w:rPr>
        <w:t>年</w:t>
      </w:r>
      <w:r w:rsidRPr="00A44240">
        <w:rPr>
          <w:rFonts w:eastAsiaTheme="minorEastAsia"/>
          <w:color w:val="000000"/>
          <w:kern w:val="0"/>
          <w:position w:val="-4"/>
        </w:rPr>
        <w:t>9</w:t>
      </w:r>
      <w:r w:rsidRPr="00A44240">
        <w:rPr>
          <w:rFonts w:eastAsiaTheme="minorEastAsia"/>
          <w:color w:val="000000"/>
          <w:kern w:val="0"/>
          <w:position w:val="-4"/>
        </w:rPr>
        <w:t>月</w:t>
      </w:r>
      <w:proofErr w:type="gramStart"/>
      <w:r w:rsidRPr="00A44240">
        <w:rPr>
          <w:rFonts w:eastAsiaTheme="minorEastAsia"/>
          <w:color w:val="000000"/>
          <w:kern w:val="0"/>
          <w:position w:val="-4"/>
        </w:rPr>
        <w:t>期間，</w:t>
      </w:r>
      <w:proofErr w:type="gramEnd"/>
      <w:r w:rsidRPr="00A44240">
        <w:rPr>
          <w:rFonts w:eastAsiaTheme="minorEastAsia"/>
          <w:color w:val="000000"/>
          <w:kern w:val="0"/>
          <w:position w:val="-4"/>
        </w:rPr>
        <w:t>每位成功介紹新</w:t>
      </w:r>
      <w:proofErr w:type="gramStart"/>
      <w:r w:rsidRPr="00A44240">
        <w:rPr>
          <w:rFonts w:eastAsiaTheme="minorEastAsia"/>
          <w:color w:val="000000"/>
          <w:kern w:val="0"/>
          <w:position w:val="-4"/>
        </w:rPr>
        <w:t>成員入團的</w:t>
      </w:r>
      <w:proofErr w:type="gramEnd"/>
      <w:r w:rsidRPr="00A44240">
        <w:rPr>
          <w:rFonts w:eastAsiaTheme="minorEastAsia"/>
          <w:color w:val="000000"/>
          <w:kern w:val="0"/>
          <w:position w:val="-4"/>
        </w:rPr>
        <w:t>現任香港童聲合唱團團員，即可獲一次減免半個月學費，而所交付的半個月學費則悉數捐予香港展能藝術會。</w:t>
      </w:r>
    </w:p>
    <w:p w:rsidR="007B6842" w:rsidRPr="00A44240" w:rsidRDefault="007B6842" w:rsidP="00A44240">
      <w:pPr>
        <w:rPr>
          <w:b/>
        </w:rPr>
      </w:pPr>
    </w:p>
    <w:p w:rsidR="007B6842" w:rsidRPr="00A44240" w:rsidRDefault="007B6842" w:rsidP="00A44240">
      <w:pPr>
        <w:rPr>
          <w:b/>
        </w:rPr>
      </w:pPr>
      <w:r w:rsidRPr="00A44240">
        <w:rPr>
          <w:rFonts w:hint="eastAsia"/>
          <w:b/>
        </w:rPr>
        <w:t>南島中學「國際晚會</w:t>
      </w:r>
      <w:r w:rsidRPr="00A44240">
        <w:rPr>
          <w:b/>
        </w:rPr>
        <w:t>2015</w:t>
      </w:r>
      <w:r w:rsidRPr="00A44240">
        <w:rPr>
          <w:rFonts w:hint="eastAsia"/>
          <w:b/>
        </w:rPr>
        <w:t>」籌款活動</w:t>
      </w:r>
    </w:p>
    <w:p w:rsidR="007B6842" w:rsidRPr="00DF2B71" w:rsidRDefault="007B6842" w:rsidP="00DF2B71">
      <w:pPr>
        <w:rPr>
          <w:rFonts w:eastAsiaTheme="minorEastAsia"/>
          <w:color w:val="000000"/>
          <w:kern w:val="0"/>
          <w:position w:val="-4"/>
        </w:rPr>
      </w:pPr>
      <w:r w:rsidRPr="00DF2B71">
        <w:rPr>
          <w:rFonts w:eastAsiaTheme="minorEastAsia" w:hint="eastAsia"/>
          <w:color w:val="000000"/>
          <w:kern w:val="0"/>
          <w:position w:val="-4"/>
        </w:rPr>
        <w:t>本會今年再次成為</w:t>
      </w:r>
      <w:r w:rsidRPr="00DF2B71">
        <w:rPr>
          <w:rFonts w:eastAsiaTheme="minorEastAsia"/>
          <w:color w:val="000000"/>
          <w:kern w:val="0"/>
          <w:position w:val="-4"/>
        </w:rPr>
        <w:t>南島中學「國際晚會</w:t>
      </w:r>
      <w:r w:rsidRPr="00DF2B71">
        <w:rPr>
          <w:rFonts w:eastAsiaTheme="minorEastAsia"/>
          <w:color w:val="000000"/>
          <w:kern w:val="0"/>
          <w:position w:val="-4"/>
        </w:rPr>
        <w:t>2015</w:t>
      </w:r>
      <w:r w:rsidRPr="00DF2B71">
        <w:rPr>
          <w:rFonts w:eastAsiaTheme="minorEastAsia"/>
          <w:color w:val="000000"/>
          <w:kern w:val="0"/>
          <w:position w:val="-4"/>
        </w:rPr>
        <w:t>」籌款活動</w:t>
      </w:r>
      <w:r w:rsidRPr="00DF2B71">
        <w:rPr>
          <w:rFonts w:eastAsiaTheme="minorEastAsia" w:hint="eastAsia"/>
          <w:color w:val="000000"/>
          <w:kern w:val="0"/>
          <w:position w:val="-4"/>
        </w:rPr>
        <w:t>的受惠機構。此活動的「國際晚會</w:t>
      </w:r>
      <w:r w:rsidRPr="00DF2B71">
        <w:rPr>
          <w:rFonts w:eastAsiaTheme="minorEastAsia" w:hint="eastAsia"/>
          <w:color w:val="000000"/>
          <w:kern w:val="0"/>
          <w:position w:val="-4"/>
        </w:rPr>
        <w:t>2015</w:t>
      </w:r>
      <w:r w:rsidRPr="00DF2B71">
        <w:rPr>
          <w:rFonts w:eastAsiaTheme="minorEastAsia" w:hint="eastAsia"/>
          <w:color w:val="000000"/>
          <w:kern w:val="0"/>
          <w:position w:val="-4"/>
        </w:rPr>
        <w:t>」在</w:t>
      </w:r>
      <w:r w:rsidRPr="00DF2B71">
        <w:rPr>
          <w:rFonts w:eastAsiaTheme="minorEastAsia"/>
          <w:color w:val="000000"/>
          <w:kern w:val="0"/>
          <w:position w:val="-4"/>
        </w:rPr>
        <w:t>1</w:t>
      </w:r>
      <w:r w:rsidRPr="00DF2B71">
        <w:rPr>
          <w:rFonts w:eastAsiaTheme="minorEastAsia"/>
          <w:color w:val="000000"/>
          <w:kern w:val="0"/>
          <w:position w:val="-4"/>
        </w:rPr>
        <w:t>月</w:t>
      </w:r>
      <w:r w:rsidRPr="00DF2B71">
        <w:rPr>
          <w:rFonts w:eastAsiaTheme="minorEastAsia"/>
          <w:color w:val="000000"/>
          <w:kern w:val="0"/>
          <w:position w:val="-4"/>
        </w:rPr>
        <w:t>30</w:t>
      </w:r>
      <w:r w:rsidRPr="00DF2B71">
        <w:rPr>
          <w:rFonts w:eastAsiaTheme="minorEastAsia"/>
          <w:color w:val="000000"/>
          <w:kern w:val="0"/>
          <w:position w:val="-4"/>
        </w:rPr>
        <w:t>日順利舉行。本會的青葉藝術家趙惠芝、劉理盈及</w:t>
      </w:r>
      <w:r w:rsidRPr="00DF2B71">
        <w:rPr>
          <w:rFonts w:eastAsiaTheme="minorEastAsia" w:hint="eastAsia"/>
          <w:color w:val="000000"/>
          <w:kern w:val="0"/>
          <w:position w:val="-4"/>
        </w:rPr>
        <w:t>註冊</w:t>
      </w:r>
      <w:r w:rsidRPr="00DF2B71">
        <w:rPr>
          <w:rFonts w:eastAsiaTheme="minorEastAsia"/>
          <w:color w:val="000000"/>
          <w:kern w:val="0"/>
          <w:position w:val="-4"/>
        </w:rPr>
        <w:t>展能藝術家劉奕</w:t>
      </w:r>
      <w:proofErr w:type="gramStart"/>
      <w:r w:rsidRPr="00DF2B71">
        <w:rPr>
          <w:rFonts w:eastAsiaTheme="minorEastAsia"/>
          <w:color w:val="000000"/>
          <w:kern w:val="0"/>
          <w:position w:val="-4"/>
        </w:rPr>
        <w:t>崙</w:t>
      </w:r>
      <w:proofErr w:type="gramEnd"/>
      <w:r w:rsidRPr="00DF2B71">
        <w:rPr>
          <w:rFonts w:eastAsiaTheme="minorEastAsia"/>
          <w:color w:val="000000"/>
          <w:kern w:val="0"/>
          <w:position w:val="-4"/>
        </w:rPr>
        <w:t>、林穎欣和黎惠珍等</w:t>
      </w:r>
      <w:r w:rsidRPr="00DF2B71">
        <w:rPr>
          <w:rFonts w:eastAsiaTheme="minorEastAsia" w:hint="eastAsia"/>
          <w:color w:val="000000"/>
          <w:kern w:val="0"/>
          <w:position w:val="-4"/>
        </w:rPr>
        <w:t>於當晚</w:t>
      </w:r>
      <w:r w:rsidRPr="00DF2B71">
        <w:rPr>
          <w:rFonts w:eastAsiaTheme="minorEastAsia"/>
          <w:color w:val="000000"/>
          <w:kern w:val="0"/>
          <w:position w:val="-4"/>
        </w:rPr>
        <w:t>分別</w:t>
      </w:r>
      <w:r w:rsidRPr="00DF2B71">
        <w:rPr>
          <w:rFonts w:eastAsiaTheme="minorEastAsia" w:hint="eastAsia"/>
          <w:color w:val="000000"/>
          <w:kern w:val="0"/>
          <w:position w:val="-4"/>
        </w:rPr>
        <w:t>表演</w:t>
      </w:r>
      <w:r w:rsidRPr="00DF2B71">
        <w:rPr>
          <w:rFonts w:eastAsiaTheme="minorEastAsia"/>
          <w:color w:val="000000"/>
          <w:kern w:val="0"/>
          <w:position w:val="-4"/>
        </w:rPr>
        <w:t>沙畫和跳舞</w:t>
      </w:r>
      <w:r w:rsidRPr="00DF2B71">
        <w:rPr>
          <w:rFonts w:eastAsiaTheme="minorEastAsia" w:hint="eastAsia"/>
          <w:color w:val="000000"/>
          <w:kern w:val="0"/>
          <w:position w:val="-4"/>
        </w:rPr>
        <w:t>，</w:t>
      </w:r>
      <w:r w:rsidRPr="00DF2B71">
        <w:rPr>
          <w:rFonts w:eastAsiaTheme="minorEastAsia"/>
          <w:color w:val="000000"/>
          <w:kern w:val="0"/>
          <w:position w:val="-4"/>
        </w:rPr>
        <w:t>以及</w:t>
      </w:r>
      <w:r w:rsidRPr="00DF2B71">
        <w:rPr>
          <w:rFonts w:eastAsiaTheme="minorEastAsia" w:hint="eastAsia"/>
          <w:color w:val="000000"/>
          <w:kern w:val="0"/>
          <w:position w:val="-4"/>
        </w:rPr>
        <w:t>主持</w:t>
      </w:r>
      <w:r w:rsidRPr="00DF2B71">
        <w:rPr>
          <w:rFonts w:eastAsiaTheme="minorEastAsia"/>
          <w:color w:val="000000"/>
          <w:kern w:val="0"/>
          <w:position w:val="-4"/>
        </w:rPr>
        <w:t>臉部彩繪和製作觸感書籤</w:t>
      </w:r>
      <w:r w:rsidRPr="00DF2B71">
        <w:rPr>
          <w:rFonts w:eastAsiaTheme="minorEastAsia" w:hint="eastAsia"/>
          <w:color w:val="000000"/>
          <w:kern w:val="0"/>
          <w:position w:val="-4"/>
        </w:rPr>
        <w:t>等</w:t>
      </w:r>
      <w:r w:rsidRPr="00DF2B71">
        <w:rPr>
          <w:rFonts w:eastAsiaTheme="minorEastAsia"/>
          <w:color w:val="000000"/>
          <w:kern w:val="0"/>
          <w:position w:val="-4"/>
        </w:rPr>
        <w:t>互動活動，</w:t>
      </w:r>
      <w:r w:rsidRPr="00DF2B71">
        <w:rPr>
          <w:rFonts w:eastAsiaTheme="minorEastAsia" w:hint="eastAsia"/>
          <w:color w:val="000000"/>
          <w:kern w:val="0"/>
          <w:position w:val="-4"/>
        </w:rPr>
        <w:t>吸引了社會上的各界人士欣賞和參與</w:t>
      </w:r>
      <w:r w:rsidRPr="00DF2B71">
        <w:rPr>
          <w:rFonts w:eastAsiaTheme="minorEastAsia"/>
          <w:color w:val="000000"/>
          <w:kern w:val="0"/>
          <w:position w:val="-4"/>
        </w:rPr>
        <w:t>。</w:t>
      </w:r>
    </w:p>
    <w:p w:rsidR="007B6842" w:rsidRPr="00DF2B71" w:rsidRDefault="007B6842" w:rsidP="00DF2B71">
      <w:pPr>
        <w:rPr>
          <w:b/>
        </w:rPr>
      </w:pPr>
    </w:p>
    <w:p w:rsidR="007B6842" w:rsidRPr="00DF2B71" w:rsidRDefault="007B6842" w:rsidP="00DF2B71">
      <w:pPr>
        <w:rPr>
          <w:b/>
        </w:rPr>
      </w:pPr>
      <w:r w:rsidRPr="00DF2B71">
        <w:rPr>
          <w:b/>
        </w:rPr>
        <w:t>2014</w:t>
      </w:r>
      <w:r w:rsidRPr="00DF2B71">
        <w:rPr>
          <w:rFonts w:hint="eastAsia"/>
          <w:b/>
        </w:rPr>
        <w:t xml:space="preserve"> - 20</w:t>
      </w:r>
      <w:r w:rsidRPr="00DF2B71">
        <w:rPr>
          <w:b/>
        </w:rPr>
        <w:t>15</w:t>
      </w:r>
      <w:r w:rsidRPr="00DF2B71">
        <w:rPr>
          <w:rFonts w:hint="eastAsia"/>
          <w:b/>
        </w:rPr>
        <w:t>「商界展關懷」計劃</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本會於過</w:t>
      </w:r>
      <w:r w:rsidRPr="00DF2B71">
        <w:rPr>
          <w:rFonts w:eastAsiaTheme="minorEastAsia" w:hint="eastAsia"/>
          <w:color w:val="000000"/>
          <w:kern w:val="0"/>
          <w:position w:val="-4"/>
        </w:rPr>
        <w:t>去</w:t>
      </w:r>
      <w:r w:rsidRPr="00DF2B71">
        <w:rPr>
          <w:rFonts w:eastAsiaTheme="minorEastAsia"/>
          <w:color w:val="000000"/>
          <w:kern w:val="0"/>
          <w:position w:val="-4"/>
        </w:rPr>
        <w:t>一年</w:t>
      </w:r>
      <w:r w:rsidRPr="00DF2B71">
        <w:rPr>
          <w:rFonts w:eastAsiaTheme="minorEastAsia" w:hint="eastAsia"/>
          <w:color w:val="000000"/>
          <w:kern w:val="0"/>
          <w:position w:val="-4"/>
        </w:rPr>
        <w:t>所</w:t>
      </w:r>
      <w:r w:rsidRPr="00DF2B71">
        <w:rPr>
          <w:rFonts w:eastAsiaTheme="minorEastAsia"/>
          <w:color w:val="000000"/>
          <w:kern w:val="0"/>
          <w:position w:val="-4"/>
        </w:rPr>
        <w:t>提名</w:t>
      </w:r>
      <w:r w:rsidRPr="00DF2B71">
        <w:rPr>
          <w:rFonts w:eastAsiaTheme="minorEastAsia" w:hint="eastAsia"/>
          <w:color w:val="000000"/>
          <w:kern w:val="0"/>
          <w:position w:val="-4"/>
        </w:rPr>
        <w:t>的</w:t>
      </w:r>
      <w:r w:rsidRPr="00DF2B71">
        <w:rPr>
          <w:rFonts w:eastAsiaTheme="minorEastAsia"/>
          <w:color w:val="000000"/>
          <w:kern w:val="0"/>
          <w:position w:val="-4"/>
        </w:rPr>
        <w:t>21</w:t>
      </w:r>
      <w:r w:rsidRPr="00DF2B71">
        <w:rPr>
          <w:rFonts w:eastAsiaTheme="minorEastAsia"/>
          <w:color w:val="000000"/>
          <w:kern w:val="0"/>
          <w:position w:val="-4"/>
        </w:rPr>
        <w:t>間機構於「商界展關懷」計劃中</w:t>
      </w:r>
      <w:r w:rsidRPr="00DF2B71">
        <w:rPr>
          <w:rFonts w:eastAsiaTheme="minorEastAsia" w:hint="eastAsia"/>
          <w:color w:val="000000"/>
          <w:kern w:val="0"/>
          <w:position w:val="-4"/>
        </w:rPr>
        <w:t>皆</w:t>
      </w:r>
      <w:r w:rsidRPr="00DF2B71">
        <w:rPr>
          <w:rFonts w:eastAsiaTheme="minorEastAsia"/>
          <w:color w:val="000000"/>
          <w:kern w:val="0"/>
          <w:position w:val="-4"/>
        </w:rPr>
        <w:t>獲得嘉許</w:t>
      </w:r>
      <w:r w:rsidRPr="00DF2B71">
        <w:rPr>
          <w:rFonts w:eastAsiaTheme="minorEastAsia" w:hint="eastAsia"/>
          <w:color w:val="000000"/>
          <w:kern w:val="0"/>
          <w:position w:val="-4"/>
        </w:rPr>
        <w:t>，我們</w:t>
      </w:r>
      <w:r w:rsidRPr="00DF2B71">
        <w:rPr>
          <w:rFonts w:eastAsiaTheme="minorEastAsia"/>
          <w:color w:val="000000"/>
          <w:kern w:val="0"/>
          <w:position w:val="-4"/>
        </w:rPr>
        <w:t>藉此向各機構祝賀，並</w:t>
      </w:r>
      <w:r w:rsidRPr="00DF2B71">
        <w:rPr>
          <w:rFonts w:eastAsiaTheme="minorEastAsia" w:hint="eastAsia"/>
          <w:color w:val="000000"/>
          <w:kern w:val="0"/>
          <w:position w:val="-4"/>
        </w:rPr>
        <w:t>衷心</w:t>
      </w:r>
      <w:r w:rsidRPr="00DF2B71">
        <w:rPr>
          <w:rFonts w:eastAsiaTheme="minorEastAsia"/>
          <w:color w:val="000000"/>
          <w:kern w:val="0"/>
          <w:position w:val="-4"/>
        </w:rPr>
        <w:t>感謝</w:t>
      </w:r>
      <w:r w:rsidRPr="00DF2B71">
        <w:rPr>
          <w:rFonts w:eastAsiaTheme="minorEastAsia" w:hint="eastAsia"/>
          <w:color w:val="000000"/>
          <w:kern w:val="0"/>
          <w:position w:val="-4"/>
        </w:rPr>
        <w:t>他們貫徹</w:t>
      </w:r>
      <w:r w:rsidRPr="00DF2B71">
        <w:rPr>
          <w:rFonts w:eastAsiaTheme="minorEastAsia"/>
          <w:color w:val="000000"/>
          <w:kern w:val="0"/>
          <w:position w:val="-4"/>
        </w:rPr>
        <w:t>對本會的支持，</w:t>
      </w:r>
      <w:r w:rsidRPr="00DF2B71">
        <w:rPr>
          <w:rFonts w:eastAsiaTheme="minorEastAsia" w:hint="eastAsia"/>
          <w:color w:val="000000"/>
          <w:kern w:val="0"/>
          <w:position w:val="-4"/>
        </w:rPr>
        <w:t>一起</w:t>
      </w:r>
      <w:r w:rsidRPr="00DF2B71">
        <w:rPr>
          <w:rFonts w:eastAsiaTheme="minorEastAsia"/>
          <w:color w:val="000000"/>
          <w:kern w:val="0"/>
          <w:position w:val="-4"/>
        </w:rPr>
        <w:t>攜手推廣「藝術同參與．</w:t>
      </w:r>
      <w:proofErr w:type="gramStart"/>
      <w:r w:rsidRPr="00DF2B71">
        <w:rPr>
          <w:rFonts w:eastAsiaTheme="minorEastAsia"/>
          <w:color w:val="000000"/>
          <w:kern w:val="0"/>
          <w:position w:val="-4"/>
        </w:rPr>
        <w:t>傷健共展能</w:t>
      </w:r>
      <w:proofErr w:type="gramEnd"/>
      <w:r w:rsidRPr="00DF2B71">
        <w:rPr>
          <w:rFonts w:eastAsiaTheme="minorEastAsia"/>
          <w:color w:val="000000"/>
          <w:kern w:val="0"/>
          <w:position w:val="-4"/>
        </w:rPr>
        <w:t>」</w:t>
      </w:r>
      <w:r w:rsidRPr="00DF2B71">
        <w:rPr>
          <w:rFonts w:eastAsiaTheme="minorEastAsia" w:hint="eastAsia"/>
          <w:color w:val="000000"/>
          <w:kern w:val="0"/>
          <w:position w:val="-4"/>
        </w:rPr>
        <w:t>這</w:t>
      </w:r>
      <w:r w:rsidRPr="00DF2B71">
        <w:rPr>
          <w:rFonts w:eastAsiaTheme="minorEastAsia"/>
          <w:color w:val="000000"/>
          <w:kern w:val="0"/>
          <w:position w:val="-4"/>
        </w:rPr>
        <w:t>理念。</w:t>
      </w:r>
    </w:p>
    <w:p w:rsidR="007B6842" w:rsidRPr="00DF2B71" w:rsidRDefault="007B6842" w:rsidP="00DF2B71">
      <w:pPr>
        <w:rPr>
          <w:rFonts w:eastAsiaTheme="minorEastAsia"/>
          <w:color w:val="000000"/>
          <w:kern w:val="0"/>
          <w:position w:val="-4"/>
        </w:rPr>
      </w:pP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以下</w:t>
      </w:r>
      <w:r w:rsidRPr="00DF2B71">
        <w:rPr>
          <w:rFonts w:eastAsiaTheme="minorEastAsia" w:hint="eastAsia"/>
          <w:color w:val="000000"/>
          <w:kern w:val="0"/>
          <w:position w:val="-4"/>
        </w:rPr>
        <w:t>是</w:t>
      </w:r>
      <w:r w:rsidRPr="00DF2B71">
        <w:rPr>
          <w:rFonts w:eastAsiaTheme="minorEastAsia"/>
          <w:color w:val="000000"/>
          <w:kern w:val="0"/>
          <w:position w:val="-4"/>
        </w:rPr>
        <w:t>於</w:t>
      </w:r>
      <w:r w:rsidRPr="00DF2B71">
        <w:rPr>
          <w:rFonts w:eastAsiaTheme="minorEastAsia"/>
          <w:color w:val="000000"/>
          <w:kern w:val="0"/>
          <w:position w:val="-4"/>
        </w:rPr>
        <w:t>2014</w:t>
      </w:r>
      <w:r w:rsidRPr="00DF2B71">
        <w:rPr>
          <w:rFonts w:eastAsiaTheme="minorEastAsia" w:hint="eastAsia"/>
          <w:color w:val="000000"/>
          <w:kern w:val="0"/>
          <w:position w:val="-4"/>
        </w:rPr>
        <w:t>-20</w:t>
      </w:r>
      <w:r w:rsidRPr="00DF2B71">
        <w:rPr>
          <w:rFonts w:eastAsiaTheme="minorEastAsia"/>
          <w:color w:val="000000"/>
          <w:kern w:val="0"/>
          <w:position w:val="-4"/>
        </w:rPr>
        <w:t>15</w:t>
      </w:r>
      <w:r w:rsidRPr="00DF2B71">
        <w:rPr>
          <w:rFonts w:eastAsiaTheme="minorEastAsia"/>
          <w:color w:val="000000"/>
          <w:kern w:val="0"/>
          <w:position w:val="-4"/>
        </w:rPr>
        <w:t>年度「商界展關懷」計劃中獲得嘉許</w:t>
      </w:r>
      <w:r w:rsidRPr="00DF2B71">
        <w:rPr>
          <w:rFonts w:eastAsiaTheme="minorEastAsia" w:hint="eastAsia"/>
          <w:color w:val="000000"/>
          <w:kern w:val="0"/>
          <w:position w:val="-4"/>
        </w:rPr>
        <w:t>的機構</w:t>
      </w:r>
      <w:r w:rsidRPr="00DF2B71">
        <w:rPr>
          <w:rFonts w:eastAsiaTheme="minorEastAsia"/>
          <w:color w:val="000000"/>
          <w:kern w:val="0"/>
          <w:position w:val="-4"/>
        </w:rPr>
        <w:t>：</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香港機場管理局</w:t>
      </w:r>
    </w:p>
    <w:p w:rsidR="007B6842" w:rsidRPr="00DF2B71" w:rsidRDefault="007B6842" w:rsidP="00DF2B71">
      <w:pPr>
        <w:rPr>
          <w:rFonts w:eastAsiaTheme="minorEastAsia"/>
          <w:color w:val="000000"/>
          <w:kern w:val="0"/>
          <w:position w:val="-4"/>
        </w:rPr>
      </w:pPr>
      <w:proofErr w:type="gramStart"/>
      <w:r w:rsidRPr="00DF2B71">
        <w:rPr>
          <w:rFonts w:eastAsiaTheme="minorEastAsia"/>
          <w:color w:val="000000"/>
          <w:kern w:val="0"/>
          <w:position w:val="-4"/>
        </w:rPr>
        <w:t>布英達</w:t>
      </w:r>
      <w:proofErr w:type="gramEnd"/>
      <w:r w:rsidRPr="00DF2B71">
        <w:rPr>
          <w:rFonts w:eastAsiaTheme="minorEastAsia"/>
          <w:color w:val="000000"/>
          <w:kern w:val="0"/>
          <w:position w:val="-4"/>
        </w:rPr>
        <w:t>陳永元律師行</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lastRenderedPageBreak/>
        <w:t>華懋代理有限公司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華懋集團</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中英劇團有限公司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中華電力有限公司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法國駐港澳總領事館</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康宏理財控股有限公司</w:t>
      </w:r>
    </w:p>
    <w:p w:rsidR="007B6842" w:rsidRPr="00DF2B71" w:rsidRDefault="007B6842" w:rsidP="00DF2B71">
      <w:pPr>
        <w:rPr>
          <w:rFonts w:eastAsiaTheme="minorEastAsia"/>
          <w:color w:val="000000"/>
          <w:kern w:val="0"/>
          <w:position w:val="-4"/>
        </w:rPr>
      </w:pPr>
      <w:proofErr w:type="gramStart"/>
      <w:r w:rsidRPr="00DF2B71">
        <w:rPr>
          <w:rFonts w:eastAsiaTheme="minorEastAsia"/>
          <w:color w:val="000000"/>
          <w:kern w:val="0"/>
          <w:position w:val="-4"/>
        </w:rPr>
        <w:t>衡軒有限公司</w:t>
      </w:r>
      <w:proofErr w:type="gramEnd"/>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香港會議展覽中心</w:t>
      </w:r>
      <w:r w:rsidRPr="00DF2B71">
        <w:rPr>
          <w:rFonts w:eastAsiaTheme="minorEastAsia"/>
          <w:color w:val="000000"/>
          <w:kern w:val="0"/>
          <w:position w:val="-4"/>
        </w:rPr>
        <w:t>(</w:t>
      </w:r>
      <w:r w:rsidRPr="00DF2B71">
        <w:rPr>
          <w:rFonts w:eastAsiaTheme="minorEastAsia"/>
          <w:color w:val="000000"/>
          <w:kern w:val="0"/>
          <w:position w:val="-4"/>
        </w:rPr>
        <w:t>管理</w:t>
      </w:r>
      <w:r w:rsidRPr="00DF2B71">
        <w:rPr>
          <w:rFonts w:eastAsiaTheme="minorEastAsia"/>
          <w:color w:val="000000"/>
          <w:kern w:val="0"/>
          <w:position w:val="-4"/>
        </w:rPr>
        <w:t>)</w:t>
      </w:r>
      <w:r w:rsidRPr="00DF2B71">
        <w:rPr>
          <w:rFonts w:eastAsiaTheme="minorEastAsia"/>
          <w:color w:val="000000"/>
          <w:kern w:val="0"/>
          <w:position w:val="-4"/>
        </w:rPr>
        <w:t>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香港話劇團有限公司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海景嘉福酒店</w:t>
      </w:r>
    </w:p>
    <w:p w:rsidR="007B6842" w:rsidRPr="00DF2B71" w:rsidRDefault="007B6842" w:rsidP="00DF2B71">
      <w:pPr>
        <w:rPr>
          <w:rFonts w:eastAsiaTheme="minorEastAsia"/>
          <w:color w:val="000000"/>
          <w:kern w:val="0"/>
          <w:position w:val="-4"/>
        </w:rPr>
      </w:pPr>
      <w:proofErr w:type="gramStart"/>
      <w:r w:rsidRPr="00DF2B71">
        <w:rPr>
          <w:rFonts w:eastAsiaTheme="minorEastAsia"/>
          <w:color w:val="000000"/>
          <w:kern w:val="0"/>
          <w:position w:val="-4"/>
        </w:rPr>
        <w:t>嘉里控股</w:t>
      </w:r>
      <w:proofErr w:type="gramEnd"/>
      <w:r w:rsidRPr="00DF2B71">
        <w:rPr>
          <w:rFonts w:eastAsiaTheme="minorEastAsia"/>
          <w:color w:val="000000"/>
          <w:kern w:val="0"/>
          <w:position w:val="-4"/>
        </w:rPr>
        <w:t>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新鴻基地產發展有限公司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太古股份有限公司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太古地產</w:t>
      </w:r>
      <w:r w:rsidRPr="00DF2B71">
        <w:rPr>
          <w:rFonts w:eastAsiaTheme="minorEastAsia"/>
          <w:color w:val="000000"/>
          <w:kern w:val="0"/>
          <w:position w:val="-4"/>
        </w:rPr>
        <w:tab/>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Theatre Noir Foundation Limited</w:t>
      </w:r>
      <w:r w:rsidRPr="00DF2B71">
        <w:rPr>
          <w:rFonts w:eastAsiaTheme="minorEastAsia"/>
          <w:color w:val="000000"/>
          <w:kern w:val="0"/>
          <w:position w:val="-4"/>
        </w:rPr>
        <w:br/>
      </w:r>
      <w:r w:rsidRPr="00DF2B71">
        <w:rPr>
          <w:rFonts w:eastAsiaTheme="minorEastAsia"/>
          <w:color w:val="000000"/>
          <w:kern w:val="0"/>
          <w:position w:val="-4"/>
        </w:rPr>
        <w:t>香港中華煤氣有限公司</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香港演藝學院</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香港芭蕾舞團</w:t>
      </w:r>
    </w:p>
    <w:p w:rsidR="007B6842" w:rsidRPr="00DF2B71" w:rsidRDefault="007B6842" w:rsidP="00DF2B71">
      <w:pPr>
        <w:rPr>
          <w:rFonts w:eastAsiaTheme="minorEastAsia"/>
          <w:color w:val="000000"/>
          <w:kern w:val="0"/>
          <w:position w:val="-4"/>
        </w:rPr>
      </w:pPr>
      <w:r w:rsidRPr="00DF2B71">
        <w:rPr>
          <w:rFonts w:eastAsiaTheme="minorEastAsia"/>
          <w:color w:val="000000"/>
          <w:kern w:val="0"/>
          <w:position w:val="-4"/>
        </w:rPr>
        <w:t>西九文化區管理局</w:t>
      </w:r>
    </w:p>
    <w:p w:rsidR="007B6842" w:rsidRPr="00DF2B71" w:rsidRDefault="007B6842" w:rsidP="00DF2B71">
      <w:pPr>
        <w:rPr>
          <w:rFonts w:eastAsiaTheme="minorEastAsia"/>
          <w:color w:val="000000"/>
          <w:kern w:val="0"/>
          <w:position w:val="-4"/>
        </w:rPr>
      </w:pPr>
    </w:p>
    <w:sectPr w:rsidR="007B6842" w:rsidRPr="00DF2B71" w:rsidSect="00953C49">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9E" w:rsidRDefault="002D029E">
      <w:r>
        <w:separator/>
      </w:r>
    </w:p>
  </w:endnote>
  <w:endnote w:type="continuationSeparator" w:id="0">
    <w:p w:rsidR="002D029E" w:rsidRDefault="002D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微軟正黑體">
    <w:panose1 w:val="020B0604030504040204"/>
    <w:charset w:val="88"/>
    <w:family w:val="swiss"/>
    <w:pitch w:val="variable"/>
    <w:sig w:usb0="00000087" w:usb1="288F4000" w:usb2="00000016" w:usb3="00000000" w:csb0="00100009" w:csb1="00000000"/>
  </w:font>
  <w:font w:name="MElle HK Light">
    <w:altName w:val="Arial Unicode MS"/>
    <w:panose1 w:val="000000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50" w:rsidRDefault="00966E50" w:rsidP="00A25FF1">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9E" w:rsidRDefault="002D029E">
      <w:r>
        <w:separator/>
      </w:r>
    </w:p>
  </w:footnote>
  <w:footnote w:type="continuationSeparator" w:id="0">
    <w:p w:rsidR="002D029E" w:rsidRDefault="002D0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AB5"/>
    <w:multiLevelType w:val="hybridMultilevel"/>
    <w:tmpl w:val="7832B836"/>
    <w:lvl w:ilvl="0" w:tplc="36863A8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D3760"/>
    <w:multiLevelType w:val="hybridMultilevel"/>
    <w:tmpl w:val="44806226"/>
    <w:lvl w:ilvl="0" w:tplc="A3DA74AE">
      <w:start w:val="1"/>
      <w:numFmt w:val="decimal"/>
      <w:lvlText w:val="%1."/>
      <w:lvlJc w:val="left"/>
      <w:pPr>
        <w:ind w:left="360" w:hanging="360"/>
      </w:pPr>
      <w:rPr>
        <w:rFonts w:ascii="Calibri" w:eastAsia="新細明體" w:hAnsi="Calibri"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0C56B1"/>
    <w:multiLevelType w:val="hybridMultilevel"/>
    <w:tmpl w:val="336E4C76"/>
    <w:lvl w:ilvl="0" w:tplc="43D21D1C">
      <w:start w:val="1"/>
      <w:numFmt w:val="bullet"/>
      <w:lvlText w:val="·"/>
      <w:lvlJc w:val="left"/>
      <w:pPr>
        <w:ind w:left="360" w:hanging="360"/>
      </w:pPr>
      <w:rPr>
        <w:rFonts w:ascii="微軟正黑體" w:eastAsia="微軟正黑體" w:hAnsi="微軟正黑體" w:cs="MElle HK Light"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FF113DB"/>
    <w:multiLevelType w:val="hybridMultilevel"/>
    <w:tmpl w:val="47DC203C"/>
    <w:lvl w:ilvl="0" w:tplc="13C00E70">
      <w:start w:val="1"/>
      <w:numFmt w:val="bullet"/>
      <w:lvlText w:val="·"/>
      <w:lvlJc w:val="left"/>
      <w:pPr>
        <w:ind w:left="360" w:hanging="360"/>
      </w:pPr>
      <w:rPr>
        <w:rFonts w:ascii="微軟正黑體" w:eastAsia="微軟正黑體" w:hAnsi="微軟正黑體" w:cs="MElle HK Light"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4E41B4"/>
    <w:multiLevelType w:val="hybridMultilevel"/>
    <w:tmpl w:val="961C1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BBB68A7"/>
    <w:multiLevelType w:val="hybridMultilevel"/>
    <w:tmpl w:val="7EF055AA"/>
    <w:lvl w:ilvl="0" w:tplc="E0B04932">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107639"/>
    <w:multiLevelType w:val="hybridMultilevel"/>
    <w:tmpl w:val="8056CD04"/>
    <w:lvl w:ilvl="0" w:tplc="4C56E81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B14625"/>
    <w:multiLevelType w:val="hybridMultilevel"/>
    <w:tmpl w:val="D3946038"/>
    <w:lvl w:ilvl="0" w:tplc="D58CE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7"/>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E6"/>
    <w:rsid w:val="000136F4"/>
    <w:rsid w:val="000345E7"/>
    <w:rsid w:val="00084852"/>
    <w:rsid w:val="00097A72"/>
    <w:rsid w:val="000B181E"/>
    <w:rsid w:val="000B752E"/>
    <w:rsid w:val="000C225E"/>
    <w:rsid w:val="000C27E5"/>
    <w:rsid w:val="000C7C30"/>
    <w:rsid w:val="000D3D76"/>
    <w:rsid w:val="000F7C00"/>
    <w:rsid w:val="001032E8"/>
    <w:rsid w:val="00110CCC"/>
    <w:rsid w:val="00110EE1"/>
    <w:rsid w:val="00112692"/>
    <w:rsid w:val="0013586B"/>
    <w:rsid w:val="00150E5E"/>
    <w:rsid w:val="00176ECC"/>
    <w:rsid w:val="001915BD"/>
    <w:rsid w:val="001933BC"/>
    <w:rsid w:val="001A6A16"/>
    <w:rsid w:val="001A7C18"/>
    <w:rsid w:val="001C4A47"/>
    <w:rsid w:val="001E5DE5"/>
    <w:rsid w:val="001E7930"/>
    <w:rsid w:val="00205A33"/>
    <w:rsid w:val="00284D8B"/>
    <w:rsid w:val="00297C8F"/>
    <w:rsid w:val="002A334F"/>
    <w:rsid w:val="002D029E"/>
    <w:rsid w:val="002D4191"/>
    <w:rsid w:val="002D595B"/>
    <w:rsid w:val="002E00B2"/>
    <w:rsid w:val="003114E7"/>
    <w:rsid w:val="003130B5"/>
    <w:rsid w:val="00326E70"/>
    <w:rsid w:val="00330938"/>
    <w:rsid w:val="00333367"/>
    <w:rsid w:val="00335E2D"/>
    <w:rsid w:val="003379DE"/>
    <w:rsid w:val="00372D59"/>
    <w:rsid w:val="00384867"/>
    <w:rsid w:val="003950FA"/>
    <w:rsid w:val="003A28BB"/>
    <w:rsid w:val="003B2061"/>
    <w:rsid w:val="003C2C9B"/>
    <w:rsid w:val="003D60E7"/>
    <w:rsid w:val="003F6EF1"/>
    <w:rsid w:val="0041277F"/>
    <w:rsid w:val="00423735"/>
    <w:rsid w:val="004252B5"/>
    <w:rsid w:val="00443923"/>
    <w:rsid w:val="00444EF4"/>
    <w:rsid w:val="00445D61"/>
    <w:rsid w:val="0047463F"/>
    <w:rsid w:val="0048420B"/>
    <w:rsid w:val="004C7B2C"/>
    <w:rsid w:val="004D4112"/>
    <w:rsid w:val="004E4D4A"/>
    <w:rsid w:val="00514A1A"/>
    <w:rsid w:val="00554A68"/>
    <w:rsid w:val="00570993"/>
    <w:rsid w:val="005A0516"/>
    <w:rsid w:val="005D7BD5"/>
    <w:rsid w:val="005F680D"/>
    <w:rsid w:val="00636C92"/>
    <w:rsid w:val="006650EF"/>
    <w:rsid w:val="00665DB5"/>
    <w:rsid w:val="00675324"/>
    <w:rsid w:val="006E624C"/>
    <w:rsid w:val="00707707"/>
    <w:rsid w:val="00717CE1"/>
    <w:rsid w:val="0072421A"/>
    <w:rsid w:val="0072553C"/>
    <w:rsid w:val="0074053C"/>
    <w:rsid w:val="00756E37"/>
    <w:rsid w:val="00760A8B"/>
    <w:rsid w:val="0077649C"/>
    <w:rsid w:val="007A7314"/>
    <w:rsid w:val="007B4A56"/>
    <w:rsid w:val="007B6842"/>
    <w:rsid w:val="007E60E0"/>
    <w:rsid w:val="00817EE0"/>
    <w:rsid w:val="00857C85"/>
    <w:rsid w:val="00884202"/>
    <w:rsid w:val="008C3094"/>
    <w:rsid w:val="008E332A"/>
    <w:rsid w:val="008E6263"/>
    <w:rsid w:val="00920A84"/>
    <w:rsid w:val="00932736"/>
    <w:rsid w:val="00940287"/>
    <w:rsid w:val="00953C49"/>
    <w:rsid w:val="00966E50"/>
    <w:rsid w:val="00996F72"/>
    <w:rsid w:val="009A15B1"/>
    <w:rsid w:val="009C242B"/>
    <w:rsid w:val="00A02C3C"/>
    <w:rsid w:val="00A045E7"/>
    <w:rsid w:val="00A156C8"/>
    <w:rsid w:val="00A25FF1"/>
    <w:rsid w:val="00A35D23"/>
    <w:rsid w:val="00A44240"/>
    <w:rsid w:val="00A6203E"/>
    <w:rsid w:val="00A8478D"/>
    <w:rsid w:val="00AA6EBA"/>
    <w:rsid w:val="00AC5022"/>
    <w:rsid w:val="00AC5A11"/>
    <w:rsid w:val="00AF0ECE"/>
    <w:rsid w:val="00AF12D0"/>
    <w:rsid w:val="00B05CC2"/>
    <w:rsid w:val="00B15101"/>
    <w:rsid w:val="00B1642C"/>
    <w:rsid w:val="00B7659B"/>
    <w:rsid w:val="00B827C9"/>
    <w:rsid w:val="00B9173E"/>
    <w:rsid w:val="00B94EEF"/>
    <w:rsid w:val="00BA5599"/>
    <w:rsid w:val="00BD010B"/>
    <w:rsid w:val="00C2072B"/>
    <w:rsid w:val="00C30197"/>
    <w:rsid w:val="00C4513A"/>
    <w:rsid w:val="00C64B33"/>
    <w:rsid w:val="00C75C29"/>
    <w:rsid w:val="00C944FC"/>
    <w:rsid w:val="00CB3DDB"/>
    <w:rsid w:val="00CB6EAC"/>
    <w:rsid w:val="00CD70E6"/>
    <w:rsid w:val="00D20E20"/>
    <w:rsid w:val="00D25141"/>
    <w:rsid w:val="00D377FD"/>
    <w:rsid w:val="00D46BE7"/>
    <w:rsid w:val="00D678B0"/>
    <w:rsid w:val="00DA21D8"/>
    <w:rsid w:val="00DF2B71"/>
    <w:rsid w:val="00DF73B7"/>
    <w:rsid w:val="00E300AB"/>
    <w:rsid w:val="00E46D15"/>
    <w:rsid w:val="00E51387"/>
    <w:rsid w:val="00E96A99"/>
    <w:rsid w:val="00EA7305"/>
    <w:rsid w:val="00EB3928"/>
    <w:rsid w:val="00F06B7B"/>
    <w:rsid w:val="00F46105"/>
    <w:rsid w:val="00F6302F"/>
    <w:rsid w:val="00F65312"/>
    <w:rsid w:val="00F6706D"/>
    <w:rsid w:val="00F818D6"/>
    <w:rsid w:val="00F93DB7"/>
    <w:rsid w:val="00FB06DA"/>
    <w:rsid w:val="00FC0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C3019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30197"/>
    <w:rPr>
      <w:rFonts w:asciiTheme="majorHAnsi" w:eastAsiaTheme="majorEastAsia" w:hAnsiTheme="majorHAnsi" w:cstheme="majorBidi"/>
      <w:b/>
      <w:bCs/>
      <w:kern w:val="52"/>
      <w:sz w:val="52"/>
      <w:szCs w:val="52"/>
    </w:rPr>
  </w:style>
  <w:style w:type="paragraph" w:styleId="a3">
    <w:name w:val="Title"/>
    <w:basedOn w:val="a"/>
    <w:next w:val="a"/>
    <w:link w:val="a4"/>
    <w:qFormat/>
    <w:rsid w:val="00C30197"/>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rsid w:val="00C30197"/>
    <w:rPr>
      <w:rFonts w:asciiTheme="majorHAnsi" w:hAnsiTheme="majorHAnsi" w:cstheme="majorBidi"/>
      <w:b/>
      <w:bCs/>
      <w:kern w:val="2"/>
      <w:sz w:val="32"/>
      <w:szCs w:val="32"/>
    </w:rPr>
  </w:style>
  <w:style w:type="paragraph" w:customStyle="1" w:styleId="A5">
    <w:name w:val="標題A"/>
    <w:basedOn w:val="a"/>
    <w:link w:val="A6"/>
    <w:qFormat/>
    <w:rsid w:val="00C30197"/>
    <w:pPr>
      <w:autoSpaceDE w:val="0"/>
      <w:autoSpaceDN w:val="0"/>
      <w:adjustRightInd w:val="0"/>
      <w:spacing w:line="460" w:lineRule="exact"/>
      <w:ind w:right="-20"/>
    </w:pPr>
    <w:rPr>
      <w:rFonts w:asciiTheme="minorEastAsia" w:eastAsiaTheme="minorEastAsia" w:hAnsiTheme="minorEastAsia" w:cs="MElle HK Light"/>
      <w:b/>
      <w:color w:val="000000"/>
      <w:kern w:val="0"/>
      <w:position w:val="-4"/>
      <w:sz w:val="28"/>
      <w:szCs w:val="28"/>
    </w:rPr>
  </w:style>
  <w:style w:type="table" w:styleId="a7">
    <w:name w:val="Table Grid"/>
    <w:basedOn w:val="a1"/>
    <w:rsid w:val="00474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標題A 字元"/>
    <w:basedOn w:val="a0"/>
    <w:link w:val="A5"/>
    <w:rsid w:val="00C30197"/>
    <w:rPr>
      <w:rFonts w:asciiTheme="minorEastAsia" w:eastAsiaTheme="minorEastAsia" w:hAnsiTheme="minorEastAsia" w:cs="MElle HK Light"/>
      <w:b/>
      <w:color w:val="000000"/>
      <w:position w:val="-4"/>
      <w:sz w:val="28"/>
      <w:szCs w:val="28"/>
    </w:rPr>
  </w:style>
  <w:style w:type="paragraph" w:customStyle="1" w:styleId="B">
    <w:name w:val="標題B"/>
    <w:basedOn w:val="a"/>
    <w:link w:val="B0"/>
    <w:qFormat/>
    <w:rsid w:val="004252B5"/>
    <w:rPr>
      <w:b/>
    </w:rPr>
  </w:style>
  <w:style w:type="character" w:customStyle="1" w:styleId="B0">
    <w:name w:val="標題B 字元"/>
    <w:basedOn w:val="a0"/>
    <w:link w:val="B"/>
    <w:rsid w:val="004252B5"/>
    <w:rPr>
      <w:b/>
      <w:kern w:val="2"/>
      <w:sz w:val="24"/>
      <w:szCs w:val="24"/>
    </w:rPr>
  </w:style>
  <w:style w:type="paragraph" w:styleId="a8">
    <w:name w:val="header"/>
    <w:basedOn w:val="a"/>
    <w:link w:val="a9"/>
    <w:rsid w:val="00756E37"/>
    <w:pPr>
      <w:tabs>
        <w:tab w:val="center" w:pos="4153"/>
        <w:tab w:val="right" w:pos="8306"/>
      </w:tabs>
      <w:snapToGrid w:val="0"/>
    </w:pPr>
    <w:rPr>
      <w:sz w:val="20"/>
      <w:szCs w:val="20"/>
    </w:rPr>
  </w:style>
  <w:style w:type="character" w:customStyle="1" w:styleId="a9">
    <w:name w:val="頁首 字元"/>
    <w:basedOn w:val="a0"/>
    <w:link w:val="a8"/>
    <w:rsid w:val="00756E37"/>
    <w:rPr>
      <w:kern w:val="2"/>
    </w:rPr>
  </w:style>
  <w:style w:type="paragraph" w:styleId="aa">
    <w:name w:val="footer"/>
    <w:basedOn w:val="a"/>
    <w:link w:val="ab"/>
    <w:uiPriority w:val="99"/>
    <w:rsid w:val="00756E37"/>
    <w:pPr>
      <w:tabs>
        <w:tab w:val="center" w:pos="4153"/>
        <w:tab w:val="right" w:pos="8306"/>
      </w:tabs>
      <w:snapToGrid w:val="0"/>
    </w:pPr>
    <w:rPr>
      <w:sz w:val="20"/>
      <w:szCs w:val="20"/>
    </w:rPr>
  </w:style>
  <w:style w:type="character" w:customStyle="1" w:styleId="ab">
    <w:name w:val="頁尾 字元"/>
    <w:basedOn w:val="a0"/>
    <w:link w:val="aa"/>
    <w:uiPriority w:val="99"/>
    <w:rsid w:val="00756E37"/>
    <w:rPr>
      <w:kern w:val="2"/>
    </w:rPr>
  </w:style>
  <w:style w:type="paragraph" w:styleId="ac">
    <w:name w:val="List Paragraph"/>
    <w:basedOn w:val="a"/>
    <w:uiPriority w:val="34"/>
    <w:qFormat/>
    <w:rsid w:val="00C2072B"/>
    <w:pPr>
      <w:ind w:leftChars="200" w:left="480"/>
    </w:pPr>
  </w:style>
  <w:style w:type="character" w:customStyle="1" w:styleId="apple-converted-space">
    <w:name w:val="apple-converted-space"/>
    <w:basedOn w:val="a0"/>
    <w:rsid w:val="00B9173E"/>
  </w:style>
  <w:style w:type="paragraph" w:styleId="ad">
    <w:name w:val="Balloon Text"/>
    <w:basedOn w:val="a"/>
    <w:link w:val="ae"/>
    <w:uiPriority w:val="99"/>
    <w:unhideWhenUsed/>
    <w:rsid w:val="00B9173E"/>
    <w:pPr>
      <w:widowControl/>
    </w:pPr>
    <w:rPr>
      <w:rFonts w:ascii="Cambria" w:hAnsi="Cambria"/>
      <w:kern w:val="0"/>
      <w:sz w:val="18"/>
      <w:szCs w:val="18"/>
    </w:rPr>
  </w:style>
  <w:style w:type="character" w:customStyle="1" w:styleId="ae">
    <w:name w:val="註解方塊文字 字元"/>
    <w:basedOn w:val="a0"/>
    <w:link w:val="ad"/>
    <w:uiPriority w:val="99"/>
    <w:rsid w:val="00B9173E"/>
    <w:rPr>
      <w:rFonts w:ascii="Cambria" w:hAnsi="Cambria"/>
      <w:sz w:val="18"/>
      <w:szCs w:val="18"/>
    </w:rPr>
  </w:style>
  <w:style w:type="paragraph" w:customStyle="1" w:styleId="Default">
    <w:name w:val="Default"/>
    <w:rsid w:val="00372D59"/>
    <w:pPr>
      <w:widowControl w:val="0"/>
      <w:autoSpaceDE w:val="0"/>
      <w:autoSpaceDN w:val="0"/>
      <w:adjustRightInd w:val="0"/>
    </w:pPr>
    <w:rPr>
      <w:rFonts w:ascii="Arial" w:hAnsi="Arial" w:cs="Arial"/>
      <w:color w:val="000000"/>
      <w:sz w:val="24"/>
      <w:szCs w:val="24"/>
      <w:lang w:eastAsia="zh-CN"/>
    </w:rPr>
  </w:style>
  <w:style w:type="paragraph" w:styleId="Web">
    <w:name w:val="Normal (Web)"/>
    <w:basedOn w:val="a"/>
    <w:uiPriority w:val="99"/>
    <w:unhideWhenUsed/>
    <w:rsid w:val="000C225E"/>
    <w:pPr>
      <w:widowControl/>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C3019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30197"/>
    <w:rPr>
      <w:rFonts w:asciiTheme="majorHAnsi" w:eastAsiaTheme="majorEastAsia" w:hAnsiTheme="majorHAnsi" w:cstheme="majorBidi"/>
      <w:b/>
      <w:bCs/>
      <w:kern w:val="52"/>
      <w:sz w:val="52"/>
      <w:szCs w:val="52"/>
    </w:rPr>
  </w:style>
  <w:style w:type="paragraph" w:styleId="a3">
    <w:name w:val="Title"/>
    <w:basedOn w:val="a"/>
    <w:next w:val="a"/>
    <w:link w:val="a4"/>
    <w:qFormat/>
    <w:rsid w:val="00C30197"/>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rsid w:val="00C30197"/>
    <w:rPr>
      <w:rFonts w:asciiTheme="majorHAnsi" w:hAnsiTheme="majorHAnsi" w:cstheme="majorBidi"/>
      <w:b/>
      <w:bCs/>
      <w:kern w:val="2"/>
      <w:sz w:val="32"/>
      <w:szCs w:val="32"/>
    </w:rPr>
  </w:style>
  <w:style w:type="paragraph" w:customStyle="1" w:styleId="A5">
    <w:name w:val="標題A"/>
    <w:basedOn w:val="a"/>
    <w:link w:val="A6"/>
    <w:qFormat/>
    <w:rsid w:val="00C30197"/>
    <w:pPr>
      <w:autoSpaceDE w:val="0"/>
      <w:autoSpaceDN w:val="0"/>
      <w:adjustRightInd w:val="0"/>
      <w:spacing w:line="460" w:lineRule="exact"/>
      <w:ind w:right="-20"/>
    </w:pPr>
    <w:rPr>
      <w:rFonts w:asciiTheme="minorEastAsia" w:eastAsiaTheme="minorEastAsia" w:hAnsiTheme="minorEastAsia" w:cs="MElle HK Light"/>
      <w:b/>
      <w:color w:val="000000"/>
      <w:kern w:val="0"/>
      <w:position w:val="-4"/>
      <w:sz w:val="28"/>
      <w:szCs w:val="28"/>
    </w:rPr>
  </w:style>
  <w:style w:type="table" w:styleId="a7">
    <w:name w:val="Table Grid"/>
    <w:basedOn w:val="a1"/>
    <w:rsid w:val="00474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標題A 字元"/>
    <w:basedOn w:val="a0"/>
    <w:link w:val="A5"/>
    <w:rsid w:val="00C30197"/>
    <w:rPr>
      <w:rFonts w:asciiTheme="minorEastAsia" w:eastAsiaTheme="minorEastAsia" w:hAnsiTheme="minorEastAsia" w:cs="MElle HK Light"/>
      <w:b/>
      <w:color w:val="000000"/>
      <w:position w:val="-4"/>
      <w:sz w:val="28"/>
      <w:szCs w:val="28"/>
    </w:rPr>
  </w:style>
  <w:style w:type="paragraph" w:customStyle="1" w:styleId="B">
    <w:name w:val="標題B"/>
    <w:basedOn w:val="a"/>
    <w:link w:val="B0"/>
    <w:qFormat/>
    <w:rsid w:val="004252B5"/>
    <w:rPr>
      <w:b/>
    </w:rPr>
  </w:style>
  <w:style w:type="character" w:customStyle="1" w:styleId="B0">
    <w:name w:val="標題B 字元"/>
    <w:basedOn w:val="a0"/>
    <w:link w:val="B"/>
    <w:rsid w:val="004252B5"/>
    <w:rPr>
      <w:b/>
      <w:kern w:val="2"/>
      <w:sz w:val="24"/>
      <w:szCs w:val="24"/>
    </w:rPr>
  </w:style>
  <w:style w:type="paragraph" w:styleId="a8">
    <w:name w:val="header"/>
    <w:basedOn w:val="a"/>
    <w:link w:val="a9"/>
    <w:rsid w:val="00756E37"/>
    <w:pPr>
      <w:tabs>
        <w:tab w:val="center" w:pos="4153"/>
        <w:tab w:val="right" w:pos="8306"/>
      </w:tabs>
      <w:snapToGrid w:val="0"/>
    </w:pPr>
    <w:rPr>
      <w:sz w:val="20"/>
      <w:szCs w:val="20"/>
    </w:rPr>
  </w:style>
  <w:style w:type="character" w:customStyle="1" w:styleId="a9">
    <w:name w:val="頁首 字元"/>
    <w:basedOn w:val="a0"/>
    <w:link w:val="a8"/>
    <w:rsid w:val="00756E37"/>
    <w:rPr>
      <w:kern w:val="2"/>
    </w:rPr>
  </w:style>
  <w:style w:type="paragraph" w:styleId="aa">
    <w:name w:val="footer"/>
    <w:basedOn w:val="a"/>
    <w:link w:val="ab"/>
    <w:uiPriority w:val="99"/>
    <w:rsid w:val="00756E37"/>
    <w:pPr>
      <w:tabs>
        <w:tab w:val="center" w:pos="4153"/>
        <w:tab w:val="right" w:pos="8306"/>
      </w:tabs>
      <w:snapToGrid w:val="0"/>
    </w:pPr>
    <w:rPr>
      <w:sz w:val="20"/>
      <w:szCs w:val="20"/>
    </w:rPr>
  </w:style>
  <w:style w:type="character" w:customStyle="1" w:styleId="ab">
    <w:name w:val="頁尾 字元"/>
    <w:basedOn w:val="a0"/>
    <w:link w:val="aa"/>
    <w:uiPriority w:val="99"/>
    <w:rsid w:val="00756E37"/>
    <w:rPr>
      <w:kern w:val="2"/>
    </w:rPr>
  </w:style>
  <w:style w:type="paragraph" w:styleId="ac">
    <w:name w:val="List Paragraph"/>
    <w:basedOn w:val="a"/>
    <w:uiPriority w:val="34"/>
    <w:qFormat/>
    <w:rsid w:val="00C2072B"/>
    <w:pPr>
      <w:ind w:leftChars="200" w:left="480"/>
    </w:pPr>
  </w:style>
  <w:style w:type="character" w:customStyle="1" w:styleId="apple-converted-space">
    <w:name w:val="apple-converted-space"/>
    <w:basedOn w:val="a0"/>
    <w:rsid w:val="00B9173E"/>
  </w:style>
  <w:style w:type="paragraph" w:styleId="ad">
    <w:name w:val="Balloon Text"/>
    <w:basedOn w:val="a"/>
    <w:link w:val="ae"/>
    <w:uiPriority w:val="99"/>
    <w:unhideWhenUsed/>
    <w:rsid w:val="00B9173E"/>
    <w:pPr>
      <w:widowControl/>
    </w:pPr>
    <w:rPr>
      <w:rFonts w:ascii="Cambria" w:hAnsi="Cambria"/>
      <w:kern w:val="0"/>
      <w:sz w:val="18"/>
      <w:szCs w:val="18"/>
    </w:rPr>
  </w:style>
  <w:style w:type="character" w:customStyle="1" w:styleId="ae">
    <w:name w:val="註解方塊文字 字元"/>
    <w:basedOn w:val="a0"/>
    <w:link w:val="ad"/>
    <w:uiPriority w:val="99"/>
    <w:rsid w:val="00B9173E"/>
    <w:rPr>
      <w:rFonts w:ascii="Cambria" w:hAnsi="Cambria"/>
      <w:sz w:val="18"/>
      <w:szCs w:val="18"/>
    </w:rPr>
  </w:style>
  <w:style w:type="paragraph" w:customStyle="1" w:styleId="Default">
    <w:name w:val="Default"/>
    <w:rsid w:val="00372D59"/>
    <w:pPr>
      <w:widowControl w:val="0"/>
      <w:autoSpaceDE w:val="0"/>
      <w:autoSpaceDN w:val="0"/>
      <w:adjustRightInd w:val="0"/>
    </w:pPr>
    <w:rPr>
      <w:rFonts w:ascii="Arial" w:hAnsi="Arial" w:cs="Arial"/>
      <w:color w:val="000000"/>
      <w:sz w:val="24"/>
      <w:szCs w:val="24"/>
      <w:lang w:eastAsia="zh-CN"/>
    </w:rPr>
  </w:style>
  <w:style w:type="paragraph" w:styleId="Web">
    <w:name w:val="Normal (Web)"/>
    <w:basedOn w:val="a"/>
    <w:uiPriority w:val="99"/>
    <w:unhideWhenUsed/>
    <w:rsid w:val="000C225E"/>
    <w:pPr>
      <w:widowControl/>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509D-F9A3-4779-AD82-4A06D14B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2039</Words>
  <Characters>11626</Characters>
  <Application>Microsoft Office Word</Application>
  <DocSecurity>0</DocSecurity>
  <Lines>96</Lines>
  <Paragraphs>27</Paragraphs>
  <ScaleCrop>false</ScaleCrop>
  <Company>Hewlett-Packard Company</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5</cp:revision>
  <dcterms:created xsi:type="dcterms:W3CDTF">2015-12-07T08:19:00Z</dcterms:created>
  <dcterms:modified xsi:type="dcterms:W3CDTF">2015-12-08T03:43:00Z</dcterms:modified>
</cp:coreProperties>
</file>