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A66A9" w14:textId="662A4178" w:rsidR="006F02C1" w:rsidRPr="00820F9A" w:rsidRDefault="00D819B3"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t>P.1</w:t>
      </w:r>
    </w:p>
    <w:p w14:paraId="6FD9E919" w14:textId="77777777" w:rsidR="006737A0" w:rsidRPr="00820F9A" w:rsidRDefault="006737A0"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6737A0" w:rsidRPr="00820F9A" w14:paraId="6C28AF4C" w14:textId="77777777" w:rsidTr="006737A0">
        <w:tc>
          <w:tcPr>
            <w:tcW w:w="1951" w:type="dxa"/>
            <w:shd w:val="clear" w:color="auto" w:fill="auto"/>
          </w:tcPr>
          <w:p w14:paraId="6995A386" w14:textId="77777777" w:rsidR="006737A0" w:rsidRPr="00820F9A" w:rsidRDefault="006737A0"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5B8082D9" w14:textId="7B77B113" w:rsidR="006737A0" w:rsidRPr="00820F9A" w:rsidRDefault="00A81EB1" w:rsidP="003D44FF">
            <w:pPr>
              <w:jc w:val="both"/>
              <w:rPr>
                <w:rFonts w:asciiTheme="minorHAnsi" w:eastAsiaTheme="minorEastAsia" w:hAnsiTheme="minorHAnsi" w:cstheme="minorHAnsi"/>
                <w:b/>
                <w:color w:val="000000" w:themeColor="text1"/>
              </w:rPr>
            </w:pPr>
            <w:r w:rsidRPr="00A81EB1">
              <w:rPr>
                <w:rFonts w:asciiTheme="minorHAnsi" w:eastAsiaTheme="minorEastAsia" w:hAnsiTheme="minorHAnsi" w:cstheme="minorHAnsi" w:hint="eastAsia"/>
                <w:b/>
                <w:color w:val="000000" w:themeColor="text1"/>
              </w:rPr>
              <w:t>宗旨</w:t>
            </w:r>
            <w:r w:rsidR="006737A0" w:rsidRPr="00820F9A">
              <w:rPr>
                <w:rFonts w:asciiTheme="minorHAnsi" w:eastAsiaTheme="minorEastAsia" w:hAnsiTheme="minorHAnsi" w:cstheme="minorHAnsi"/>
                <w:b/>
                <w:color w:val="000000" w:themeColor="text1"/>
              </w:rPr>
              <w:t>Our</w:t>
            </w:r>
            <w:r w:rsidR="003D44FF">
              <w:rPr>
                <w:rFonts w:asciiTheme="minorHAnsi" w:eastAsiaTheme="minorEastAsia" w:hAnsiTheme="minorHAnsi" w:cstheme="minorHAnsi" w:hint="eastAsia"/>
                <w:b/>
                <w:color w:val="000000" w:themeColor="text1"/>
              </w:rPr>
              <w:t xml:space="preserve"> </w:t>
            </w:r>
            <w:r>
              <w:rPr>
                <w:rFonts w:asciiTheme="minorHAnsi" w:eastAsiaTheme="minorEastAsia" w:hAnsiTheme="minorHAnsi" w:cstheme="minorHAnsi"/>
                <w:b/>
                <w:color w:val="000000" w:themeColor="text1"/>
              </w:rPr>
              <w:t>Mission</w:t>
            </w:r>
          </w:p>
        </w:tc>
      </w:tr>
    </w:tbl>
    <w:p w14:paraId="74DBD2AB" w14:textId="77777777" w:rsidR="00D819B3" w:rsidRPr="00820F9A" w:rsidRDefault="00D819B3" w:rsidP="00B320B2">
      <w:pPr>
        <w:jc w:val="both"/>
        <w:rPr>
          <w:rFonts w:asciiTheme="minorHAnsi" w:eastAsiaTheme="minorEastAsia" w:hAnsiTheme="minorHAnsi" w:cstheme="minorHAnsi"/>
          <w:b/>
          <w:color w:val="000000" w:themeColor="text1"/>
          <w:u w:val="single"/>
        </w:rPr>
      </w:pPr>
    </w:p>
    <w:p w14:paraId="25BEEC4F" w14:textId="437344DF" w:rsidR="00D819B3" w:rsidRPr="00820F9A" w:rsidRDefault="00D50998"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color w:val="000000" w:themeColor="text1"/>
        </w:rPr>
        <w:t>香港展能藝術會於</w:t>
      </w:r>
      <w:r w:rsidRPr="00820F9A">
        <w:rPr>
          <w:rFonts w:asciiTheme="minorHAnsi" w:eastAsiaTheme="minorEastAsia" w:hAnsiTheme="minorHAnsi" w:cstheme="minorHAnsi"/>
          <w:color w:val="000000" w:themeColor="text1"/>
        </w:rPr>
        <w:t>1986</w:t>
      </w:r>
      <w:r w:rsidRPr="00820F9A">
        <w:rPr>
          <w:rFonts w:asciiTheme="minorHAnsi" w:eastAsiaTheme="minorEastAsia" w:hAnsiTheme="minorHAnsi" w:cstheme="minorHAnsi"/>
          <w:color w:val="000000" w:themeColor="text1"/>
        </w:rPr>
        <w:t>年成立為非牟利慈善團體，也是</w:t>
      </w:r>
      <w:r w:rsidRPr="00820F9A">
        <w:rPr>
          <w:rFonts w:asciiTheme="minorHAnsi" w:eastAsiaTheme="minorEastAsia" w:hAnsiTheme="minorHAnsi" w:cstheme="minorHAnsi"/>
          <w:color w:val="000000" w:themeColor="text1"/>
        </w:rPr>
        <w:t>Access/VSA</w:t>
      </w:r>
      <w:r w:rsidRPr="00820F9A">
        <w:rPr>
          <w:rFonts w:asciiTheme="minorHAnsi" w:eastAsiaTheme="minorEastAsia" w:hAnsiTheme="minorHAnsi" w:cstheme="minorHAnsi"/>
          <w:color w:val="000000" w:themeColor="text1"/>
        </w:rPr>
        <w:t>國際網絡</w:t>
      </w:r>
      <w:r w:rsidRPr="00820F9A">
        <w:rPr>
          <w:rFonts w:asciiTheme="minorHAnsi" w:eastAsiaTheme="minorEastAsia" w:hAnsiTheme="minorHAnsi" w:cstheme="minorHAnsi"/>
          <w:color w:val="000000" w:themeColor="text1"/>
        </w:rPr>
        <w:t xml:space="preserve"> 2023</w:t>
      </w:r>
      <w:r w:rsidRPr="00820F9A">
        <w:rPr>
          <w:rFonts w:asciiTheme="minorHAnsi" w:eastAsiaTheme="minorEastAsia" w:hAnsiTheme="minorHAnsi" w:cstheme="minorHAnsi"/>
          <w:color w:val="000000" w:themeColor="text1"/>
        </w:rPr>
        <w:t>和香港社會服務聯會成員。本會宗旨是「藝術同參與．傷</w:t>
      </w:r>
      <w:proofErr w:type="gramStart"/>
      <w:r w:rsidRPr="00820F9A">
        <w:rPr>
          <w:rFonts w:asciiTheme="minorHAnsi" w:eastAsiaTheme="minorEastAsia" w:hAnsiTheme="minorHAnsi" w:cstheme="minorHAnsi"/>
          <w:color w:val="000000" w:themeColor="text1"/>
        </w:rPr>
        <w:t>健共展</w:t>
      </w:r>
      <w:proofErr w:type="gramEnd"/>
      <w:r w:rsidRPr="00820F9A">
        <w:rPr>
          <w:rFonts w:asciiTheme="minorHAnsi" w:eastAsiaTheme="minorEastAsia" w:hAnsiTheme="minorHAnsi" w:cstheme="minorHAnsi"/>
          <w:color w:val="000000" w:themeColor="text1"/>
        </w:rPr>
        <w:t>能」，我們深信每個人都有創作藝術的潛能，欣賞藝術是每個人擁有的基本權利。香港展能藝術會是香港唯一全方位開拓展能藝術的機構，致力推動平等機會，讓殘疾人士參與藝術活動，發展藝術才能；並倡導透過藝術建立共融的社會。</w:t>
      </w:r>
    </w:p>
    <w:p w14:paraId="287C5CA8" w14:textId="77777777" w:rsidR="00D819B3" w:rsidRPr="00820F9A" w:rsidRDefault="00D819B3" w:rsidP="00B320B2">
      <w:pPr>
        <w:jc w:val="both"/>
        <w:rPr>
          <w:rFonts w:asciiTheme="minorHAnsi" w:eastAsiaTheme="minorEastAsia" w:hAnsiTheme="minorHAnsi" w:cstheme="minorHAnsi"/>
          <w:color w:val="000000" w:themeColor="text1"/>
        </w:rPr>
      </w:pPr>
    </w:p>
    <w:p w14:paraId="43DA66B2" w14:textId="09F5BD72" w:rsidR="00617506" w:rsidRPr="00820F9A" w:rsidRDefault="00560D2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工作重點</w:t>
      </w:r>
    </w:p>
    <w:p w14:paraId="69C4E17B"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普及藝術</w:t>
      </w:r>
    </w:p>
    <w:p w14:paraId="410B2418"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藝術教育</w:t>
      </w:r>
    </w:p>
    <w:p w14:paraId="63748296"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專業發展</w:t>
      </w:r>
    </w:p>
    <w:p w14:paraId="07C2947B"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藝術通達</w:t>
      </w:r>
    </w:p>
    <w:p w14:paraId="4EC6D9F2"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推廣共融</w:t>
      </w:r>
    </w:p>
    <w:p w14:paraId="3DA3F9A6"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社會企業</w:t>
      </w:r>
    </w:p>
    <w:p w14:paraId="56AD1BE3"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國際網絡</w:t>
      </w:r>
    </w:p>
    <w:p w14:paraId="4A13B15A" w14:textId="77777777" w:rsidR="00D50998" w:rsidRPr="00820F9A" w:rsidRDefault="00D50998" w:rsidP="00B320B2">
      <w:pPr>
        <w:pStyle w:val="a3"/>
        <w:numPr>
          <w:ilvl w:val="0"/>
          <w:numId w:val="2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積極倡議</w:t>
      </w:r>
    </w:p>
    <w:p w14:paraId="43DA66BA" w14:textId="77777777" w:rsidR="00200A5C" w:rsidRPr="00820F9A" w:rsidRDefault="00200A5C" w:rsidP="00B320B2">
      <w:pPr>
        <w:jc w:val="both"/>
        <w:rPr>
          <w:rFonts w:asciiTheme="minorHAnsi" w:eastAsiaTheme="minorEastAsia" w:hAnsiTheme="minorHAnsi" w:cstheme="minorHAnsi"/>
          <w:b/>
          <w:color w:val="000000" w:themeColor="text1"/>
        </w:rPr>
      </w:pPr>
    </w:p>
    <w:p w14:paraId="43DA66C2" w14:textId="1B2E66D9" w:rsidR="00D82890" w:rsidRPr="00820F9A" w:rsidRDefault="00D50998" w:rsidP="00B320B2">
      <w:p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Arts with the Disabled Association Hong Kong (ADAHK) has</w:t>
      </w:r>
      <w:proofErr w:type="gramEnd"/>
      <w:r w:rsidRPr="00820F9A">
        <w:rPr>
          <w:rFonts w:asciiTheme="minorHAnsi" w:eastAsiaTheme="minorEastAsia" w:hAnsiTheme="minorHAnsi" w:cstheme="minorHAnsi"/>
          <w:color w:val="000000" w:themeColor="text1"/>
        </w:rPr>
        <w:t xml:space="preserve"> been established as a non-profit and charitable organisation since 1986. The Association is a member of the Access/VSA International Network 2023 and The Hong Kong Council of Social Service. With the vision of ‘Arts are for </w:t>
      </w:r>
      <w:proofErr w:type="gramStart"/>
      <w:r w:rsidRPr="00820F9A">
        <w:rPr>
          <w:rFonts w:asciiTheme="minorHAnsi" w:eastAsiaTheme="minorEastAsia" w:hAnsiTheme="minorHAnsi" w:cstheme="minorHAnsi"/>
          <w:color w:val="000000" w:themeColor="text1"/>
        </w:rPr>
        <w:t>Everyone</w:t>
      </w:r>
      <w:proofErr w:type="gramEnd"/>
      <w:r w:rsidRPr="00820F9A">
        <w:rPr>
          <w:rFonts w:asciiTheme="minorHAnsi" w:eastAsiaTheme="minorEastAsia" w:hAnsiTheme="minorHAnsi" w:cstheme="minorHAnsi"/>
          <w:color w:val="000000" w:themeColor="text1"/>
        </w:rPr>
        <w:t>,’ ADAHK believes that everyone has the potential and talent for creativity and a right to enjoy to the fullest beauty and vitality of the arts. We are dedicated to providing holistic services to support the development of the arts amongst people with disabilities. We promote equal opportunities for people with disabilities to have access to and excel in the arts, and advocate for an inclusive society through the arts.</w:t>
      </w:r>
    </w:p>
    <w:p w14:paraId="5E2C5BBC" w14:textId="77777777" w:rsidR="00D50998" w:rsidRPr="00820F9A" w:rsidRDefault="00D50998" w:rsidP="00B320B2">
      <w:pPr>
        <w:jc w:val="both"/>
        <w:rPr>
          <w:rFonts w:asciiTheme="minorHAnsi" w:eastAsiaTheme="minorEastAsia" w:hAnsiTheme="minorHAnsi" w:cstheme="minorHAnsi"/>
          <w:color w:val="000000" w:themeColor="text1"/>
        </w:rPr>
      </w:pPr>
    </w:p>
    <w:p w14:paraId="43DA66C3" w14:textId="77777777" w:rsidR="00D82890"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Our Focus: </w:t>
      </w:r>
    </w:p>
    <w:p w14:paraId="3F75A550"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Broad-based Arts Service</w:t>
      </w:r>
    </w:p>
    <w:p w14:paraId="1F53C0D8"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Arts Education</w:t>
      </w:r>
    </w:p>
    <w:p w14:paraId="6B19CECC"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Professional Development</w:t>
      </w:r>
    </w:p>
    <w:p w14:paraId="581F4804"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Arts Accessibility</w:t>
      </w:r>
    </w:p>
    <w:p w14:paraId="431AAE79"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Social Inclusion</w:t>
      </w:r>
    </w:p>
    <w:p w14:paraId="71A43CCF"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Social Enterprise </w:t>
      </w:r>
    </w:p>
    <w:p w14:paraId="44BDBDC5"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International Network</w:t>
      </w:r>
    </w:p>
    <w:p w14:paraId="3E26100C" w14:textId="77777777" w:rsidR="00D50998" w:rsidRPr="00820F9A" w:rsidRDefault="00D50998" w:rsidP="00B320B2">
      <w:pPr>
        <w:pStyle w:val="a3"/>
        <w:numPr>
          <w:ilvl w:val="0"/>
          <w:numId w:val="27"/>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Advocacy</w:t>
      </w:r>
    </w:p>
    <w:p w14:paraId="43DA66CB" w14:textId="77777777" w:rsidR="00617506" w:rsidRPr="00820F9A" w:rsidRDefault="00701C7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43DA66CC" w14:textId="7F6F0CDD" w:rsidR="0033109B" w:rsidRPr="00820F9A" w:rsidRDefault="00701C7C"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w:t>
      </w:r>
      <w:r w:rsidR="00B72F4F" w:rsidRPr="00820F9A">
        <w:rPr>
          <w:rFonts w:asciiTheme="minorHAnsi" w:eastAsiaTheme="minorEastAsia" w:hAnsiTheme="minorHAnsi" w:cstheme="minorHAnsi"/>
          <w:b/>
          <w:color w:val="000000" w:themeColor="text1"/>
          <w:u w:val="single"/>
          <w:shd w:val="pct15" w:color="auto" w:fill="FFFFFF"/>
        </w:rPr>
        <w:t>2</w:t>
      </w:r>
    </w:p>
    <w:p w14:paraId="1F9C34A1" w14:textId="77777777" w:rsidR="006737A0" w:rsidRPr="00820F9A" w:rsidRDefault="006737A0"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6737A0" w:rsidRPr="00820F9A" w14:paraId="0218FF19" w14:textId="77777777" w:rsidTr="006737A0">
        <w:tc>
          <w:tcPr>
            <w:tcW w:w="1951" w:type="dxa"/>
          </w:tcPr>
          <w:p w14:paraId="0F9C79CE" w14:textId="2A2CD6C1" w:rsidR="006737A0" w:rsidRPr="00820F9A" w:rsidRDefault="006737A0"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2CA480D" w14:textId="77777777" w:rsidR="006737A0" w:rsidRPr="00820F9A" w:rsidRDefault="006737A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重要成果</w:t>
            </w:r>
          </w:p>
          <w:p w14:paraId="00F996C0" w14:textId="157E0BED" w:rsidR="006737A0" w:rsidRPr="00820F9A" w:rsidRDefault="006737A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Key Achievements</w:t>
            </w:r>
          </w:p>
        </w:tc>
      </w:tr>
    </w:tbl>
    <w:p w14:paraId="43DA66CF" w14:textId="77777777" w:rsidR="0060280D" w:rsidRPr="00820F9A" w:rsidRDefault="0060280D" w:rsidP="00B320B2">
      <w:pPr>
        <w:jc w:val="both"/>
        <w:rPr>
          <w:rFonts w:asciiTheme="minorHAnsi" w:eastAsiaTheme="minorEastAsia" w:hAnsiTheme="minorHAnsi" w:cstheme="minorHAnsi"/>
          <w:color w:val="000000" w:themeColor="text1"/>
        </w:rPr>
      </w:pPr>
    </w:p>
    <w:p w14:paraId="43DA66D0" w14:textId="325BEA20" w:rsidR="00E101E5" w:rsidRPr="00820F9A" w:rsidRDefault="008E3A76" w:rsidP="00B320B2">
      <w:pPr>
        <w:jc w:val="both"/>
        <w:rPr>
          <w:rFonts w:asciiTheme="minorHAnsi" w:eastAsiaTheme="minorEastAsia" w:hAnsiTheme="minorHAnsi" w:cstheme="minorHAnsi"/>
        </w:rPr>
      </w:pPr>
      <w:bookmarkStart w:id="0" w:name="OLE_LINK259"/>
      <w:bookmarkStart w:id="1" w:name="OLE_LINK260"/>
      <w:r>
        <w:rPr>
          <w:rFonts w:asciiTheme="minorHAnsi" w:eastAsiaTheme="minorEastAsia" w:hAnsiTheme="minorHAnsi" w:cstheme="minorHAnsi"/>
        </w:rPr>
        <w:t>68,</w:t>
      </w:r>
      <w:r w:rsidR="003D44FF">
        <w:rPr>
          <w:rFonts w:asciiTheme="minorHAnsi" w:eastAsiaTheme="minorEastAsia" w:hAnsiTheme="minorHAnsi" w:cstheme="minorHAnsi" w:hint="eastAsia"/>
        </w:rPr>
        <w:t>000</w:t>
      </w:r>
      <w:r w:rsidR="0036447F" w:rsidRPr="00820F9A">
        <w:rPr>
          <w:rFonts w:asciiTheme="minorHAnsi" w:eastAsiaTheme="minorEastAsia" w:hAnsiTheme="minorHAnsi" w:cstheme="minorHAnsi"/>
        </w:rPr>
        <w:t>+</w:t>
      </w:r>
      <w:r w:rsidR="00437892" w:rsidRPr="00820F9A">
        <w:rPr>
          <w:rFonts w:asciiTheme="minorHAnsi" w:eastAsiaTheme="minorEastAsia" w:hAnsiTheme="minorHAnsi" w:cstheme="minorHAnsi"/>
        </w:rPr>
        <w:t xml:space="preserve"> </w:t>
      </w:r>
      <w:r w:rsidR="00701C7C" w:rsidRPr="00820F9A">
        <w:rPr>
          <w:rFonts w:asciiTheme="minorHAnsi" w:eastAsiaTheme="minorEastAsia" w:hAnsiTheme="minorHAnsi" w:cstheme="minorHAnsi"/>
        </w:rPr>
        <w:t>人次參與活動</w:t>
      </w:r>
      <w:r w:rsidR="00102AB6" w:rsidRPr="00820F9A">
        <w:rPr>
          <w:rFonts w:asciiTheme="minorHAnsi" w:eastAsiaTheme="minorEastAsia" w:hAnsiTheme="minorHAnsi" w:cstheme="minorHAnsi"/>
        </w:rPr>
        <w:t xml:space="preserve"> Participants</w:t>
      </w:r>
    </w:p>
    <w:p w14:paraId="43DA66D1" w14:textId="77777777" w:rsidR="00102AB6" w:rsidRPr="00820F9A" w:rsidRDefault="00102AB6" w:rsidP="00B320B2">
      <w:pPr>
        <w:jc w:val="both"/>
        <w:rPr>
          <w:rFonts w:asciiTheme="minorHAnsi" w:eastAsiaTheme="minorEastAsia" w:hAnsiTheme="minorHAnsi" w:cstheme="minorHAnsi"/>
        </w:rPr>
      </w:pPr>
    </w:p>
    <w:p w14:paraId="43DA66D2" w14:textId="63C2F166" w:rsidR="00102AB6"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透過參與其他機構活動接</w:t>
      </w:r>
      <w:r w:rsidR="00770ED7" w:rsidRPr="00820F9A">
        <w:rPr>
          <w:rFonts w:asciiTheme="minorHAnsi" w:eastAsiaTheme="minorEastAsia" w:hAnsiTheme="minorHAnsi" w:cstheme="minorHAnsi"/>
        </w:rPr>
        <w:t>觸</w:t>
      </w:r>
      <w:r w:rsidR="008A7809" w:rsidRPr="00820F9A">
        <w:rPr>
          <w:rFonts w:asciiTheme="minorHAnsi" w:eastAsiaTheme="minorEastAsia" w:hAnsiTheme="minorHAnsi" w:cstheme="minorHAnsi"/>
        </w:rPr>
        <w:t xml:space="preserve"> </w:t>
      </w:r>
      <w:r w:rsidR="008E3A76">
        <w:rPr>
          <w:rFonts w:asciiTheme="minorHAnsi" w:eastAsiaTheme="minorEastAsia" w:hAnsiTheme="minorHAnsi" w:cstheme="minorHAnsi"/>
        </w:rPr>
        <w:t>54,</w:t>
      </w:r>
      <w:r w:rsidR="003D44FF">
        <w:rPr>
          <w:rFonts w:asciiTheme="minorHAnsi" w:eastAsiaTheme="minorEastAsia" w:hAnsiTheme="minorHAnsi" w:cstheme="minorHAnsi" w:hint="eastAsia"/>
        </w:rPr>
        <w:t>000</w:t>
      </w:r>
      <w:r w:rsidR="00480CFE" w:rsidRPr="00820F9A">
        <w:rPr>
          <w:rFonts w:asciiTheme="minorHAnsi" w:eastAsiaTheme="minorEastAsia" w:hAnsiTheme="minorHAnsi" w:cstheme="minorHAnsi"/>
        </w:rPr>
        <w:t>+</w:t>
      </w:r>
      <w:r w:rsidR="00654A38"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人次</w:t>
      </w:r>
    </w:p>
    <w:p w14:paraId="43DA66D3" w14:textId="69EEA6FF" w:rsidR="00102AB6"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Reached</w:t>
      </w:r>
      <w:r w:rsidR="00404F41">
        <w:rPr>
          <w:rFonts w:asciiTheme="minorHAnsi" w:eastAsiaTheme="minorEastAsia" w:hAnsiTheme="minorHAnsi" w:cstheme="minorHAnsi" w:hint="eastAsia"/>
        </w:rPr>
        <w:t xml:space="preserve"> </w:t>
      </w:r>
      <w:r w:rsidR="008E3A76">
        <w:rPr>
          <w:rFonts w:asciiTheme="minorHAnsi" w:eastAsiaTheme="minorEastAsia" w:hAnsiTheme="minorHAnsi" w:cstheme="minorHAnsi"/>
        </w:rPr>
        <w:t>54,</w:t>
      </w:r>
      <w:r w:rsidR="003D44FF">
        <w:rPr>
          <w:rFonts w:asciiTheme="minorHAnsi" w:eastAsiaTheme="minorEastAsia" w:hAnsiTheme="minorHAnsi" w:cstheme="minorHAnsi" w:hint="eastAsia"/>
        </w:rPr>
        <w:t>000</w:t>
      </w:r>
      <w:r w:rsidR="003D0900" w:rsidRPr="00820F9A">
        <w:rPr>
          <w:rFonts w:asciiTheme="minorHAnsi" w:eastAsiaTheme="minorEastAsia" w:hAnsiTheme="minorHAnsi" w:cstheme="minorHAnsi"/>
        </w:rPr>
        <w:t>+</w:t>
      </w:r>
      <w:r w:rsidR="00480CFE" w:rsidRPr="00820F9A">
        <w:rPr>
          <w:rFonts w:asciiTheme="minorHAnsi" w:eastAsiaTheme="minorEastAsia" w:hAnsiTheme="minorHAnsi" w:cstheme="minorHAnsi"/>
        </w:rPr>
        <w:t xml:space="preserve"> people</w:t>
      </w:r>
      <w:r w:rsidRPr="00820F9A">
        <w:rPr>
          <w:rFonts w:asciiTheme="minorHAnsi" w:eastAsiaTheme="minorEastAsia" w:hAnsiTheme="minorHAnsi" w:cstheme="minorHAnsi"/>
        </w:rPr>
        <w:t xml:space="preserve"> through joining other organisations’ activities</w:t>
      </w:r>
    </w:p>
    <w:p w14:paraId="43DA66D4" w14:textId="77777777" w:rsidR="00102AB6" w:rsidRPr="00820F9A" w:rsidRDefault="00102AB6" w:rsidP="00B320B2">
      <w:pPr>
        <w:jc w:val="both"/>
        <w:rPr>
          <w:rFonts w:asciiTheme="minorHAnsi" w:eastAsiaTheme="minorEastAsia" w:hAnsiTheme="minorHAnsi" w:cstheme="minorHAnsi"/>
        </w:rPr>
      </w:pPr>
    </w:p>
    <w:p w14:paraId="43DA66D5" w14:textId="2841BECC" w:rsidR="00102AB6" w:rsidRPr="00820F9A" w:rsidRDefault="003D44FF" w:rsidP="00B320B2">
      <w:pPr>
        <w:jc w:val="both"/>
        <w:rPr>
          <w:rFonts w:asciiTheme="minorHAnsi" w:eastAsiaTheme="minorEastAsia" w:hAnsiTheme="minorHAnsi" w:cstheme="minorHAnsi"/>
        </w:rPr>
      </w:pPr>
      <w:r w:rsidRPr="003D44FF">
        <w:rPr>
          <w:rFonts w:asciiTheme="minorHAnsi" w:eastAsiaTheme="minorEastAsia" w:hAnsiTheme="minorHAnsi" w:cstheme="minorHAnsi" w:hint="eastAsia"/>
        </w:rPr>
        <w:t>2400</w:t>
      </w:r>
      <w:r w:rsidR="00701C7C" w:rsidRPr="003D44FF">
        <w:rPr>
          <w:rFonts w:asciiTheme="minorHAnsi" w:eastAsiaTheme="minorEastAsia" w:hAnsiTheme="minorHAnsi" w:cstheme="minorHAnsi"/>
        </w:rPr>
        <w:t>+</w:t>
      </w:r>
      <w:r w:rsidR="00654A38" w:rsidRPr="00820F9A">
        <w:rPr>
          <w:rFonts w:asciiTheme="minorHAnsi" w:eastAsiaTheme="minorEastAsia" w:hAnsiTheme="minorHAnsi" w:cstheme="minorHAnsi"/>
        </w:rPr>
        <w:t xml:space="preserve"> </w:t>
      </w:r>
      <w:r w:rsidR="00701C7C" w:rsidRPr="00820F9A">
        <w:rPr>
          <w:rFonts w:asciiTheme="minorHAnsi" w:eastAsiaTheme="minorEastAsia" w:hAnsiTheme="minorHAnsi" w:cstheme="minorHAnsi"/>
        </w:rPr>
        <w:t>藝術</w:t>
      </w:r>
      <w:proofErr w:type="gramStart"/>
      <w:r w:rsidR="00701C7C" w:rsidRPr="00820F9A">
        <w:rPr>
          <w:rFonts w:asciiTheme="minorHAnsi" w:eastAsiaTheme="minorEastAsia" w:hAnsiTheme="minorHAnsi" w:cstheme="minorHAnsi"/>
        </w:rPr>
        <w:t>工作坊時數</w:t>
      </w:r>
      <w:proofErr w:type="gramEnd"/>
      <w:r w:rsidR="00701C7C" w:rsidRPr="00820F9A">
        <w:rPr>
          <w:rFonts w:asciiTheme="minorHAnsi" w:eastAsiaTheme="minorEastAsia" w:hAnsiTheme="minorHAnsi" w:cstheme="minorHAnsi"/>
        </w:rPr>
        <w:t>Hours of art workshops</w:t>
      </w:r>
    </w:p>
    <w:p w14:paraId="43DA66D6" w14:textId="77777777" w:rsidR="00102AB6" w:rsidRPr="00820F9A" w:rsidRDefault="00102AB6" w:rsidP="00B320B2">
      <w:pPr>
        <w:jc w:val="both"/>
        <w:rPr>
          <w:rFonts w:asciiTheme="minorHAnsi" w:eastAsiaTheme="minorEastAsia" w:hAnsiTheme="minorHAnsi" w:cstheme="minorHAnsi"/>
        </w:rPr>
      </w:pPr>
    </w:p>
    <w:p w14:paraId="43DA66D7" w14:textId="5CF5E1F9" w:rsidR="00102AB6" w:rsidRDefault="00404F41" w:rsidP="00B320B2">
      <w:pPr>
        <w:jc w:val="both"/>
        <w:rPr>
          <w:rFonts w:asciiTheme="minorHAnsi" w:eastAsiaTheme="minorEastAsia" w:hAnsiTheme="minorHAnsi" w:cstheme="minorHAnsi"/>
        </w:rPr>
      </w:pPr>
      <w:r>
        <w:rPr>
          <w:rFonts w:asciiTheme="minorHAnsi" w:eastAsiaTheme="minorEastAsia" w:hAnsiTheme="minorHAnsi" w:cstheme="minorHAnsi" w:hint="eastAsia"/>
        </w:rPr>
        <w:t>390</w:t>
      </w:r>
      <w:r w:rsidR="00701C7C" w:rsidRPr="00820F9A">
        <w:rPr>
          <w:rFonts w:asciiTheme="minorHAnsi" w:eastAsiaTheme="minorEastAsia" w:hAnsiTheme="minorHAnsi" w:cstheme="minorHAnsi"/>
        </w:rPr>
        <w:t>+</w:t>
      </w:r>
      <w:r w:rsidR="00437892" w:rsidRPr="00820F9A">
        <w:rPr>
          <w:rFonts w:asciiTheme="minorHAnsi" w:eastAsiaTheme="minorEastAsia" w:hAnsiTheme="minorHAnsi" w:cstheme="minorHAnsi"/>
        </w:rPr>
        <w:t xml:space="preserve"> </w:t>
      </w:r>
      <w:r w:rsidR="00701C7C" w:rsidRPr="00820F9A">
        <w:rPr>
          <w:rFonts w:asciiTheme="minorHAnsi" w:eastAsiaTheme="minorEastAsia" w:hAnsiTheme="minorHAnsi" w:cstheme="minorHAnsi"/>
        </w:rPr>
        <w:t>人次參與導師培訓</w:t>
      </w:r>
      <w:r w:rsidR="00911010" w:rsidRPr="00820F9A">
        <w:rPr>
          <w:rFonts w:asciiTheme="minorHAnsi" w:eastAsiaTheme="minorEastAsia" w:hAnsiTheme="minorHAnsi" w:cstheme="minorHAnsi"/>
        </w:rPr>
        <w:t xml:space="preserve">People </w:t>
      </w:r>
      <w:r w:rsidR="00701C7C" w:rsidRPr="00820F9A">
        <w:rPr>
          <w:rFonts w:asciiTheme="minorHAnsi" w:eastAsiaTheme="minorEastAsia" w:hAnsiTheme="minorHAnsi" w:cstheme="minorHAnsi"/>
        </w:rPr>
        <w:t>attended trainers</w:t>
      </w:r>
      <w:proofErr w:type="gramStart"/>
      <w:r w:rsidR="00701C7C" w:rsidRPr="00820F9A">
        <w:rPr>
          <w:rFonts w:asciiTheme="minorHAnsi" w:eastAsiaTheme="minorEastAsia" w:hAnsiTheme="minorHAnsi" w:cstheme="minorHAnsi"/>
        </w:rPr>
        <w:t>’</w:t>
      </w:r>
      <w:proofErr w:type="gramEnd"/>
      <w:r w:rsidR="00701C7C" w:rsidRPr="00820F9A">
        <w:rPr>
          <w:rFonts w:asciiTheme="minorHAnsi" w:eastAsiaTheme="minorEastAsia" w:hAnsiTheme="minorHAnsi" w:cstheme="minorHAnsi"/>
        </w:rPr>
        <w:t xml:space="preserve"> training </w:t>
      </w:r>
    </w:p>
    <w:p w14:paraId="31681F52" w14:textId="77777777" w:rsidR="008E3A76" w:rsidRPr="00820F9A" w:rsidRDefault="008E3A76" w:rsidP="00B320B2">
      <w:pPr>
        <w:jc w:val="both"/>
        <w:rPr>
          <w:rFonts w:asciiTheme="minorHAnsi" w:eastAsiaTheme="minorEastAsia" w:hAnsiTheme="minorHAnsi" w:cstheme="minorHAnsi"/>
        </w:rPr>
      </w:pPr>
    </w:p>
    <w:p w14:paraId="43DA66D9" w14:textId="2A1F6260" w:rsidR="00E101E5" w:rsidRPr="00820F9A" w:rsidRDefault="00404F41" w:rsidP="00B320B2">
      <w:pPr>
        <w:jc w:val="both"/>
        <w:rPr>
          <w:rFonts w:asciiTheme="minorHAnsi" w:eastAsiaTheme="minorEastAsia" w:hAnsiTheme="minorHAnsi" w:cstheme="minorHAnsi"/>
        </w:rPr>
      </w:pPr>
      <w:r>
        <w:rPr>
          <w:rFonts w:asciiTheme="minorHAnsi" w:eastAsiaTheme="minorEastAsia" w:hAnsiTheme="minorHAnsi" w:cstheme="minorHAnsi" w:hint="eastAsia"/>
        </w:rPr>
        <w:t>360+</w:t>
      </w:r>
      <w:r w:rsidR="00FB5033" w:rsidRPr="00820F9A">
        <w:rPr>
          <w:rFonts w:asciiTheme="minorHAnsi" w:eastAsiaTheme="minorEastAsia" w:hAnsiTheme="minorHAnsi" w:cstheme="minorHAnsi"/>
        </w:rPr>
        <w:t xml:space="preserve"> </w:t>
      </w:r>
      <w:r w:rsidR="00701C7C" w:rsidRPr="00820F9A">
        <w:rPr>
          <w:rFonts w:asciiTheme="minorHAnsi" w:eastAsiaTheme="minorEastAsia" w:hAnsiTheme="minorHAnsi" w:cstheme="minorHAnsi"/>
        </w:rPr>
        <w:t>導師培訓時數</w:t>
      </w:r>
      <w:r w:rsidR="00701C7C" w:rsidRPr="00820F9A">
        <w:rPr>
          <w:rFonts w:asciiTheme="minorHAnsi" w:eastAsiaTheme="minorEastAsia" w:hAnsiTheme="minorHAnsi" w:cstheme="minorHAnsi"/>
        </w:rPr>
        <w:t>Hours of trainers</w:t>
      </w:r>
      <w:proofErr w:type="gramStart"/>
      <w:r w:rsidR="00A41F51" w:rsidRPr="00820F9A">
        <w:rPr>
          <w:rFonts w:asciiTheme="minorHAnsi" w:eastAsiaTheme="minorEastAsia" w:hAnsiTheme="minorHAnsi" w:cstheme="minorHAnsi"/>
        </w:rPr>
        <w:t>’</w:t>
      </w:r>
      <w:proofErr w:type="gramEnd"/>
      <w:r w:rsidR="0063062D" w:rsidRPr="00820F9A">
        <w:rPr>
          <w:rFonts w:asciiTheme="minorHAnsi" w:eastAsiaTheme="minorEastAsia" w:hAnsiTheme="minorHAnsi" w:cstheme="minorHAnsi"/>
        </w:rPr>
        <w:t xml:space="preserve"> training</w:t>
      </w:r>
    </w:p>
    <w:bookmarkEnd w:id="0"/>
    <w:bookmarkEnd w:id="1"/>
    <w:p w14:paraId="61512EE0" w14:textId="77777777" w:rsidR="008A7809" w:rsidRPr="00820F9A" w:rsidRDefault="008A7809" w:rsidP="00B320B2">
      <w:pPr>
        <w:jc w:val="both"/>
        <w:rPr>
          <w:rFonts w:asciiTheme="minorHAnsi" w:eastAsiaTheme="minorEastAsia" w:hAnsiTheme="minorHAnsi" w:cstheme="minorHAnsi"/>
        </w:rPr>
      </w:pPr>
    </w:p>
    <w:p w14:paraId="43DA66DB" w14:textId="2913BDB9" w:rsidR="0036447F"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為展能藝術家提供</w:t>
      </w:r>
      <w:r w:rsidR="008A7809" w:rsidRPr="00820F9A">
        <w:rPr>
          <w:rFonts w:asciiTheme="minorHAnsi" w:eastAsiaTheme="minorEastAsia" w:hAnsiTheme="minorHAnsi" w:cstheme="minorHAnsi"/>
        </w:rPr>
        <w:t xml:space="preserve"> </w:t>
      </w:r>
      <w:r w:rsidR="00404F41">
        <w:rPr>
          <w:rFonts w:asciiTheme="minorHAnsi" w:eastAsiaTheme="minorEastAsia" w:hAnsiTheme="minorHAnsi" w:cstheme="minorHAnsi" w:hint="eastAsia"/>
        </w:rPr>
        <w:t xml:space="preserve">550+ </w:t>
      </w:r>
      <w:proofErr w:type="gramStart"/>
      <w:r w:rsidRPr="00820F9A">
        <w:rPr>
          <w:rFonts w:asciiTheme="minorHAnsi" w:eastAsiaTheme="minorEastAsia" w:hAnsiTheme="minorHAnsi" w:cstheme="minorHAnsi"/>
        </w:rPr>
        <w:t>個</w:t>
      </w:r>
      <w:proofErr w:type="gramEnd"/>
      <w:r w:rsidRPr="00820F9A">
        <w:rPr>
          <w:rFonts w:asciiTheme="minorHAnsi" w:eastAsiaTheme="minorEastAsia" w:hAnsiTheme="minorHAnsi" w:cstheme="minorHAnsi"/>
        </w:rPr>
        <w:t>工作機會</w:t>
      </w:r>
    </w:p>
    <w:p w14:paraId="43DA66DC" w14:textId="09A0752C" w:rsidR="0063062D"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Created</w:t>
      </w:r>
      <w:r w:rsidR="00404F41">
        <w:rPr>
          <w:rFonts w:asciiTheme="minorHAnsi" w:eastAsiaTheme="minorEastAsia" w:hAnsiTheme="minorHAnsi" w:cstheme="minorHAnsi" w:hint="eastAsia"/>
        </w:rPr>
        <w:t xml:space="preserve"> 550</w:t>
      </w:r>
      <w:proofErr w:type="gramStart"/>
      <w:r w:rsidR="00404F41">
        <w:rPr>
          <w:rFonts w:asciiTheme="minorHAnsi" w:eastAsiaTheme="minorEastAsia" w:hAnsiTheme="minorHAnsi" w:cstheme="minorHAnsi" w:hint="eastAsia"/>
        </w:rPr>
        <w:t xml:space="preserve">+ </w:t>
      </w:r>
      <w:r w:rsidR="004411F8">
        <w:rPr>
          <w:rFonts w:asciiTheme="minorHAnsi" w:eastAsiaTheme="minorEastAsia" w:hAnsiTheme="minorHAnsi" w:cstheme="minorHAnsi" w:hint="eastAsia"/>
        </w:rPr>
        <w:t xml:space="preserve"> </w:t>
      </w:r>
      <w:r w:rsidRPr="00820F9A">
        <w:rPr>
          <w:rFonts w:asciiTheme="minorHAnsi" w:eastAsiaTheme="minorEastAsia" w:hAnsiTheme="minorHAnsi" w:cstheme="minorHAnsi"/>
        </w:rPr>
        <w:t>job</w:t>
      </w:r>
      <w:proofErr w:type="gramEnd"/>
      <w:r w:rsidRPr="00820F9A">
        <w:rPr>
          <w:rFonts w:asciiTheme="minorHAnsi" w:eastAsiaTheme="minorEastAsia" w:hAnsiTheme="minorHAnsi" w:cstheme="minorHAnsi"/>
        </w:rPr>
        <w:t xml:space="preserve"> opportunities for artists with disabilities</w:t>
      </w:r>
    </w:p>
    <w:p w14:paraId="028026C3" w14:textId="77777777" w:rsidR="008A7809" w:rsidRPr="00820F9A" w:rsidRDefault="008A7809" w:rsidP="00B320B2">
      <w:pPr>
        <w:jc w:val="both"/>
        <w:rPr>
          <w:rFonts w:asciiTheme="minorHAnsi" w:eastAsiaTheme="minorEastAsia" w:hAnsiTheme="minorHAnsi" w:cstheme="minorHAnsi"/>
        </w:rPr>
      </w:pPr>
    </w:p>
    <w:p w14:paraId="43DA66DE" w14:textId="10C3FF90" w:rsidR="00277C7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提供</w:t>
      </w:r>
      <w:r w:rsidR="008A7809" w:rsidRPr="00820F9A">
        <w:rPr>
          <w:rFonts w:asciiTheme="minorHAnsi" w:eastAsiaTheme="minorEastAsia" w:hAnsiTheme="minorHAnsi" w:cstheme="minorHAnsi"/>
        </w:rPr>
        <w:t xml:space="preserve"> </w:t>
      </w:r>
      <w:r w:rsidR="00404F41">
        <w:rPr>
          <w:rFonts w:asciiTheme="minorHAnsi" w:eastAsiaTheme="minorEastAsia" w:hAnsiTheme="minorHAnsi" w:cstheme="minorHAnsi" w:hint="eastAsia"/>
        </w:rPr>
        <w:t>190</w:t>
      </w:r>
      <w:r w:rsidR="008A7809" w:rsidRPr="00820F9A">
        <w:rPr>
          <w:rFonts w:asciiTheme="minorHAnsi" w:eastAsiaTheme="minorEastAsia" w:hAnsiTheme="minorHAnsi" w:cstheme="minorHAnsi"/>
        </w:rPr>
        <w:t>+</w:t>
      </w:r>
      <w:r w:rsidR="00654A38"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次藝術通達服務</w:t>
      </w:r>
    </w:p>
    <w:p w14:paraId="43DA66DF" w14:textId="2FB070F5" w:rsidR="00277C7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Provided </w:t>
      </w:r>
      <w:r w:rsidR="00404F41">
        <w:rPr>
          <w:rFonts w:asciiTheme="minorHAnsi" w:eastAsiaTheme="minorEastAsia" w:hAnsiTheme="minorHAnsi" w:cstheme="minorHAnsi" w:hint="eastAsia"/>
        </w:rPr>
        <w:t>190</w:t>
      </w:r>
      <w:r w:rsidR="008A7809" w:rsidRPr="00820F9A">
        <w:rPr>
          <w:rFonts w:asciiTheme="minorHAnsi" w:eastAsiaTheme="minorEastAsia" w:hAnsiTheme="minorHAnsi" w:cstheme="minorHAnsi"/>
        </w:rPr>
        <w:t>+</w:t>
      </w:r>
      <w:r w:rsidR="003D0900"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Arts Accessibility services</w:t>
      </w:r>
    </w:p>
    <w:p w14:paraId="43DA66E1" w14:textId="19CC86E8" w:rsidR="0036447F"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w:t>
      </w:r>
    </w:p>
    <w:p w14:paraId="43DA66E5" w14:textId="77777777" w:rsidR="00654A38" w:rsidRPr="00820F9A" w:rsidRDefault="00654A38" w:rsidP="00B320B2">
      <w:pPr>
        <w:jc w:val="both"/>
        <w:rPr>
          <w:rFonts w:asciiTheme="minorHAnsi" w:eastAsiaTheme="minorEastAsia" w:hAnsiTheme="minorHAnsi" w:cstheme="minorHAnsi"/>
          <w:color w:val="000000" w:themeColor="text1"/>
        </w:rPr>
      </w:pPr>
    </w:p>
    <w:p w14:paraId="43DA66E6" w14:textId="285A9D71" w:rsidR="0036447F"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媒體曝光率達</w:t>
      </w:r>
      <w:r w:rsidRPr="00820F9A">
        <w:rPr>
          <w:rFonts w:asciiTheme="minorHAnsi" w:eastAsiaTheme="minorEastAsia" w:hAnsiTheme="minorHAnsi" w:cstheme="minorHAnsi"/>
          <w:color w:val="000000" w:themeColor="text1"/>
        </w:rPr>
        <w:t xml:space="preserve"> </w:t>
      </w:r>
      <w:r w:rsidR="00404F41">
        <w:rPr>
          <w:rFonts w:asciiTheme="minorHAnsi" w:eastAsiaTheme="minorEastAsia" w:hAnsiTheme="minorHAnsi" w:cstheme="minorHAnsi" w:hint="eastAsia"/>
          <w:color w:val="000000" w:themeColor="text1"/>
        </w:rPr>
        <w:t>130</w:t>
      </w:r>
      <w:r w:rsidR="008A7809"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次</w:t>
      </w:r>
    </w:p>
    <w:p w14:paraId="43DA66E7" w14:textId="1E43A0AE" w:rsidR="00A41F51" w:rsidRPr="00820F9A" w:rsidRDefault="00404F41"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130</w:t>
      </w:r>
      <w:r w:rsidR="008A7809" w:rsidRPr="00820F9A">
        <w:rPr>
          <w:rFonts w:asciiTheme="minorHAnsi" w:eastAsiaTheme="minorEastAsia" w:hAnsiTheme="minorHAnsi" w:cstheme="minorHAnsi"/>
          <w:color w:val="000000" w:themeColor="text1"/>
        </w:rPr>
        <w:t>+</w:t>
      </w:r>
      <w:r w:rsidR="00323948" w:rsidRPr="00820F9A">
        <w:rPr>
          <w:rFonts w:asciiTheme="minorHAnsi" w:eastAsiaTheme="minorEastAsia" w:hAnsiTheme="minorHAnsi" w:cstheme="minorHAnsi"/>
          <w:color w:val="000000" w:themeColor="text1"/>
        </w:rPr>
        <w:t xml:space="preserve"> </w:t>
      </w:r>
      <w:r w:rsidR="004411F8">
        <w:rPr>
          <w:rFonts w:asciiTheme="minorHAnsi" w:eastAsiaTheme="minorEastAsia" w:hAnsiTheme="minorHAnsi" w:cstheme="minorHAnsi" w:hint="eastAsia"/>
          <w:color w:val="000000" w:themeColor="text1"/>
        </w:rPr>
        <w:t>P</w:t>
      </w:r>
      <w:r w:rsidR="00701C7C" w:rsidRPr="00820F9A">
        <w:rPr>
          <w:rFonts w:asciiTheme="minorHAnsi" w:eastAsiaTheme="minorEastAsia" w:hAnsiTheme="minorHAnsi" w:cstheme="minorHAnsi"/>
          <w:color w:val="000000" w:themeColor="text1"/>
        </w:rPr>
        <w:t>ieces of media coverage</w:t>
      </w:r>
    </w:p>
    <w:p w14:paraId="43DA66E8" w14:textId="5585AC7F" w:rsidR="00A41F51" w:rsidRPr="00820F9A" w:rsidRDefault="00A41F51" w:rsidP="00B320B2">
      <w:pPr>
        <w:jc w:val="both"/>
        <w:rPr>
          <w:rFonts w:asciiTheme="minorHAnsi" w:eastAsiaTheme="minorEastAsia" w:hAnsiTheme="minorHAnsi" w:cstheme="minorHAnsi"/>
          <w:color w:val="000000" w:themeColor="text1"/>
        </w:rPr>
      </w:pPr>
    </w:p>
    <w:p w14:paraId="43DA66E9" w14:textId="77777777" w:rsidR="00617506" w:rsidRPr="00820F9A" w:rsidRDefault="00701C7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03279345" w14:textId="485EBCB9" w:rsidR="00E90B5B" w:rsidRPr="00820F9A" w:rsidRDefault="00EC6215"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P.3</w:t>
      </w:r>
      <w:r w:rsidR="00701C7C" w:rsidRPr="00820F9A">
        <w:rPr>
          <w:rFonts w:asciiTheme="minorHAnsi" w:eastAsiaTheme="minorEastAsia" w:hAnsiTheme="minorHAnsi" w:cstheme="minorHAnsi"/>
          <w:b/>
          <w:color w:val="000000" w:themeColor="text1"/>
          <w:u w:val="single"/>
          <w:shd w:val="pct15" w:color="auto" w:fill="FFFFFF"/>
        </w:rPr>
        <w:t>,</w:t>
      </w:r>
      <w:r w:rsidR="00CC4313" w:rsidRPr="00820F9A">
        <w:rPr>
          <w:rFonts w:asciiTheme="minorHAnsi" w:eastAsiaTheme="minorEastAsia" w:hAnsiTheme="minorHAnsi" w:cstheme="minorHAnsi"/>
          <w:b/>
          <w:color w:val="000000" w:themeColor="text1"/>
          <w:u w:val="single"/>
          <w:shd w:val="pct15" w:color="auto" w:fill="FFFFFF"/>
        </w:rPr>
        <w:t xml:space="preserve"> P.</w:t>
      </w:r>
      <w:r w:rsidRPr="00820F9A">
        <w:rPr>
          <w:rFonts w:asciiTheme="minorHAnsi" w:eastAsiaTheme="minorEastAsia" w:hAnsiTheme="minorHAnsi" w:cstheme="minorHAnsi"/>
          <w:b/>
          <w:color w:val="000000" w:themeColor="text1"/>
          <w:u w:val="single"/>
          <w:shd w:val="pct15" w:color="auto" w:fill="FFFFFF"/>
        </w:rPr>
        <w:t>4</w:t>
      </w:r>
    </w:p>
    <w:p w14:paraId="757AD17B" w14:textId="77777777" w:rsidR="00C0592B" w:rsidRPr="00820F9A" w:rsidRDefault="00C0592B"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E90B5B" w:rsidRPr="00820F9A" w14:paraId="3011EF5B" w14:textId="77777777" w:rsidTr="00C0592B">
        <w:tc>
          <w:tcPr>
            <w:tcW w:w="1951" w:type="dxa"/>
          </w:tcPr>
          <w:p w14:paraId="20496FF9" w14:textId="77777777" w:rsidR="00E90B5B" w:rsidRPr="00820F9A" w:rsidRDefault="00E90B5B"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C9F0A82" w14:textId="77777777" w:rsidR="00E90B5B" w:rsidRPr="00820F9A" w:rsidRDefault="00E90B5B"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主席致辭</w:t>
            </w:r>
          </w:p>
          <w:p w14:paraId="4A40B94F" w14:textId="3C66E8C1" w:rsidR="00E90B5B" w:rsidRPr="00820F9A" w:rsidRDefault="00994686" w:rsidP="00994686">
            <w:pPr>
              <w:jc w:val="both"/>
              <w:rPr>
                <w:rFonts w:asciiTheme="minorHAnsi" w:eastAsiaTheme="minorEastAsia" w:hAnsiTheme="minorHAnsi" w:cstheme="minorHAnsi"/>
                <w:b/>
                <w:color w:val="000000" w:themeColor="text1"/>
              </w:rPr>
            </w:pPr>
            <w:r>
              <w:rPr>
                <w:rFonts w:asciiTheme="minorHAnsi" w:eastAsiaTheme="minorEastAsia" w:hAnsiTheme="minorHAnsi" w:cstheme="minorHAnsi"/>
                <w:b/>
                <w:color w:val="000000" w:themeColor="text1"/>
              </w:rPr>
              <w:t xml:space="preserve">Message from the Chairperson </w:t>
            </w:r>
          </w:p>
        </w:tc>
      </w:tr>
    </w:tbl>
    <w:p w14:paraId="65E97F75" w14:textId="77777777" w:rsidR="00E90B5B" w:rsidRPr="00820F9A" w:rsidRDefault="00E90B5B" w:rsidP="00B320B2">
      <w:pPr>
        <w:jc w:val="both"/>
        <w:rPr>
          <w:rFonts w:asciiTheme="minorHAnsi" w:eastAsiaTheme="minorEastAsia" w:hAnsiTheme="minorHAnsi" w:cstheme="minorHAnsi"/>
          <w:b/>
          <w:color w:val="000000" w:themeColor="text1"/>
          <w:u w:val="single"/>
          <w:shd w:val="pct15" w:color="auto" w:fill="FFFFFF"/>
        </w:rPr>
      </w:pPr>
    </w:p>
    <w:p w14:paraId="1012FA3F" w14:textId="7436D1EF" w:rsidR="00E90B5B" w:rsidRPr="00820F9A" w:rsidRDefault="00E90B5B" w:rsidP="00B320B2">
      <w:pPr>
        <w:jc w:val="both"/>
        <w:rPr>
          <w:rFonts w:asciiTheme="minorHAnsi" w:eastAsiaTheme="minorEastAsia" w:hAnsiTheme="minorHAnsi" w:cstheme="minorHAnsi"/>
          <w:b/>
          <w:i/>
          <w:color w:val="000000" w:themeColor="text1"/>
          <w:shd w:val="pct15" w:color="auto" w:fill="FFFFFF"/>
        </w:rPr>
      </w:pPr>
      <w:r w:rsidRPr="00820F9A">
        <w:rPr>
          <w:rFonts w:asciiTheme="minorHAnsi" w:eastAsiaTheme="minorEastAsia" w:hAnsiTheme="minorHAnsi" w:cstheme="minorHAnsi"/>
          <w:b/>
          <w:i/>
          <w:color w:val="000000" w:themeColor="text1"/>
          <w:shd w:val="pct15" w:color="auto" w:fill="FFFFFF"/>
        </w:rPr>
        <w:t>[Insert Ida’s portrait]</w:t>
      </w:r>
    </w:p>
    <w:p w14:paraId="5F0CFB56" w14:textId="0CAAC069" w:rsidR="00E90B5B" w:rsidRPr="00820F9A" w:rsidRDefault="00E90B5B"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林彩珠女士</w:t>
      </w:r>
      <w:r w:rsidR="00236E6D" w:rsidRPr="00820F9A">
        <w:rPr>
          <w:rFonts w:asciiTheme="minorHAnsi" w:eastAsiaTheme="minorEastAsia" w:hAnsiTheme="minorHAnsi" w:cstheme="minorHAnsi"/>
        </w:rPr>
        <w:t xml:space="preserve"> Ms Ida Lam</w:t>
      </w:r>
    </w:p>
    <w:p w14:paraId="044A91FD" w14:textId="30717BE5" w:rsidR="00E90B5B" w:rsidRPr="00820F9A" w:rsidRDefault="00E90B5B"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香港展能藝術會主席</w:t>
      </w:r>
      <w:r w:rsidR="00236E6D" w:rsidRPr="00820F9A">
        <w:rPr>
          <w:rFonts w:asciiTheme="minorHAnsi" w:eastAsiaTheme="minorEastAsia" w:hAnsiTheme="minorHAnsi" w:cstheme="minorHAnsi"/>
        </w:rPr>
        <w:t xml:space="preserve"> Chairperson, Arts with the Disabled Association Hong Kong</w:t>
      </w:r>
    </w:p>
    <w:p w14:paraId="0DE9B960" w14:textId="77777777" w:rsidR="00067932" w:rsidRPr="00820F9A" w:rsidRDefault="00067932" w:rsidP="00067932">
      <w:pPr>
        <w:jc w:val="both"/>
        <w:rPr>
          <w:rFonts w:asciiTheme="minorHAnsi" w:eastAsiaTheme="minorEastAsia" w:hAnsiTheme="minorHAnsi" w:cstheme="minorHAnsi"/>
        </w:rPr>
      </w:pPr>
    </w:p>
    <w:p w14:paraId="50C03811" w14:textId="5C3A6DFF" w:rsidR="00026AF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t>香港展能藝術會於</w:t>
      </w:r>
      <w:r w:rsidRPr="00820F9A">
        <w:rPr>
          <w:rFonts w:asciiTheme="minorHAnsi" w:eastAsiaTheme="minorEastAsia" w:hAnsiTheme="minorHAnsi" w:cstheme="minorHAnsi"/>
        </w:rPr>
        <w:t>1986</w:t>
      </w:r>
      <w:r w:rsidRPr="00820F9A">
        <w:rPr>
          <w:rFonts w:asciiTheme="minorHAnsi" w:eastAsiaTheme="minorEastAsia" w:hAnsiTheme="minorHAnsi" w:cstheme="minorHAnsi"/>
        </w:rPr>
        <w:t>年成立，轉眼間已經踏入第</w:t>
      </w:r>
      <w:r w:rsidR="00885C22" w:rsidRPr="00820F9A">
        <w:rPr>
          <w:rFonts w:asciiTheme="minorHAnsi" w:eastAsiaTheme="minorEastAsia" w:hAnsiTheme="minorHAnsi" w:cstheme="minorHAnsi"/>
        </w:rPr>
        <w:t>三十六</w:t>
      </w:r>
      <w:proofErr w:type="gramStart"/>
      <w:r w:rsidRPr="00820F9A">
        <w:rPr>
          <w:rFonts w:asciiTheme="minorHAnsi" w:eastAsiaTheme="minorEastAsia" w:hAnsiTheme="minorHAnsi" w:cstheme="minorHAnsi"/>
        </w:rPr>
        <w:t>個</w:t>
      </w:r>
      <w:proofErr w:type="gramEnd"/>
      <w:r w:rsidRPr="00820F9A">
        <w:rPr>
          <w:rFonts w:asciiTheme="minorHAnsi" w:eastAsiaTheme="minorEastAsia" w:hAnsiTheme="minorHAnsi" w:cstheme="minorHAnsi"/>
        </w:rPr>
        <w:t>年頭。慶祝本會成立</w:t>
      </w:r>
      <w:r w:rsidR="00885C22" w:rsidRPr="00820F9A">
        <w:rPr>
          <w:rFonts w:asciiTheme="minorHAnsi" w:eastAsiaTheme="minorEastAsia" w:hAnsiTheme="minorHAnsi" w:cstheme="minorHAnsi"/>
        </w:rPr>
        <w:t>三十五</w:t>
      </w:r>
      <w:r w:rsidRPr="00820F9A">
        <w:rPr>
          <w:rFonts w:asciiTheme="minorHAnsi" w:eastAsiaTheme="minorEastAsia" w:hAnsiTheme="minorHAnsi" w:cstheme="minorHAnsi"/>
        </w:rPr>
        <w:t>週年後，我們隨即踏上新的發展里程，以藝術成就更多人生。呼應本會展能藝術家唐詠然所創作的年報封面，我們深信藝術能創造一個共融和繁盛的未來。過往一年，本會持續在瞬息萬變的環境下，保持靈活柔韌，不遺餘力</w:t>
      </w:r>
      <w:r w:rsidR="00FF4B4C">
        <w:rPr>
          <w:rFonts w:asciiTheme="minorHAnsi" w:eastAsiaTheme="minorEastAsia" w:hAnsiTheme="minorHAnsi" w:cstheme="minorHAnsi"/>
        </w:rPr>
        <w:t>地實踐本會的使命。本人藉此機會回顧本會過往一年的工作重點和</w:t>
      </w:r>
      <w:proofErr w:type="gramStart"/>
      <w:r w:rsidR="00FF4B4C">
        <w:rPr>
          <w:rFonts w:asciiTheme="minorHAnsi" w:eastAsiaTheme="minorEastAsia" w:hAnsiTheme="minorHAnsi" w:cstheme="minorHAnsi"/>
        </w:rPr>
        <w:t>驕人</w:t>
      </w:r>
      <w:proofErr w:type="gramEnd"/>
      <w:r w:rsidRPr="00820F9A">
        <w:rPr>
          <w:rFonts w:asciiTheme="minorHAnsi" w:eastAsiaTheme="minorEastAsia" w:hAnsiTheme="minorHAnsi" w:cstheme="minorHAnsi"/>
        </w:rPr>
        <w:t>成果。</w:t>
      </w:r>
    </w:p>
    <w:p w14:paraId="7933CB80" w14:textId="77777777" w:rsidR="00026AF6" w:rsidRPr="00820F9A" w:rsidRDefault="00026AF6" w:rsidP="00026AF6">
      <w:pPr>
        <w:jc w:val="both"/>
        <w:rPr>
          <w:rFonts w:asciiTheme="minorHAnsi" w:eastAsiaTheme="minorEastAsia" w:hAnsiTheme="minorHAnsi" w:cstheme="minorHAnsi"/>
        </w:rPr>
      </w:pPr>
    </w:p>
    <w:p w14:paraId="5312D9D8" w14:textId="575E9840" w:rsidR="00026AF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t>藝術是一個沒有疆界的媒體，我們堅信每個人都可以是藝術家。殘疾並不是障礙，殘疾人士有著與常人一樣的藝術天賦及夢想。</w:t>
      </w:r>
      <w:r w:rsidRPr="00820F9A">
        <w:rPr>
          <w:rFonts w:asciiTheme="minorHAnsi" w:eastAsiaTheme="minorEastAsia" w:hAnsiTheme="minorHAnsi" w:cstheme="minorHAnsi"/>
        </w:rPr>
        <w:t xml:space="preserve">2022/2023 </w:t>
      </w:r>
      <w:r w:rsidR="004411F8">
        <w:rPr>
          <w:rFonts w:asciiTheme="minorHAnsi" w:eastAsiaTheme="minorEastAsia" w:hAnsiTheme="minorHAnsi" w:cstheme="minorHAnsi"/>
        </w:rPr>
        <w:t>財政</w:t>
      </w:r>
      <w:r w:rsidRPr="00820F9A">
        <w:rPr>
          <w:rFonts w:asciiTheme="minorHAnsi" w:eastAsiaTheme="minorEastAsia" w:hAnsiTheme="minorHAnsi" w:cstheme="minorHAnsi"/>
        </w:rPr>
        <w:t>年度，本會展能藝術家奪得多項國際性大獎，包括楊恩華榮獲美國「</w:t>
      </w:r>
      <w:r w:rsidRPr="00820F9A">
        <w:rPr>
          <w:rFonts w:asciiTheme="minorHAnsi" w:eastAsiaTheme="minorEastAsia" w:hAnsiTheme="minorHAnsi" w:cstheme="minorHAnsi"/>
        </w:rPr>
        <w:t>VSA</w:t>
      </w:r>
      <w:r w:rsidRPr="00820F9A">
        <w:rPr>
          <w:rFonts w:asciiTheme="minorHAnsi" w:eastAsiaTheme="minorEastAsia" w:hAnsiTheme="minorHAnsi" w:cstheme="minorHAnsi"/>
        </w:rPr>
        <w:t>國際青年</w:t>
      </w:r>
      <w:proofErr w:type="gramStart"/>
      <w:r w:rsidRPr="00820F9A">
        <w:rPr>
          <w:rFonts w:asciiTheme="minorHAnsi" w:eastAsiaTheme="minorEastAsia" w:hAnsiTheme="minorHAnsi" w:cstheme="minorHAnsi"/>
        </w:rPr>
        <w:t>獨奏家獎</w:t>
      </w:r>
      <w:proofErr w:type="gramEnd"/>
      <w:r w:rsidRPr="00820F9A">
        <w:rPr>
          <w:rFonts w:asciiTheme="minorHAnsi" w:eastAsiaTheme="minorEastAsia" w:hAnsiTheme="minorHAnsi" w:cstheme="minorHAnsi"/>
        </w:rPr>
        <w:t>」和唐詠然奪得日本「帕拉林美術世界杯</w:t>
      </w:r>
      <w:r w:rsidRPr="00820F9A">
        <w:rPr>
          <w:rFonts w:asciiTheme="minorHAnsi" w:eastAsiaTheme="minorEastAsia" w:hAnsiTheme="minorHAnsi" w:cstheme="minorHAnsi"/>
        </w:rPr>
        <w:t>2022</w:t>
      </w:r>
      <w:r w:rsidRPr="00820F9A">
        <w:rPr>
          <w:rFonts w:asciiTheme="minorHAnsi" w:eastAsiaTheme="minorEastAsia" w:hAnsiTheme="minorHAnsi" w:cstheme="minorHAnsi"/>
        </w:rPr>
        <w:t>」一等獎。兩位展露驕人實力，閃耀世界舞台。</w:t>
      </w:r>
    </w:p>
    <w:p w14:paraId="153C2656" w14:textId="77777777" w:rsidR="00026AF6" w:rsidRPr="00820F9A" w:rsidRDefault="00026AF6" w:rsidP="00026AF6">
      <w:pPr>
        <w:jc w:val="both"/>
        <w:rPr>
          <w:rFonts w:asciiTheme="minorHAnsi" w:eastAsiaTheme="minorEastAsia" w:hAnsiTheme="minorHAnsi" w:cstheme="minorHAnsi"/>
        </w:rPr>
      </w:pPr>
    </w:p>
    <w:p w14:paraId="3F97762D" w14:textId="7464F220" w:rsidR="00026AF6" w:rsidRPr="00820F9A" w:rsidRDefault="0033133D" w:rsidP="00026AF6">
      <w:pPr>
        <w:jc w:val="both"/>
        <w:rPr>
          <w:rFonts w:asciiTheme="minorHAnsi" w:eastAsiaTheme="minorEastAsia" w:hAnsiTheme="minorHAnsi" w:cstheme="minorHAnsi"/>
        </w:rPr>
      </w:pPr>
      <w:r>
        <w:rPr>
          <w:rFonts w:asciiTheme="minorHAnsi" w:eastAsiaTheme="minorEastAsia" w:hAnsiTheme="minorHAnsi" w:cstheme="minorHAnsi"/>
        </w:rPr>
        <w:t>本會多年來透過不同層面的工作，推動本港藝術通達的發展。團隊</w:t>
      </w:r>
      <w:r w:rsidR="00026AF6" w:rsidRPr="00820F9A">
        <w:rPr>
          <w:rFonts w:asciiTheme="minorHAnsi" w:eastAsiaTheme="minorEastAsia" w:hAnsiTheme="minorHAnsi" w:cstheme="minorHAnsi"/>
        </w:rPr>
        <w:t>舉辦本地首</w:t>
      </w:r>
      <w:proofErr w:type="gramStart"/>
      <w:r w:rsidR="00026AF6" w:rsidRPr="00820F9A">
        <w:rPr>
          <w:rFonts w:asciiTheme="minorHAnsi" w:eastAsiaTheme="minorEastAsia" w:hAnsiTheme="minorHAnsi" w:cstheme="minorHAnsi"/>
        </w:rPr>
        <w:t>個</w:t>
      </w:r>
      <w:proofErr w:type="gramEnd"/>
      <w:r w:rsidR="00026AF6" w:rsidRPr="00820F9A">
        <w:rPr>
          <w:rFonts w:asciiTheme="minorHAnsi" w:eastAsiaTheme="minorEastAsia" w:hAnsiTheme="minorHAnsi" w:cstheme="minorHAnsi"/>
        </w:rPr>
        <w:t>「藝術通達國</w:t>
      </w:r>
      <w:r>
        <w:rPr>
          <w:rFonts w:asciiTheme="minorHAnsi" w:eastAsiaTheme="minorEastAsia" w:hAnsiTheme="minorHAnsi" w:cstheme="minorHAnsi"/>
        </w:rPr>
        <w:t>際研討會」，匯聚來自香港及世界各地四十多位著名藝術領袖、從業者與</w:t>
      </w:r>
      <w:r w:rsidR="00026AF6" w:rsidRPr="00820F9A">
        <w:rPr>
          <w:rFonts w:asciiTheme="minorHAnsi" w:eastAsiaTheme="minorEastAsia" w:hAnsiTheme="minorHAnsi" w:cstheme="minorHAnsi"/>
        </w:rPr>
        <w:t>藝術家，分享藝術通達</w:t>
      </w:r>
      <w:r w:rsidR="00354825" w:rsidRPr="00354825">
        <w:rPr>
          <w:rFonts w:asciiTheme="minorHAnsi" w:eastAsiaTheme="minorEastAsia" w:hAnsiTheme="minorHAnsi" w:cstheme="minorHAnsi" w:hint="eastAsia"/>
        </w:rPr>
        <w:t>的</w:t>
      </w:r>
      <w:r w:rsidR="00354825">
        <w:rPr>
          <w:rFonts w:asciiTheme="minorHAnsi" w:eastAsiaTheme="minorEastAsia" w:hAnsiTheme="minorHAnsi" w:cstheme="minorHAnsi"/>
        </w:rPr>
        <w:t>良好政策、研究與技術。另外，本會與香港迪士尼樂園度假區合作，</w:t>
      </w:r>
      <w:r w:rsidR="00354825" w:rsidRPr="00354825">
        <w:rPr>
          <w:rFonts w:asciiTheme="minorHAnsi" w:eastAsiaTheme="minorEastAsia" w:hAnsiTheme="minorHAnsi" w:cstheme="minorHAnsi" w:hint="eastAsia"/>
        </w:rPr>
        <w:t>讓</w:t>
      </w:r>
      <w:r w:rsidR="00354825">
        <w:rPr>
          <w:rFonts w:asciiTheme="minorHAnsi" w:eastAsiaTheme="minorEastAsia" w:hAnsiTheme="minorHAnsi" w:cstheme="minorHAnsi"/>
        </w:rPr>
        <w:t>不同背景和能力的人士都能欣賞到精彩的娛樂表演，</w:t>
      </w:r>
      <w:r w:rsidR="00354825" w:rsidRPr="00354825">
        <w:rPr>
          <w:rFonts w:asciiTheme="minorHAnsi" w:eastAsiaTheme="minorEastAsia" w:hAnsiTheme="minorHAnsi" w:cstheme="minorHAnsi" w:hint="eastAsia"/>
        </w:rPr>
        <w:t>為</w:t>
      </w:r>
      <w:r w:rsidR="00026AF6" w:rsidRPr="00820F9A">
        <w:rPr>
          <w:rFonts w:asciiTheme="minorHAnsi" w:eastAsiaTheme="minorEastAsia" w:hAnsiTheme="minorHAnsi" w:cstheme="minorHAnsi"/>
        </w:rPr>
        <w:t>本港藝術通達</w:t>
      </w:r>
      <w:r w:rsidR="00354825" w:rsidRPr="00354825">
        <w:rPr>
          <w:rFonts w:asciiTheme="minorHAnsi" w:eastAsiaTheme="minorEastAsia" w:hAnsiTheme="minorHAnsi" w:cstheme="minorHAnsi" w:hint="eastAsia"/>
        </w:rPr>
        <w:t>的</w:t>
      </w:r>
      <w:r w:rsidR="00354825">
        <w:rPr>
          <w:rFonts w:asciiTheme="minorHAnsi" w:eastAsiaTheme="minorEastAsia" w:hAnsiTheme="minorHAnsi" w:cstheme="minorHAnsi"/>
        </w:rPr>
        <w:t>發展</w:t>
      </w:r>
      <w:r w:rsidR="00354825" w:rsidRPr="00354825">
        <w:rPr>
          <w:rFonts w:asciiTheme="minorHAnsi" w:eastAsiaTheme="minorEastAsia" w:hAnsiTheme="minorHAnsi" w:cstheme="minorHAnsi" w:hint="eastAsia"/>
        </w:rPr>
        <w:t>立下</w:t>
      </w:r>
      <w:r w:rsidR="00026AF6" w:rsidRPr="00820F9A">
        <w:rPr>
          <w:rFonts w:asciiTheme="minorHAnsi" w:eastAsiaTheme="minorEastAsia" w:hAnsiTheme="minorHAnsi" w:cstheme="minorHAnsi"/>
        </w:rPr>
        <w:t>里程碑。</w:t>
      </w:r>
    </w:p>
    <w:p w14:paraId="309D7A62" w14:textId="77777777" w:rsidR="00026AF6" w:rsidRPr="00820F9A" w:rsidRDefault="00026AF6" w:rsidP="00026AF6">
      <w:pPr>
        <w:jc w:val="both"/>
        <w:rPr>
          <w:rFonts w:asciiTheme="minorHAnsi" w:eastAsiaTheme="minorEastAsia" w:hAnsiTheme="minorHAnsi" w:cstheme="minorHAnsi"/>
        </w:rPr>
      </w:pPr>
    </w:p>
    <w:p w14:paraId="2FD795E5" w14:textId="0FD40991" w:rsidR="00026AF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t>藝術教育方面</w:t>
      </w:r>
      <w:r w:rsidR="00D865BB" w:rsidRPr="00820F9A">
        <w:rPr>
          <w:rFonts w:asciiTheme="minorHAnsi" w:eastAsiaTheme="minorEastAsia" w:hAnsiTheme="minorHAnsi" w:cstheme="minorHAnsi"/>
        </w:rPr>
        <w:t>；</w:t>
      </w:r>
      <w:r w:rsidRPr="00820F9A">
        <w:rPr>
          <w:rFonts w:asciiTheme="minorHAnsi" w:eastAsiaTheme="minorEastAsia" w:hAnsiTheme="minorHAnsi" w:cstheme="minorHAnsi"/>
        </w:rPr>
        <w:t>本會</w:t>
      </w:r>
      <w:r w:rsidR="00905EC0" w:rsidRPr="00905EC0">
        <w:rPr>
          <w:rFonts w:asciiTheme="minorHAnsi" w:eastAsiaTheme="minorEastAsia" w:hAnsiTheme="minorHAnsi" w:cstheme="minorHAnsi" w:hint="eastAsia"/>
        </w:rPr>
        <w:t>自</w:t>
      </w:r>
      <w:r w:rsidRPr="00820F9A">
        <w:rPr>
          <w:rFonts w:asciiTheme="minorHAnsi" w:eastAsiaTheme="minorEastAsia" w:hAnsiTheme="minorHAnsi" w:cstheme="minorHAnsi"/>
        </w:rPr>
        <w:t>2010</w:t>
      </w:r>
      <w:r w:rsidR="00D865BB" w:rsidRPr="00820F9A">
        <w:rPr>
          <w:rFonts w:asciiTheme="minorHAnsi" w:eastAsiaTheme="minorEastAsia" w:hAnsiTheme="minorHAnsi" w:cstheme="minorHAnsi"/>
        </w:rPr>
        <w:t>年起獲香港賽馬會慈善信託基金捐助，</w:t>
      </w:r>
      <w:r w:rsidRPr="00820F9A">
        <w:rPr>
          <w:rFonts w:asciiTheme="minorHAnsi" w:eastAsiaTheme="minorEastAsia" w:hAnsiTheme="minorHAnsi" w:cstheme="minorHAnsi"/>
        </w:rPr>
        <w:t>推行</w:t>
      </w:r>
      <w:r w:rsidR="00D865BB" w:rsidRPr="00820F9A">
        <w:rPr>
          <w:rFonts w:asciiTheme="minorHAnsi" w:eastAsiaTheme="minorEastAsia" w:hAnsiTheme="minorHAnsi" w:cstheme="minorHAnsi"/>
        </w:rPr>
        <w:t>「香港賽馬會社區資助</w:t>
      </w:r>
      <w:proofErr w:type="gramStart"/>
      <w:r w:rsidR="00D865BB" w:rsidRPr="00820F9A">
        <w:rPr>
          <w:rFonts w:asciiTheme="minorHAnsi" w:eastAsiaTheme="minorEastAsia" w:hAnsiTheme="minorHAnsi" w:cstheme="minorHAnsi"/>
        </w:rPr>
        <w:t>計劃－共融</w:t>
      </w:r>
      <w:proofErr w:type="gramEnd"/>
      <w:r w:rsidR="00D865BB" w:rsidRPr="00820F9A">
        <w:rPr>
          <w:rFonts w:asciiTheme="minorHAnsi" w:eastAsiaTheme="minorEastAsia" w:hAnsiTheme="minorHAnsi" w:cstheme="minorHAnsi"/>
        </w:rPr>
        <w:t>藝術計劃」</w:t>
      </w:r>
      <w:r w:rsidR="00905EC0">
        <w:rPr>
          <w:rFonts w:asciiTheme="minorHAnsi" w:eastAsiaTheme="minorEastAsia" w:hAnsiTheme="minorHAnsi" w:cstheme="minorHAnsi"/>
        </w:rPr>
        <w:t>，讓不同</w:t>
      </w:r>
      <w:r w:rsidRPr="00820F9A">
        <w:rPr>
          <w:rFonts w:asciiTheme="minorHAnsi" w:eastAsiaTheme="minorEastAsia" w:hAnsiTheme="minorHAnsi" w:cstheme="minorHAnsi"/>
        </w:rPr>
        <w:t>殘疾人士可於主流藝術場地中，平等</w:t>
      </w:r>
      <w:r w:rsidR="00D865BB" w:rsidRPr="00820F9A">
        <w:rPr>
          <w:rFonts w:asciiTheme="minorHAnsi" w:eastAsiaTheme="minorEastAsia" w:hAnsiTheme="minorHAnsi" w:cstheme="minorHAnsi"/>
        </w:rPr>
        <w:t>地</w:t>
      </w:r>
      <w:r w:rsidRPr="00820F9A">
        <w:rPr>
          <w:rFonts w:asciiTheme="minorHAnsi" w:eastAsiaTheme="minorEastAsia" w:hAnsiTheme="minorHAnsi" w:cstheme="minorHAnsi"/>
        </w:rPr>
        <w:t>參與各項藝術活動。</w:t>
      </w:r>
      <w:r w:rsidR="00D865BB" w:rsidRPr="00820F9A">
        <w:rPr>
          <w:rFonts w:asciiTheme="minorHAnsi" w:eastAsiaTheme="minorEastAsia" w:hAnsiTheme="minorHAnsi" w:cstheme="minorHAnsi"/>
        </w:rPr>
        <w:t>計劃</w:t>
      </w:r>
      <w:r w:rsidR="00885C22" w:rsidRPr="00820F9A">
        <w:rPr>
          <w:rFonts w:asciiTheme="minorHAnsi" w:eastAsiaTheme="minorEastAsia" w:hAnsiTheme="minorHAnsi" w:cstheme="minorHAnsi"/>
        </w:rPr>
        <w:t>在</w:t>
      </w:r>
      <w:r w:rsidR="00905EC0" w:rsidRPr="00905EC0">
        <w:rPr>
          <w:rFonts w:asciiTheme="minorHAnsi" w:eastAsiaTheme="minorEastAsia" w:hAnsiTheme="minorHAnsi" w:cstheme="minorHAnsi" w:hint="eastAsia"/>
        </w:rPr>
        <w:t>踏入第十二週年後重新定位</w:t>
      </w:r>
      <w:r w:rsidRPr="00820F9A">
        <w:rPr>
          <w:rFonts w:asciiTheme="minorHAnsi" w:eastAsiaTheme="minorEastAsia" w:hAnsiTheme="minorHAnsi" w:cstheme="minorHAnsi"/>
        </w:rPr>
        <w:t>，讓殘疾人士能透過藝術加強與社區的聯繫。</w:t>
      </w:r>
    </w:p>
    <w:p w14:paraId="7C9E388C" w14:textId="77777777" w:rsidR="00026AF6" w:rsidRPr="00820F9A" w:rsidRDefault="00026AF6" w:rsidP="00026AF6">
      <w:pPr>
        <w:jc w:val="both"/>
        <w:rPr>
          <w:rFonts w:asciiTheme="minorHAnsi" w:eastAsiaTheme="minorEastAsia" w:hAnsiTheme="minorHAnsi" w:cstheme="minorHAnsi"/>
        </w:rPr>
      </w:pPr>
    </w:p>
    <w:p w14:paraId="5CEC4234" w14:textId="2424C0A2" w:rsidR="00026AF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t>近年，不少展能藝術家在他們的作品主題中傳達可持續</w:t>
      </w:r>
      <w:r w:rsidR="00905EC0" w:rsidRPr="00736EC5">
        <w:rPr>
          <w:rFonts w:asciiTheme="minorHAnsi" w:eastAsiaTheme="minorEastAsia" w:hAnsiTheme="minorHAnsi" w:cstheme="minorHAnsi"/>
        </w:rPr>
        <w:t>發展</w:t>
      </w:r>
      <w:r w:rsidRPr="00820F9A">
        <w:rPr>
          <w:rFonts w:asciiTheme="minorHAnsi" w:eastAsiaTheme="minorEastAsia" w:hAnsiTheme="minorHAnsi" w:cstheme="minorHAnsi"/>
        </w:rPr>
        <w:t>、環境保護以及</w:t>
      </w:r>
      <w:r w:rsidR="00905EC0">
        <w:rPr>
          <w:rFonts w:asciiTheme="minorHAnsi" w:eastAsiaTheme="minorEastAsia" w:hAnsiTheme="minorHAnsi" w:cstheme="minorHAnsi"/>
          <w:lang w:val="x-none"/>
        </w:rPr>
        <w:t>萬物</w:t>
      </w:r>
      <w:r w:rsidRPr="00820F9A">
        <w:rPr>
          <w:rFonts w:asciiTheme="minorHAnsi" w:eastAsiaTheme="minorEastAsia" w:hAnsiTheme="minorHAnsi" w:cstheme="minorHAnsi"/>
        </w:rPr>
        <w:t>共存的信息。有鑑於此，本會推出全新「綠．藝」：展能</w:t>
      </w:r>
      <w:proofErr w:type="gramStart"/>
      <w:r w:rsidRPr="00820F9A">
        <w:rPr>
          <w:rFonts w:asciiTheme="minorHAnsi" w:eastAsiaTheme="minorEastAsia" w:hAnsiTheme="minorHAnsi" w:cstheme="minorHAnsi"/>
        </w:rPr>
        <w:t>藝術線上藝術</w:t>
      </w:r>
      <w:proofErr w:type="gramEnd"/>
      <w:r w:rsidRPr="00820F9A">
        <w:rPr>
          <w:rFonts w:asciiTheme="minorHAnsi" w:eastAsiaTheme="minorEastAsia" w:hAnsiTheme="minorHAnsi" w:cstheme="minorHAnsi"/>
        </w:rPr>
        <w:t>及科技應用計劃，以鼓勵展能藝術家透過藝術和科技，推動綠色思維及可持續生活，共建一個共融及可持續的節約型社會。</w:t>
      </w:r>
    </w:p>
    <w:p w14:paraId="21C1830A" w14:textId="77777777" w:rsidR="00026AF6" w:rsidRPr="00820F9A" w:rsidRDefault="00026AF6" w:rsidP="00026AF6">
      <w:pPr>
        <w:jc w:val="both"/>
        <w:rPr>
          <w:rFonts w:asciiTheme="minorHAnsi" w:eastAsiaTheme="minorEastAsia" w:hAnsiTheme="minorHAnsi" w:cstheme="minorHAnsi"/>
        </w:rPr>
      </w:pPr>
    </w:p>
    <w:p w14:paraId="17CCDD4B" w14:textId="79ED1F4F" w:rsidR="00026AF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t>展望</w:t>
      </w:r>
      <w:r w:rsidRPr="00820F9A">
        <w:rPr>
          <w:rFonts w:asciiTheme="minorHAnsi" w:eastAsiaTheme="minorEastAsia" w:hAnsiTheme="minorHAnsi" w:cstheme="minorHAnsi"/>
        </w:rPr>
        <w:t>2024</w:t>
      </w:r>
      <w:r w:rsidRPr="00820F9A">
        <w:rPr>
          <w:rFonts w:asciiTheme="minorHAnsi" w:eastAsiaTheme="minorEastAsia" w:hAnsiTheme="minorHAnsi" w:cstheme="minorHAnsi"/>
        </w:rPr>
        <w:t>年，我們對眼前的機遇充滿期待。我們將繼續以無比熱誠，邁步向前，開展嶄新的計劃和活動。儘管如此，要實踐眼前數之不盡的重任，端賴</w:t>
      </w:r>
      <w:proofErr w:type="gramStart"/>
      <w:r w:rsidRPr="00820F9A">
        <w:rPr>
          <w:rFonts w:asciiTheme="minorHAnsi" w:eastAsiaTheme="minorEastAsia" w:hAnsiTheme="minorHAnsi" w:cstheme="minorHAnsi"/>
        </w:rPr>
        <w:t>一</w:t>
      </w:r>
      <w:proofErr w:type="gramEnd"/>
      <w:r w:rsidRPr="00820F9A">
        <w:rPr>
          <w:rFonts w:asciiTheme="minorHAnsi" w:eastAsiaTheme="minorEastAsia" w:hAnsiTheme="minorHAnsi" w:cstheme="minorHAnsi"/>
        </w:rPr>
        <w:t>眾支持者與機構的信任和全力支持，包括太古集團慈善信託基金、</w:t>
      </w:r>
      <w:proofErr w:type="gramStart"/>
      <w:r w:rsidRPr="00820F9A">
        <w:rPr>
          <w:rFonts w:asciiTheme="minorHAnsi" w:eastAsiaTheme="minorEastAsia" w:hAnsiTheme="minorHAnsi" w:cstheme="minorHAnsi"/>
        </w:rPr>
        <w:t>利希慎</w:t>
      </w:r>
      <w:proofErr w:type="gramEnd"/>
      <w:r w:rsidRPr="00820F9A">
        <w:rPr>
          <w:rFonts w:asciiTheme="minorHAnsi" w:eastAsiaTheme="minorEastAsia" w:hAnsiTheme="minorHAnsi" w:cstheme="minorHAnsi"/>
        </w:rPr>
        <w:t>基金、香港賽馬會慈善信託基金、</w:t>
      </w:r>
      <w:r w:rsidR="00FF4B4C" w:rsidRPr="00820F9A">
        <w:rPr>
          <w:rFonts w:asciiTheme="minorHAnsi" w:eastAsiaTheme="minorEastAsia" w:hAnsiTheme="minorHAnsi" w:cstheme="minorHAnsi"/>
        </w:rPr>
        <w:t>民政事務局、社會福利署、香港藝術發展局、</w:t>
      </w:r>
      <w:r w:rsidRPr="00820F9A">
        <w:rPr>
          <w:rFonts w:asciiTheme="minorHAnsi" w:eastAsiaTheme="minorEastAsia" w:hAnsiTheme="minorHAnsi" w:cstheme="minorHAnsi"/>
        </w:rPr>
        <w:t>JK &amp; Ingrid Lee Foundation</w:t>
      </w:r>
      <w:r w:rsidRPr="00820F9A">
        <w:rPr>
          <w:rFonts w:asciiTheme="minorHAnsi" w:eastAsiaTheme="minorEastAsia" w:hAnsiTheme="minorHAnsi" w:cstheme="minorHAnsi"/>
        </w:rPr>
        <w:t>、</w:t>
      </w:r>
      <w:proofErr w:type="gramStart"/>
      <w:r w:rsidRPr="00820F9A">
        <w:rPr>
          <w:rFonts w:asciiTheme="minorHAnsi" w:eastAsiaTheme="minorEastAsia" w:hAnsiTheme="minorHAnsi" w:cstheme="minorHAnsi"/>
        </w:rPr>
        <w:t>何晶潔</w:t>
      </w:r>
      <w:proofErr w:type="gramEnd"/>
      <w:r w:rsidRPr="00820F9A">
        <w:rPr>
          <w:rFonts w:asciiTheme="minorHAnsi" w:eastAsiaTheme="minorEastAsia" w:hAnsiTheme="minorHAnsi" w:cstheme="minorHAnsi"/>
        </w:rPr>
        <w:t>家族基金、維拉律敦治</w:t>
      </w:r>
      <w:proofErr w:type="gramStart"/>
      <w:r w:rsidRPr="00820F9A">
        <w:rPr>
          <w:rFonts w:ascii="細明體" w:eastAsia="細明體" w:hAnsi="細明體" w:cs="細明體" w:hint="eastAsia"/>
        </w:rPr>
        <w:t>‧</w:t>
      </w:r>
      <w:r w:rsidRPr="00820F9A">
        <w:rPr>
          <w:rFonts w:asciiTheme="minorHAnsi" w:eastAsiaTheme="minorEastAsia" w:hAnsiTheme="minorHAnsi" w:cstheme="minorHAnsi"/>
        </w:rPr>
        <w:t>荻茜</w:t>
      </w:r>
      <w:proofErr w:type="gramEnd"/>
      <w:r w:rsidRPr="00820F9A">
        <w:rPr>
          <w:rFonts w:asciiTheme="minorHAnsi" w:eastAsiaTheme="minorEastAsia" w:hAnsiTheme="minorHAnsi" w:cstheme="minorHAnsi"/>
        </w:rPr>
        <w:t>慈善基金、譚兆慈善基金、滙豐香港社區夥伴計劃等。</w:t>
      </w:r>
    </w:p>
    <w:p w14:paraId="295244BD" w14:textId="77777777" w:rsidR="00026AF6" w:rsidRPr="00820F9A" w:rsidRDefault="00026AF6" w:rsidP="00026AF6">
      <w:pPr>
        <w:jc w:val="both"/>
        <w:rPr>
          <w:rFonts w:asciiTheme="minorHAnsi" w:eastAsiaTheme="minorEastAsia" w:hAnsiTheme="minorHAnsi" w:cstheme="minorHAnsi"/>
        </w:rPr>
      </w:pPr>
    </w:p>
    <w:p w14:paraId="018D511D" w14:textId="5423CCDE" w:rsidR="001C3856" w:rsidRPr="00820F9A" w:rsidRDefault="00026AF6" w:rsidP="00026AF6">
      <w:pPr>
        <w:jc w:val="both"/>
        <w:rPr>
          <w:rFonts w:asciiTheme="minorHAnsi" w:eastAsiaTheme="minorEastAsia" w:hAnsiTheme="minorHAnsi" w:cstheme="minorHAnsi"/>
        </w:rPr>
      </w:pPr>
      <w:r w:rsidRPr="00820F9A">
        <w:rPr>
          <w:rFonts w:asciiTheme="minorHAnsi" w:eastAsiaTheme="minorEastAsia" w:hAnsiTheme="minorHAnsi" w:cstheme="minorHAnsi"/>
        </w:rPr>
        <w:lastRenderedPageBreak/>
        <w:t>最後，我要特別感謝本會的展能藝術家、參加者及其家人和陪同者。正因為他們對本會的信任，我們有幸能夠在挑戰頻仍下，風雨同行、互相支持，與他們一起走過多姿多彩的藝術之旅。</w:t>
      </w:r>
    </w:p>
    <w:p w14:paraId="6EA6E37B" w14:textId="77777777" w:rsidR="00D865BB" w:rsidRPr="00820F9A" w:rsidRDefault="00D865BB" w:rsidP="00026AF6">
      <w:pPr>
        <w:jc w:val="both"/>
        <w:rPr>
          <w:rFonts w:asciiTheme="minorHAnsi" w:eastAsiaTheme="minorEastAsia" w:hAnsiTheme="minorHAnsi" w:cstheme="minorHAnsi"/>
        </w:rPr>
      </w:pPr>
    </w:p>
    <w:p w14:paraId="78A9DD96" w14:textId="55C2DEE1" w:rsidR="004C7323" w:rsidRPr="00820F9A" w:rsidRDefault="004C7323" w:rsidP="00B97112">
      <w:pPr>
        <w:jc w:val="both"/>
        <w:rPr>
          <w:rFonts w:asciiTheme="minorHAnsi" w:hAnsiTheme="minorHAnsi" w:cstheme="minorHAnsi"/>
        </w:rPr>
      </w:pPr>
      <w:proofErr w:type="gramStart"/>
      <w:r w:rsidRPr="00820F9A">
        <w:rPr>
          <w:rFonts w:asciiTheme="minorHAnsi" w:hAnsiTheme="minorHAnsi" w:cstheme="minorHAnsi"/>
        </w:rPr>
        <w:t>Arts with the Disabled Association Hong Kong (ADAHK) was</w:t>
      </w:r>
      <w:proofErr w:type="gramEnd"/>
      <w:r w:rsidRPr="00820F9A">
        <w:rPr>
          <w:rFonts w:asciiTheme="minorHAnsi" w:hAnsiTheme="minorHAnsi" w:cstheme="minorHAnsi"/>
        </w:rPr>
        <w:t xml:space="preserve"> founded in 1986; 36 years have elapsed in the blink of an eye. Having </w:t>
      </w:r>
      <w:r w:rsidR="00007AA8" w:rsidRPr="00007AA8">
        <w:rPr>
          <w:rFonts w:asciiTheme="minorHAnsi" w:hAnsiTheme="minorHAnsi" w:cstheme="minorHAnsi"/>
        </w:rPr>
        <w:t>the 35</w:t>
      </w:r>
      <w:r w:rsidR="00007AA8" w:rsidRPr="00007AA8">
        <w:rPr>
          <w:rFonts w:asciiTheme="minorHAnsi" w:hAnsiTheme="minorHAnsi" w:cstheme="minorHAnsi"/>
          <w:vertAlign w:val="superscript"/>
        </w:rPr>
        <w:t>th</w:t>
      </w:r>
      <w:r w:rsidR="00007AA8">
        <w:rPr>
          <w:rFonts w:asciiTheme="minorHAnsi" w:hAnsiTheme="minorHAnsi" w:cstheme="minorHAnsi"/>
        </w:rPr>
        <w:t xml:space="preserve"> </w:t>
      </w:r>
      <w:r w:rsidR="00007AA8" w:rsidRPr="00007AA8">
        <w:rPr>
          <w:rFonts w:asciiTheme="minorHAnsi" w:hAnsiTheme="minorHAnsi" w:cstheme="minorHAnsi"/>
        </w:rPr>
        <w:t>anniversary</w:t>
      </w:r>
      <w:r w:rsidR="00007AA8">
        <w:rPr>
          <w:rFonts w:asciiTheme="minorHAnsi" w:hAnsiTheme="minorHAnsi" w:cstheme="minorHAnsi"/>
        </w:rPr>
        <w:t xml:space="preserve"> l</w:t>
      </w:r>
      <w:r w:rsidRPr="00820F9A">
        <w:rPr>
          <w:rFonts w:asciiTheme="minorHAnsi" w:hAnsiTheme="minorHAnsi" w:cstheme="minorHAnsi"/>
        </w:rPr>
        <w:t>ast year, we are now embarking on a new chapter in our development and continuing to enrich the lives of people with disabilities thr</w:t>
      </w:r>
      <w:r w:rsidR="00007AA8">
        <w:rPr>
          <w:rFonts w:asciiTheme="minorHAnsi" w:hAnsiTheme="minorHAnsi" w:cstheme="minorHAnsi"/>
        </w:rPr>
        <w:t xml:space="preserve">ough the arts. </w:t>
      </w:r>
      <w:r w:rsidRPr="00820F9A">
        <w:rPr>
          <w:rFonts w:asciiTheme="minorHAnsi" w:hAnsiTheme="minorHAnsi" w:cstheme="minorHAnsi"/>
        </w:rPr>
        <w:t>Echoing the artwork created by ADAHK’s artist with disability Apple Tong, we believe the arts are the key to an exuberant and inclusive future. In the past year, ADAHK strived to be flexible and malleable in realising our mission when faced with a challenging environment. As we look back on the previous year, we are proud to share the highlights and impacts of the incredible work that ADAHK has accomplished.</w:t>
      </w:r>
    </w:p>
    <w:p w14:paraId="27A6BE9A" w14:textId="77777777" w:rsidR="004C7323" w:rsidRPr="00820F9A" w:rsidRDefault="004C7323" w:rsidP="00B97112">
      <w:pPr>
        <w:jc w:val="both"/>
        <w:rPr>
          <w:rFonts w:asciiTheme="minorHAnsi" w:hAnsiTheme="minorHAnsi" w:cstheme="minorHAnsi"/>
        </w:rPr>
      </w:pPr>
    </w:p>
    <w:p w14:paraId="42EADE35" w14:textId="6424CAA3" w:rsidR="004C7323" w:rsidRPr="00820F9A" w:rsidRDefault="00007AA8" w:rsidP="00B97112">
      <w:pPr>
        <w:jc w:val="both"/>
        <w:rPr>
          <w:rFonts w:asciiTheme="minorHAnsi" w:hAnsiTheme="minorHAnsi" w:cstheme="minorHAnsi"/>
        </w:rPr>
      </w:pPr>
      <w:r>
        <w:rPr>
          <w:rFonts w:asciiTheme="minorHAnsi" w:hAnsiTheme="minorHAnsi" w:cstheme="minorHAnsi"/>
        </w:rPr>
        <w:t xml:space="preserve">The arts have no boundaries. </w:t>
      </w:r>
      <w:r w:rsidR="004C7323" w:rsidRPr="00820F9A">
        <w:rPr>
          <w:rFonts w:asciiTheme="minorHAnsi" w:hAnsiTheme="minorHAnsi" w:cstheme="minorHAnsi"/>
        </w:rPr>
        <w:t xml:space="preserve">Everyone can be an artist. We firmly believe that disabilities do not mean encumbrance and that people with disabilities can develop artistic skills and talents and have dreams like </w:t>
      </w:r>
      <w:r w:rsidR="00D60D15">
        <w:rPr>
          <w:rFonts w:asciiTheme="minorHAnsi" w:hAnsiTheme="minorHAnsi" w:cstheme="minorHAnsi"/>
        </w:rPr>
        <w:t>everyone else</w:t>
      </w:r>
      <w:r w:rsidR="004C7323" w:rsidRPr="00820F9A">
        <w:rPr>
          <w:rFonts w:asciiTheme="minorHAnsi" w:hAnsiTheme="minorHAnsi" w:cstheme="minorHAnsi"/>
        </w:rPr>
        <w:t xml:space="preserve">. In </w:t>
      </w:r>
      <w:r w:rsidR="00A80AA0">
        <w:rPr>
          <w:rFonts w:asciiTheme="minorHAnsi" w:eastAsiaTheme="minorEastAsia" w:hAnsiTheme="minorHAnsi" w:cstheme="minorHAnsi" w:hint="eastAsia"/>
        </w:rPr>
        <w:t xml:space="preserve">the financial year </w:t>
      </w:r>
      <w:r w:rsidR="004C7323" w:rsidRPr="00820F9A">
        <w:rPr>
          <w:rFonts w:asciiTheme="minorHAnsi" w:hAnsiTheme="minorHAnsi" w:cstheme="minorHAnsi"/>
        </w:rPr>
        <w:t xml:space="preserve">2022/2023, artists with disabilities from ADAHK won numerous international awards, including </w:t>
      </w:r>
      <w:proofErr w:type="spellStart"/>
      <w:r w:rsidR="004C7323" w:rsidRPr="00820F9A">
        <w:rPr>
          <w:rFonts w:asciiTheme="minorHAnsi" w:hAnsiTheme="minorHAnsi" w:cstheme="minorHAnsi"/>
        </w:rPr>
        <w:t>Enhua</w:t>
      </w:r>
      <w:proofErr w:type="spellEnd"/>
      <w:r w:rsidR="004C7323" w:rsidRPr="00820F9A">
        <w:rPr>
          <w:rFonts w:asciiTheme="minorHAnsi" w:hAnsiTheme="minorHAnsi" w:cstheme="minorHAnsi"/>
        </w:rPr>
        <w:t xml:space="preserve"> Yang winning the celebrated ‘VSA International Young Soloists Award’ in the United States and Apple Tong winning the Grand Prix at Japan’s ‘</w:t>
      </w:r>
      <w:proofErr w:type="spellStart"/>
      <w:r w:rsidR="004C7323" w:rsidRPr="00820F9A">
        <w:rPr>
          <w:rFonts w:asciiTheme="minorHAnsi" w:hAnsiTheme="minorHAnsi" w:cstheme="minorHAnsi"/>
        </w:rPr>
        <w:t>Paralym</w:t>
      </w:r>
      <w:proofErr w:type="spellEnd"/>
      <w:r w:rsidR="004C7323" w:rsidRPr="00820F9A">
        <w:rPr>
          <w:rFonts w:asciiTheme="minorHAnsi" w:hAnsiTheme="minorHAnsi" w:cstheme="minorHAnsi"/>
        </w:rPr>
        <w:t xml:space="preserve"> Art World Cup 2022.’ The two artists demonstrated their remarkable talent</w:t>
      </w:r>
      <w:r w:rsidR="00A80AA0">
        <w:rPr>
          <w:rFonts w:asciiTheme="minorHAnsi" w:eastAsiaTheme="minorEastAsia" w:hAnsiTheme="minorHAnsi" w:cstheme="minorHAnsi" w:hint="eastAsia"/>
        </w:rPr>
        <w:t>s</w:t>
      </w:r>
      <w:r w:rsidR="004C7323" w:rsidRPr="00820F9A">
        <w:rPr>
          <w:rFonts w:asciiTheme="minorHAnsi" w:hAnsiTheme="minorHAnsi" w:cstheme="minorHAnsi"/>
        </w:rPr>
        <w:t xml:space="preserve"> and shone on the global stage.</w:t>
      </w:r>
    </w:p>
    <w:p w14:paraId="475B5CF0" w14:textId="77777777" w:rsidR="004C7323" w:rsidRPr="00820F9A" w:rsidRDefault="004C7323" w:rsidP="00B97112">
      <w:pPr>
        <w:jc w:val="both"/>
        <w:rPr>
          <w:rFonts w:asciiTheme="minorHAnsi" w:hAnsiTheme="minorHAnsi" w:cstheme="minorHAnsi"/>
        </w:rPr>
      </w:pPr>
    </w:p>
    <w:p w14:paraId="17093A2F" w14:textId="1A4D1DF8" w:rsidR="004C7323" w:rsidRPr="00820F9A" w:rsidRDefault="004C7323" w:rsidP="00B97112">
      <w:pPr>
        <w:jc w:val="both"/>
        <w:rPr>
          <w:rFonts w:asciiTheme="minorHAnsi" w:hAnsiTheme="minorHAnsi" w:cstheme="minorHAnsi"/>
        </w:rPr>
      </w:pPr>
      <w:r w:rsidRPr="00820F9A">
        <w:rPr>
          <w:rFonts w:asciiTheme="minorHAnsi" w:hAnsiTheme="minorHAnsi" w:cstheme="minorHAnsi"/>
        </w:rPr>
        <w:t>Through different levels of work, ADAHK has been actively promoting the development of Arts Accessibility in Hong Kong. Our team organised Hong Kong’s first ‘Arts Accessibility International Symposium’ and gathered over 40 prestigious arts leaders, practitioners</w:t>
      </w:r>
      <w:r w:rsidR="00007AA8">
        <w:rPr>
          <w:rFonts w:asciiTheme="minorHAnsi" w:hAnsiTheme="minorHAnsi" w:cstheme="minorHAnsi"/>
        </w:rPr>
        <w:t>,</w:t>
      </w:r>
      <w:r w:rsidRPr="00820F9A">
        <w:rPr>
          <w:rFonts w:asciiTheme="minorHAnsi" w:hAnsiTheme="minorHAnsi" w:cstheme="minorHAnsi"/>
        </w:rPr>
        <w:t xml:space="preserve"> and artists from Hong Kong and around the world to share good policies, research</w:t>
      </w:r>
      <w:r w:rsidR="00007AA8">
        <w:rPr>
          <w:rFonts w:asciiTheme="minorHAnsi" w:hAnsiTheme="minorHAnsi" w:cstheme="minorHAnsi"/>
        </w:rPr>
        <w:t>,</w:t>
      </w:r>
      <w:r w:rsidRPr="00820F9A">
        <w:rPr>
          <w:rFonts w:asciiTheme="minorHAnsi" w:hAnsiTheme="minorHAnsi" w:cstheme="minorHAnsi"/>
        </w:rPr>
        <w:t xml:space="preserve"> and technological advancements in Arts Accessibility. On top of that, the collaboration between ADAHK and the Hong Kong Disneyland Resort has allowed people of different backgrounds and abilities to enjoy incredible entertainment performances, which marked a milestone in the development of Arts Accessibility in Hong Kong.</w:t>
      </w:r>
    </w:p>
    <w:p w14:paraId="5809CC21" w14:textId="77777777" w:rsidR="004C7323" w:rsidRPr="00820F9A" w:rsidRDefault="004C7323" w:rsidP="00B97112">
      <w:pPr>
        <w:jc w:val="both"/>
        <w:rPr>
          <w:rFonts w:asciiTheme="minorHAnsi" w:hAnsiTheme="minorHAnsi" w:cstheme="minorHAnsi"/>
        </w:rPr>
      </w:pPr>
    </w:p>
    <w:p w14:paraId="0AE8EA87" w14:textId="427598FE" w:rsidR="004C7323" w:rsidRPr="00820F9A" w:rsidRDefault="004C7323" w:rsidP="00B97112">
      <w:pPr>
        <w:jc w:val="both"/>
        <w:rPr>
          <w:rFonts w:asciiTheme="minorHAnsi" w:hAnsiTheme="minorHAnsi" w:cstheme="minorHAnsi"/>
        </w:rPr>
      </w:pPr>
      <w:r w:rsidRPr="00820F9A">
        <w:rPr>
          <w:rFonts w:asciiTheme="minorHAnsi" w:hAnsiTheme="minorHAnsi" w:cstheme="minorHAnsi"/>
        </w:rPr>
        <w:t>In Art Education, since 2010, ADAHK has received funding from The Hong Kong Jockey Club Charities Trust to launch ‘The Hong Kong Jockey Club Community Project Grant - Inclusive Arts Project’ and provide equal opportunities for people with different abilities to participate in art activiti</w:t>
      </w:r>
      <w:r w:rsidR="00007AA8">
        <w:rPr>
          <w:rFonts w:asciiTheme="minorHAnsi" w:hAnsiTheme="minorHAnsi" w:cstheme="minorHAnsi"/>
        </w:rPr>
        <w:t>es at the mainstream art venue. Entering its 12</w:t>
      </w:r>
      <w:r w:rsidR="00007AA8" w:rsidRPr="00007AA8">
        <w:rPr>
          <w:rFonts w:asciiTheme="minorHAnsi" w:hAnsiTheme="minorHAnsi" w:cstheme="minorHAnsi"/>
          <w:vertAlign w:val="superscript"/>
        </w:rPr>
        <w:t>th</w:t>
      </w:r>
      <w:r w:rsidR="00007AA8">
        <w:rPr>
          <w:rFonts w:asciiTheme="minorHAnsi" w:hAnsiTheme="minorHAnsi" w:cstheme="minorHAnsi"/>
        </w:rPr>
        <w:t xml:space="preserve"> </w:t>
      </w:r>
      <w:r w:rsidRPr="00820F9A">
        <w:rPr>
          <w:rFonts w:asciiTheme="minorHAnsi" w:hAnsiTheme="minorHAnsi" w:cstheme="minorHAnsi"/>
        </w:rPr>
        <w:t>anniversary, the Project has been repositioned to</w:t>
      </w:r>
      <w:r w:rsidR="00D60D15" w:rsidRPr="00D60D15">
        <w:rPr>
          <w:rFonts w:asciiTheme="minorHAnsi" w:hAnsiTheme="minorHAnsi" w:cstheme="minorHAnsi"/>
        </w:rPr>
        <w:t xml:space="preserve"> further</w:t>
      </w:r>
      <w:r w:rsidRPr="00820F9A">
        <w:rPr>
          <w:rFonts w:asciiTheme="minorHAnsi" w:hAnsiTheme="minorHAnsi" w:cstheme="minorHAnsi"/>
        </w:rPr>
        <w:t xml:space="preserve"> bridge the gap between people with disabilities and the community.</w:t>
      </w:r>
    </w:p>
    <w:p w14:paraId="2479FD09" w14:textId="77777777" w:rsidR="004C7323" w:rsidRPr="00820F9A" w:rsidRDefault="004C7323" w:rsidP="00B97112">
      <w:pPr>
        <w:jc w:val="both"/>
        <w:rPr>
          <w:rFonts w:asciiTheme="minorHAnsi" w:hAnsiTheme="minorHAnsi" w:cstheme="minorHAnsi"/>
        </w:rPr>
      </w:pPr>
    </w:p>
    <w:p w14:paraId="76ECFA63" w14:textId="46EDC18F" w:rsidR="004C7323" w:rsidRPr="00820F9A" w:rsidRDefault="004C7323" w:rsidP="00B97112">
      <w:pPr>
        <w:jc w:val="both"/>
        <w:rPr>
          <w:rFonts w:asciiTheme="minorHAnsi" w:hAnsiTheme="minorHAnsi" w:cstheme="minorHAnsi"/>
        </w:rPr>
      </w:pPr>
      <w:r w:rsidRPr="00820F9A">
        <w:rPr>
          <w:rFonts w:asciiTheme="minorHAnsi" w:hAnsiTheme="minorHAnsi" w:cstheme="minorHAnsi"/>
        </w:rPr>
        <w:t>A growing number of artists with disabilities are addressing sustainability, environmental protection and coexistence with other species in the theme of their works. In light of this, ADAHK launched a brand-new project named ‘</w:t>
      </w:r>
      <w:proofErr w:type="spellStart"/>
      <w:r w:rsidRPr="00820F9A">
        <w:rPr>
          <w:rFonts w:asciiTheme="minorHAnsi" w:hAnsiTheme="minorHAnsi" w:cstheme="minorHAnsi"/>
        </w:rPr>
        <w:t>Green</w:t>
      </w:r>
      <w:r w:rsidR="00EB44AA" w:rsidRPr="00736EC5">
        <w:rPr>
          <w:rFonts w:asciiTheme="minorHAnsi" w:eastAsia="新細明體" w:hAnsiTheme="minorHAnsi" w:cstheme="minorHAnsi"/>
        </w:rPr>
        <w:t>·</w:t>
      </w:r>
      <w:r w:rsidRPr="00820F9A">
        <w:rPr>
          <w:rFonts w:asciiTheme="minorHAnsi" w:hAnsiTheme="minorHAnsi" w:cstheme="minorHAnsi"/>
        </w:rPr>
        <w:t>Art</w:t>
      </w:r>
      <w:proofErr w:type="spellEnd"/>
      <w:r w:rsidRPr="00820F9A">
        <w:rPr>
          <w:rFonts w:asciiTheme="minorHAnsi" w:hAnsiTheme="minorHAnsi" w:cstheme="minorHAnsi"/>
        </w:rPr>
        <w:t>’: Online Disability Arts and Technology Programme to encourage artists with disabilities to bolster green thinking and sustainable practices through the arts and technology, thus enhancing social inclusion and building a sustainable and resource-efficient future.</w:t>
      </w:r>
    </w:p>
    <w:p w14:paraId="7C4EAA09" w14:textId="77777777" w:rsidR="004C7323" w:rsidRPr="00820F9A" w:rsidRDefault="004C7323" w:rsidP="00B97112">
      <w:pPr>
        <w:jc w:val="both"/>
        <w:rPr>
          <w:rFonts w:asciiTheme="minorHAnsi" w:hAnsiTheme="minorHAnsi" w:cstheme="minorHAnsi"/>
        </w:rPr>
      </w:pPr>
    </w:p>
    <w:p w14:paraId="70DE280F" w14:textId="67F36004" w:rsidR="004C7323" w:rsidRPr="00820F9A" w:rsidRDefault="004C7323" w:rsidP="00B97112">
      <w:pPr>
        <w:jc w:val="both"/>
        <w:rPr>
          <w:rFonts w:asciiTheme="minorHAnsi" w:hAnsiTheme="minorHAnsi" w:cstheme="minorHAnsi"/>
        </w:rPr>
      </w:pPr>
      <w:r w:rsidRPr="00820F9A">
        <w:rPr>
          <w:rFonts w:asciiTheme="minorHAnsi" w:hAnsiTheme="minorHAnsi" w:cstheme="minorHAnsi"/>
        </w:rPr>
        <w:lastRenderedPageBreak/>
        <w:t xml:space="preserve">As we look forward to 2024, we are excited about the opportunities ahead. We will press ahead with continued passion and devotion. Still, the realisation of these bold and exciting endeavours relies very much on the dedication and support showered by each and every one of our supporters and organisations, including but not limited to The Swire Group Charitable Trust, Lee Hysan Foundation, The Hong Kong Jockey Club Charities Trust, </w:t>
      </w:r>
      <w:r w:rsidR="00D60D15" w:rsidRPr="00D60D15">
        <w:rPr>
          <w:rFonts w:asciiTheme="minorHAnsi" w:hAnsiTheme="minorHAnsi" w:cstheme="minorHAnsi"/>
        </w:rPr>
        <w:t>Home Affairs Bureau, Social Welfare Department, Hong Kong Arts Development Council,</w:t>
      </w:r>
      <w:r w:rsidR="00D60D15">
        <w:rPr>
          <w:rFonts w:asciiTheme="minorHAnsi" w:hAnsiTheme="minorHAnsi" w:cstheme="minorHAnsi"/>
        </w:rPr>
        <w:t xml:space="preserve"> </w:t>
      </w:r>
      <w:r w:rsidRPr="00820F9A">
        <w:rPr>
          <w:rFonts w:asciiTheme="minorHAnsi" w:hAnsiTheme="minorHAnsi" w:cstheme="minorHAnsi"/>
        </w:rPr>
        <w:t>JK &amp; Ingrid Lee Foundation, Jean CK Ho Family Foundation, Vera Ruttonjee Desai Charitable Fund,</w:t>
      </w:r>
      <w:r w:rsidR="00D60D15">
        <w:rPr>
          <w:rFonts w:asciiTheme="minorHAnsi" w:hAnsiTheme="minorHAnsi" w:cstheme="minorHAnsi"/>
        </w:rPr>
        <w:t xml:space="preserve"> The Tam Shiu Charitable Trust and</w:t>
      </w:r>
      <w:r w:rsidR="007D0552">
        <w:rPr>
          <w:rFonts w:asciiTheme="minorHAnsi" w:eastAsiaTheme="minorEastAsia" w:hAnsiTheme="minorHAnsi" w:cstheme="minorHAnsi" w:hint="eastAsia"/>
        </w:rPr>
        <w:t xml:space="preserve"> HSBC </w:t>
      </w:r>
      <w:r w:rsidRPr="00820F9A">
        <w:rPr>
          <w:rFonts w:asciiTheme="minorHAnsi" w:hAnsiTheme="minorHAnsi" w:cstheme="minorHAnsi"/>
        </w:rPr>
        <w:t xml:space="preserve"> Hong Kong Community Partnership Programme.</w:t>
      </w:r>
    </w:p>
    <w:p w14:paraId="15B3ACFB" w14:textId="77777777" w:rsidR="004C7323" w:rsidRPr="00820F9A" w:rsidRDefault="004C7323" w:rsidP="00B97112">
      <w:pPr>
        <w:jc w:val="both"/>
        <w:rPr>
          <w:rFonts w:asciiTheme="minorHAnsi" w:hAnsiTheme="minorHAnsi" w:cstheme="minorHAnsi"/>
        </w:rPr>
      </w:pPr>
    </w:p>
    <w:p w14:paraId="28FFD175" w14:textId="4CF38B56" w:rsidR="004C7323" w:rsidRPr="00820F9A" w:rsidRDefault="004C7323" w:rsidP="00B97112">
      <w:pPr>
        <w:jc w:val="both"/>
        <w:rPr>
          <w:rFonts w:asciiTheme="minorHAnsi" w:hAnsiTheme="minorHAnsi" w:cstheme="minorHAnsi"/>
        </w:rPr>
      </w:pPr>
      <w:r w:rsidRPr="00820F9A">
        <w:rPr>
          <w:rFonts w:asciiTheme="minorHAnsi" w:hAnsiTheme="minorHAnsi" w:cstheme="minorHAnsi"/>
        </w:rPr>
        <w:t xml:space="preserve">Last but not least, it gives me great honour to thank our artists with disabilities, participants, as well as their families and carers </w:t>
      </w:r>
      <w:r w:rsidR="002743C2">
        <w:rPr>
          <w:rFonts w:asciiTheme="minorHAnsi" w:hAnsiTheme="minorHAnsi" w:cstheme="minorHAnsi"/>
        </w:rPr>
        <w:t xml:space="preserve">for the trust they placed in us. </w:t>
      </w:r>
      <w:r w:rsidR="002743C2" w:rsidRPr="00736EC5">
        <w:rPr>
          <w:rFonts w:asciiTheme="minorHAnsi" w:hAnsiTheme="minorHAnsi" w:cstheme="minorHAnsi"/>
        </w:rPr>
        <w:t>It is our privilege</w:t>
      </w:r>
      <w:r w:rsidR="002743C2">
        <w:rPr>
          <w:rFonts w:asciiTheme="minorHAnsi" w:hAnsiTheme="minorHAnsi" w:cstheme="minorHAnsi"/>
        </w:rPr>
        <w:t xml:space="preserve"> </w:t>
      </w:r>
      <w:r w:rsidRPr="00820F9A">
        <w:rPr>
          <w:rFonts w:asciiTheme="minorHAnsi" w:hAnsiTheme="minorHAnsi" w:cstheme="minorHAnsi"/>
        </w:rPr>
        <w:t xml:space="preserve">to walk with them in their art journeys. This filled us with immense pleasure and further impetus, especially in these few years filled with many </w:t>
      </w:r>
      <w:r w:rsidR="00D60D15">
        <w:rPr>
          <w:rFonts w:asciiTheme="minorHAnsi" w:hAnsiTheme="minorHAnsi" w:cstheme="minorHAnsi"/>
        </w:rPr>
        <w:t>uncertainties.</w:t>
      </w:r>
    </w:p>
    <w:p w14:paraId="5853FC92" w14:textId="77777777" w:rsidR="00225F09" w:rsidRPr="00820F9A" w:rsidRDefault="00225F09" w:rsidP="00B97112">
      <w:pPr>
        <w:jc w:val="both"/>
        <w:rPr>
          <w:rFonts w:asciiTheme="minorHAnsi" w:eastAsiaTheme="minorEastAsia" w:hAnsiTheme="minorHAnsi" w:cstheme="minorHAnsi"/>
          <w:b/>
          <w:color w:val="000000" w:themeColor="text1"/>
          <w:u w:val="single"/>
          <w:shd w:val="pct15" w:color="auto" w:fill="FFFFFF"/>
        </w:rPr>
      </w:pPr>
    </w:p>
    <w:p w14:paraId="43DA6709" w14:textId="5B117913" w:rsidR="00210A6B" w:rsidRPr="00820F9A" w:rsidRDefault="00701C7C"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br w:type="page"/>
      </w:r>
      <w:r w:rsidR="00200A5C" w:rsidRPr="00820F9A">
        <w:rPr>
          <w:rFonts w:asciiTheme="minorHAnsi" w:eastAsiaTheme="minorEastAsia" w:hAnsiTheme="minorHAnsi" w:cstheme="minorHAnsi"/>
          <w:b/>
          <w:color w:val="000000" w:themeColor="text1"/>
          <w:u w:val="single"/>
          <w:shd w:val="pct15" w:color="auto" w:fill="FFFFFF"/>
        </w:rPr>
        <w:lastRenderedPageBreak/>
        <w:t>P.</w:t>
      </w:r>
      <w:r w:rsidR="00C0592B" w:rsidRPr="00820F9A">
        <w:rPr>
          <w:rFonts w:asciiTheme="minorHAnsi" w:eastAsiaTheme="minorEastAsia" w:hAnsiTheme="minorHAnsi" w:cstheme="minorHAnsi"/>
          <w:b/>
          <w:color w:val="000000" w:themeColor="text1"/>
          <w:u w:val="single"/>
          <w:shd w:val="pct15" w:color="auto" w:fill="FFFFFF"/>
        </w:rPr>
        <w:t>5, P.6</w:t>
      </w:r>
    </w:p>
    <w:p w14:paraId="03C35871" w14:textId="77777777" w:rsidR="00C0592B" w:rsidRPr="00820F9A" w:rsidRDefault="00C0592B"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0592B" w:rsidRPr="00820F9A" w14:paraId="09BC056E" w14:textId="77777777" w:rsidTr="00C0592B">
        <w:tc>
          <w:tcPr>
            <w:tcW w:w="1951" w:type="dxa"/>
          </w:tcPr>
          <w:p w14:paraId="4014E680" w14:textId="77777777" w:rsidR="00C0592B" w:rsidRPr="00820F9A" w:rsidRDefault="00C0592B"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31C72201" w14:textId="6C3D8BD4" w:rsidR="00C0592B" w:rsidRPr="00820F9A" w:rsidRDefault="00C0592B" w:rsidP="00B320B2">
            <w:pPr>
              <w:pBdr>
                <w:top w:val="nil"/>
                <w:left w:val="nil"/>
                <w:bottom w:val="nil"/>
                <w:right w:val="nil"/>
                <w:between w:val="nil"/>
              </w:pBd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與香港展能藝術會走過三十六年</w:t>
            </w:r>
          </w:p>
          <w:p w14:paraId="0D29700B" w14:textId="24AA4D4F" w:rsidR="00C0592B" w:rsidRPr="00820F9A" w:rsidRDefault="00C0592B"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36 Years with ADAHK</w:t>
            </w:r>
          </w:p>
        </w:tc>
      </w:tr>
    </w:tbl>
    <w:p w14:paraId="08E23323" w14:textId="77777777" w:rsidR="00C0592B" w:rsidRPr="00820F9A" w:rsidRDefault="00C0592B" w:rsidP="00B320B2">
      <w:pPr>
        <w:jc w:val="both"/>
        <w:rPr>
          <w:rFonts w:asciiTheme="minorHAnsi" w:eastAsiaTheme="minorEastAsia" w:hAnsiTheme="minorHAnsi" w:cstheme="minorHAnsi"/>
          <w:b/>
          <w:color w:val="000000" w:themeColor="text1"/>
          <w:u w:val="single"/>
          <w:shd w:val="pct15" w:color="auto" w:fill="FFFFFF"/>
        </w:rPr>
      </w:pPr>
    </w:p>
    <w:p w14:paraId="5D0734C8"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rPr>
      </w:pPr>
      <w:r w:rsidRPr="00820F9A">
        <w:rPr>
          <w:rFonts w:asciiTheme="minorHAnsi" w:eastAsiaTheme="minorEastAsia" w:hAnsiTheme="minorHAnsi" w:cstheme="minorHAnsi"/>
          <w:b/>
        </w:rPr>
        <w:t>1986</w:t>
      </w:r>
      <w:r w:rsidRPr="00820F9A">
        <w:rPr>
          <w:rFonts w:asciiTheme="minorHAnsi" w:eastAsiaTheme="minorEastAsia" w:hAnsiTheme="minorHAnsi" w:cstheme="minorHAnsi"/>
        </w:rPr>
        <w:t xml:space="preserve"> </w:t>
      </w:r>
    </w:p>
    <w:p w14:paraId="7880D30A" w14:textId="77777777" w:rsidR="00504C26" w:rsidRPr="00820F9A" w:rsidRDefault="00504C26" w:rsidP="00B320B2">
      <w:pPr>
        <w:pStyle w:val="a3"/>
        <w:widowControl w:val="0"/>
        <w:numPr>
          <w:ilvl w:val="0"/>
          <w:numId w:val="24"/>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本港首次舉辦「香港展能藝術節」，同年</w:t>
      </w:r>
      <w:r w:rsidRPr="00826FC7">
        <w:rPr>
          <w:rFonts w:asciiTheme="majorEastAsia" w:eastAsiaTheme="majorEastAsia" w:hAnsiTheme="majorEastAsia" w:cstheme="minorHAnsi"/>
        </w:rPr>
        <w:t>11</w:t>
      </w:r>
      <w:r w:rsidRPr="00820F9A">
        <w:rPr>
          <w:rFonts w:asciiTheme="minorHAnsi" w:eastAsiaTheme="minorEastAsia" w:hAnsiTheme="minorHAnsi" w:cstheme="minorHAnsi"/>
        </w:rPr>
        <w:t>月香港展能藝術會成立</w:t>
      </w:r>
    </w:p>
    <w:p w14:paraId="012D268A" w14:textId="77777777" w:rsidR="00504C26" w:rsidRPr="00820F9A" w:rsidRDefault="00504C26" w:rsidP="00B320B2">
      <w:pPr>
        <w:pStyle w:val="a3"/>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ADAHK was established in November after the first ‘Hong Kong Festival of Arts with the Disabled’</w:t>
      </w:r>
    </w:p>
    <w:p w14:paraId="02A6E476" w14:textId="77777777" w:rsidR="00504C26" w:rsidRPr="00820F9A" w:rsidRDefault="00504C26" w:rsidP="00B320B2">
      <w:pPr>
        <w:pBdr>
          <w:top w:val="nil"/>
          <w:left w:val="nil"/>
          <w:bottom w:val="nil"/>
          <w:right w:val="nil"/>
          <w:between w:val="nil"/>
        </w:pBdr>
        <w:jc w:val="both"/>
        <w:rPr>
          <w:rFonts w:asciiTheme="minorHAnsi" w:eastAsiaTheme="minorEastAsia" w:hAnsiTheme="minorHAnsi" w:cstheme="minorHAnsi"/>
          <w:b/>
        </w:rPr>
      </w:pPr>
      <w:r w:rsidRPr="00820F9A">
        <w:rPr>
          <w:rFonts w:asciiTheme="minorHAnsi" w:eastAsiaTheme="minorEastAsia" w:hAnsiTheme="minorHAnsi" w:cstheme="minorHAnsi"/>
          <w:b/>
        </w:rPr>
        <w:t>2003</w:t>
      </w:r>
    </w:p>
    <w:p w14:paraId="57973661"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榮獲香港藝術發展局頒發「藝術教育獎（非學校組）」銀獎</w:t>
      </w:r>
    </w:p>
    <w:p w14:paraId="39787BE1" w14:textId="6FE62AAD" w:rsidR="00504C26" w:rsidRPr="00820F9A" w:rsidRDefault="00504C26" w:rsidP="00B320B2">
      <w:pPr>
        <w:widowControl w:val="0"/>
        <w:pBdr>
          <w:top w:val="nil"/>
          <w:left w:val="nil"/>
          <w:bottom w:val="nil"/>
          <w:right w:val="nil"/>
          <w:between w:val="nil"/>
        </w:pBdr>
        <w:ind w:left="480"/>
        <w:jc w:val="both"/>
        <w:rPr>
          <w:rFonts w:asciiTheme="minorHAnsi" w:eastAsiaTheme="minorEastAsia" w:hAnsiTheme="minorHAnsi" w:cstheme="minorHAnsi"/>
        </w:rPr>
      </w:pPr>
      <w:r w:rsidRPr="00820F9A">
        <w:rPr>
          <w:rFonts w:asciiTheme="minorHAnsi" w:eastAsiaTheme="minorEastAsia" w:hAnsiTheme="minorHAnsi" w:cstheme="minorHAnsi"/>
        </w:rPr>
        <w:t>Received the ‘Silver Prize of Outstanding Arts Education Award (Non-school)’ by Hong Kong Arts Development Council</w:t>
      </w:r>
    </w:p>
    <w:p w14:paraId="5E353BC8" w14:textId="77777777" w:rsidR="00504C26" w:rsidRPr="00820F9A" w:rsidRDefault="00504C26" w:rsidP="00B320B2">
      <w:pPr>
        <w:pBdr>
          <w:top w:val="nil"/>
          <w:left w:val="nil"/>
          <w:bottom w:val="nil"/>
          <w:right w:val="nil"/>
          <w:between w:val="nil"/>
        </w:pBdr>
        <w:jc w:val="both"/>
        <w:rPr>
          <w:rFonts w:asciiTheme="minorHAnsi" w:eastAsiaTheme="minorEastAsia" w:hAnsiTheme="minorHAnsi" w:cstheme="minorHAnsi"/>
          <w:b/>
        </w:rPr>
      </w:pPr>
      <w:r w:rsidRPr="00820F9A">
        <w:rPr>
          <w:rFonts w:asciiTheme="minorHAnsi" w:eastAsiaTheme="minorEastAsia" w:hAnsiTheme="minorHAnsi" w:cstheme="minorHAnsi"/>
          <w:b/>
        </w:rPr>
        <w:t>2004</w:t>
      </w:r>
    </w:p>
    <w:p w14:paraId="3B4347B7"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本會展能藝術家首次於國際</w:t>
      </w:r>
      <w:proofErr w:type="gramStart"/>
      <w:r w:rsidRPr="00820F9A">
        <w:rPr>
          <w:rFonts w:asciiTheme="minorHAnsi" w:eastAsiaTheme="minorEastAsia" w:hAnsiTheme="minorHAnsi" w:cstheme="minorHAnsi"/>
        </w:rPr>
        <w:t>展能節獲得</w:t>
      </w:r>
      <w:proofErr w:type="gramEnd"/>
      <w:r w:rsidRPr="00820F9A">
        <w:rPr>
          <w:rFonts w:asciiTheme="minorHAnsi" w:eastAsiaTheme="minorEastAsia" w:hAnsiTheme="minorHAnsi" w:cstheme="minorHAnsi"/>
        </w:rPr>
        <w:t>金牌；自此，每屆國際展</w:t>
      </w:r>
      <w:proofErr w:type="gramStart"/>
      <w:r w:rsidRPr="00820F9A">
        <w:rPr>
          <w:rFonts w:asciiTheme="minorHAnsi" w:eastAsiaTheme="minorEastAsia" w:hAnsiTheme="minorHAnsi" w:cstheme="minorHAnsi"/>
        </w:rPr>
        <w:t>能節皆屢</w:t>
      </w:r>
      <w:proofErr w:type="gramEnd"/>
      <w:r w:rsidRPr="00820F9A">
        <w:rPr>
          <w:rFonts w:asciiTheme="minorHAnsi" w:eastAsiaTheme="minorEastAsia" w:hAnsiTheme="minorHAnsi" w:cstheme="minorHAnsi"/>
        </w:rPr>
        <w:t>獲佳績</w:t>
      </w:r>
    </w:p>
    <w:p w14:paraId="1E931184" w14:textId="12E4A1EF" w:rsidR="00504C26" w:rsidRPr="00820F9A" w:rsidRDefault="00504C26" w:rsidP="00B320B2">
      <w:pPr>
        <w:widowControl w:val="0"/>
        <w:suppressAutoHyphens/>
        <w:ind w:left="480"/>
        <w:jc w:val="both"/>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 xml:space="preserve">ADAHK’s artists with disabilities won the first Gold Medal in the International </w:t>
      </w:r>
      <w:proofErr w:type="spellStart"/>
      <w:r w:rsidRPr="00820F9A">
        <w:rPr>
          <w:rFonts w:asciiTheme="minorHAnsi" w:eastAsiaTheme="minorEastAsia" w:hAnsiTheme="minorHAnsi" w:cstheme="minorHAnsi"/>
        </w:rPr>
        <w:t>Abilympics</w:t>
      </w:r>
      <w:proofErr w:type="spellEnd"/>
      <w:r w:rsidRPr="00820F9A">
        <w:rPr>
          <w:rFonts w:asciiTheme="minorHAnsi" w:eastAsiaTheme="minorEastAsia" w:hAnsiTheme="minorHAnsi" w:cstheme="minorHAnsi"/>
        </w:rPr>
        <w:t xml:space="preserve">. Since then, ADAHK’s artists with disabilities have achieved outstanding results in the International </w:t>
      </w:r>
      <w:proofErr w:type="spellStart"/>
      <w:r w:rsidRPr="00820F9A">
        <w:rPr>
          <w:rFonts w:asciiTheme="minorHAnsi" w:eastAsiaTheme="minorEastAsia" w:hAnsiTheme="minorHAnsi" w:cstheme="minorHAnsi"/>
        </w:rPr>
        <w:t>Abilympics</w:t>
      </w:r>
      <w:proofErr w:type="spellEnd"/>
    </w:p>
    <w:p w14:paraId="0B13BBEA" w14:textId="77777777" w:rsidR="00504C26" w:rsidRPr="00820F9A" w:rsidRDefault="00504C26" w:rsidP="00B320B2">
      <w:pPr>
        <w:pBdr>
          <w:top w:val="nil"/>
          <w:left w:val="nil"/>
          <w:bottom w:val="nil"/>
          <w:right w:val="nil"/>
          <w:between w:val="nil"/>
        </w:pBdr>
        <w:jc w:val="both"/>
        <w:rPr>
          <w:rFonts w:asciiTheme="minorHAnsi" w:eastAsiaTheme="minorEastAsia" w:hAnsiTheme="minorHAnsi" w:cstheme="minorHAnsi"/>
          <w:b/>
        </w:rPr>
      </w:pPr>
      <w:r w:rsidRPr="00820F9A">
        <w:rPr>
          <w:rFonts w:asciiTheme="minorHAnsi" w:eastAsiaTheme="minorEastAsia" w:hAnsiTheme="minorHAnsi" w:cstheme="minorHAnsi"/>
          <w:b/>
        </w:rPr>
        <w:t>2005</w:t>
      </w:r>
    </w:p>
    <w:p w14:paraId="0F1CB403"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本會展能藝術家廖東梅獲選為十大傑青</w:t>
      </w:r>
    </w:p>
    <w:p w14:paraId="3D50EA78" w14:textId="68250964" w:rsidR="00504C26" w:rsidRPr="00820F9A" w:rsidRDefault="00504C26" w:rsidP="00B320B2">
      <w:pPr>
        <w:widowControl w:val="0"/>
        <w:suppressAutoHyphens/>
        <w:ind w:left="480"/>
        <w:jc w:val="both"/>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ADAHK’s artist with disability, Liu Tung-</w:t>
      </w:r>
      <w:proofErr w:type="spellStart"/>
      <w:r w:rsidRPr="00820F9A">
        <w:rPr>
          <w:rFonts w:asciiTheme="minorHAnsi" w:eastAsiaTheme="minorEastAsia" w:hAnsiTheme="minorHAnsi" w:cstheme="minorHAnsi"/>
        </w:rPr>
        <w:t>mui</w:t>
      </w:r>
      <w:proofErr w:type="spellEnd"/>
      <w:r w:rsidRPr="00820F9A">
        <w:rPr>
          <w:rFonts w:asciiTheme="minorHAnsi" w:eastAsiaTheme="minorEastAsia" w:hAnsiTheme="minorHAnsi" w:cstheme="minorHAnsi"/>
        </w:rPr>
        <w:t>, was selected as one of the Ten Outstanding Young Persons</w:t>
      </w:r>
    </w:p>
    <w:p w14:paraId="643FCE71"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2006</w:t>
      </w:r>
    </w:p>
    <w:p w14:paraId="7EDF9E83" w14:textId="730192A8"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與衛生福利及食物局合辦第一屆國際共融藝術節，逾萬人一同</w:t>
      </w:r>
      <w:r w:rsidR="00BD33B7" w:rsidRPr="00820F9A">
        <w:rPr>
          <w:rFonts w:asciiTheme="minorHAnsi" w:eastAsiaTheme="minorEastAsia" w:hAnsiTheme="minorHAnsi" w:cstheme="minorHAnsi"/>
        </w:rPr>
        <w:t>擊</w:t>
      </w:r>
      <w:r w:rsidRPr="00820F9A">
        <w:rPr>
          <w:rFonts w:asciiTheme="minorHAnsi" w:eastAsiaTheme="minorEastAsia" w:hAnsiTheme="minorHAnsi" w:cstheme="minorHAnsi"/>
        </w:rPr>
        <w:t>鼓慶賀</w:t>
      </w:r>
    </w:p>
    <w:p w14:paraId="64729082" w14:textId="6C001785"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Over ten thousand people with and without disabilities celebrated the First International Festival of Inclusive Arts, co-organised with the Health, Welfare and Food Bureau</w:t>
      </w:r>
    </w:p>
    <w:p w14:paraId="1A1EC4EA"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2008</w:t>
      </w:r>
    </w:p>
    <w:p w14:paraId="2974F7E3"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本會展能藝術家汪明欣獲選為十大傑青</w:t>
      </w:r>
    </w:p>
    <w:p w14:paraId="07567FC2" w14:textId="77777777"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ADAHK’s artist with disability, Christina Wong, was selected as one of the Ten Outstanding Young Persons</w:t>
      </w:r>
    </w:p>
    <w:p w14:paraId="1C6FE31C" w14:textId="49561164" w:rsidR="00504C26" w:rsidRPr="00F37E11"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F37E11">
        <w:rPr>
          <w:rFonts w:asciiTheme="minorHAnsi" w:eastAsiaTheme="minorEastAsia" w:hAnsiTheme="minorHAnsi" w:cstheme="minorHAnsi"/>
        </w:rPr>
        <w:t>於九龍石硤尾賽馬會創意藝術中心開設全新概念的「共融藝術工房」</w:t>
      </w:r>
    </w:p>
    <w:p w14:paraId="414654FB" w14:textId="3AA51272" w:rsidR="00504C26" w:rsidRPr="00820F9A" w:rsidRDefault="00185E50"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F37E11">
        <w:rPr>
          <w:rFonts w:asciiTheme="minorHAnsi" w:eastAsiaTheme="minorEastAsia" w:hAnsiTheme="minorHAnsi" w:cstheme="minorHAnsi"/>
        </w:rPr>
        <w:t>Establishment of the ‘</w:t>
      </w:r>
      <w:r w:rsidR="00504C26" w:rsidRPr="00F37E11">
        <w:rPr>
          <w:rFonts w:asciiTheme="minorHAnsi" w:eastAsiaTheme="minorEastAsia" w:hAnsiTheme="minorHAnsi" w:cstheme="minorHAnsi"/>
        </w:rPr>
        <w:t>Inclusive Arts Studio’ at the Jockey Club Creative Arts Centre</w:t>
      </w:r>
    </w:p>
    <w:p w14:paraId="4236F88D"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2009</w:t>
      </w:r>
    </w:p>
    <w:p w14:paraId="51EA0B1E"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榮獲香港藝術發展局頒發「藝術推廣獎」（銀獎）及「藝術教育獎」（銅獎）</w:t>
      </w:r>
    </w:p>
    <w:p w14:paraId="56787C06" w14:textId="5E0E155B"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Received the ‘Arts Promotion Award (Silver)’ and the ‘Arts Education Award (Bronze, Non-school)’ from Hong Kong Arts Development Council</w:t>
      </w:r>
    </w:p>
    <w:p w14:paraId="711C984E" w14:textId="77777777" w:rsidR="00826FC7" w:rsidRDefault="00826FC7" w:rsidP="00B320B2">
      <w:pPr>
        <w:pBdr>
          <w:top w:val="nil"/>
          <w:left w:val="nil"/>
          <w:bottom w:val="nil"/>
          <w:right w:val="nil"/>
          <w:between w:val="nil"/>
        </w:pBdr>
        <w:ind w:hanging="2"/>
        <w:jc w:val="both"/>
        <w:rPr>
          <w:rFonts w:asciiTheme="minorHAnsi" w:eastAsiaTheme="minorEastAsia" w:hAnsiTheme="minorHAnsi" w:cstheme="minorHAnsi"/>
          <w:b/>
        </w:rPr>
      </w:pPr>
    </w:p>
    <w:p w14:paraId="673AE56B"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2011</w:t>
      </w:r>
    </w:p>
    <w:p w14:paraId="598021A5"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成立香港首間藝術通達服務中心</w:t>
      </w:r>
    </w:p>
    <w:p w14:paraId="0BE45470" w14:textId="5D5638F2" w:rsidR="00504C26"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Set up the first-ever Arts Accessibility service centre in Hong Kong</w:t>
      </w:r>
    </w:p>
    <w:p w14:paraId="1E154488" w14:textId="77777777" w:rsidR="00F54FBF" w:rsidRPr="00820F9A" w:rsidRDefault="00F54FBF" w:rsidP="00B320B2">
      <w:pPr>
        <w:widowControl w:val="0"/>
        <w:suppressAutoHyphens/>
        <w:ind w:left="480"/>
        <w:jc w:val="both"/>
        <w:textDirection w:val="btLr"/>
        <w:textAlignment w:val="top"/>
        <w:outlineLvl w:val="0"/>
        <w:rPr>
          <w:rFonts w:asciiTheme="minorHAnsi" w:eastAsiaTheme="minorEastAsia" w:hAnsiTheme="minorHAnsi" w:cstheme="minorHAnsi"/>
        </w:rPr>
      </w:pPr>
    </w:p>
    <w:p w14:paraId="518813DE"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lastRenderedPageBreak/>
        <w:t>2014</w:t>
      </w:r>
    </w:p>
    <w:p w14:paraId="6C6F1AEA"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成立社會企業「藝全人」</w:t>
      </w:r>
    </w:p>
    <w:p w14:paraId="2BFA71C0" w14:textId="4FD3838A"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Set up a social enterprise, ADAM</w:t>
      </w:r>
    </w:p>
    <w:p w14:paraId="41EA991C"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2015</w:t>
      </w:r>
    </w:p>
    <w:p w14:paraId="60009027"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榮獲香港藝術發展局頒發「藝術推廣獎」和香港社會服務聯會頒發「卓越實踐在社福」獎勵計劃之「十大卓越服務獎」</w:t>
      </w:r>
    </w:p>
    <w:p w14:paraId="718C1DD4" w14:textId="006A26FE" w:rsidR="00504C26" w:rsidRPr="00820F9A" w:rsidRDefault="00504C26" w:rsidP="00B320B2">
      <w:pPr>
        <w:widowControl w:val="0"/>
        <w:suppressAutoHyphens/>
        <w:ind w:left="480"/>
        <w:jc w:val="both"/>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 xml:space="preserve">Received the ‘Hong Kong Arts Development Award’ from Hong Kong Arts Development Council and the ‘Best Practice Awards in Social Welfare - Ten Outstanding Service Awards’ from </w:t>
      </w:r>
      <w:proofErr w:type="gramStart"/>
      <w:r w:rsidRPr="00820F9A">
        <w:rPr>
          <w:rFonts w:asciiTheme="minorHAnsi" w:eastAsiaTheme="minorEastAsia" w:hAnsiTheme="minorHAnsi" w:cstheme="minorHAnsi"/>
        </w:rPr>
        <w:t>The</w:t>
      </w:r>
      <w:proofErr w:type="gramEnd"/>
      <w:r w:rsidRPr="00820F9A">
        <w:rPr>
          <w:rFonts w:asciiTheme="minorHAnsi" w:eastAsiaTheme="minorEastAsia" w:hAnsiTheme="minorHAnsi" w:cstheme="minorHAnsi"/>
        </w:rPr>
        <w:t xml:space="preserve"> Hong Kong Council of Social Service</w:t>
      </w:r>
    </w:p>
    <w:p w14:paraId="27613B0A"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2017</w:t>
      </w:r>
    </w:p>
    <w:p w14:paraId="5822AD32"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製作舞台劇</w:t>
      </w:r>
      <w:proofErr w:type="gramStart"/>
      <w:r w:rsidRPr="00820F9A">
        <w:rPr>
          <w:rFonts w:asciiTheme="minorHAnsi" w:eastAsiaTheme="minorEastAsia" w:hAnsiTheme="minorHAnsi" w:cstheme="minorHAnsi"/>
        </w:rPr>
        <w:t>《</w:t>
      </w:r>
      <w:proofErr w:type="gramEnd"/>
      <w:r w:rsidRPr="00820F9A">
        <w:rPr>
          <w:rFonts w:asciiTheme="minorHAnsi" w:eastAsiaTheme="minorEastAsia" w:hAnsiTheme="minorHAnsi" w:cstheme="minorHAnsi"/>
        </w:rPr>
        <w:t>路．一起走</w:t>
      </w:r>
      <w:proofErr w:type="gramStart"/>
      <w:r w:rsidRPr="00820F9A">
        <w:rPr>
          <w:rFonts w:asciiTheme="minorHAnsi" w:eastAsiaTheme="minorEastAsia" w:hAnsiTheme="minorHAnsi" w:cstheme="minorHAnsi"/>
        </w:rPr>
        <w:t>》</w:t>
      </w:r>
      <w:proofErr w:type="gramEnd"/>
      <w:r w:rsidRPr="00820F9A">
        <w:rPr>
          <w:rFonts w:asciiTheme="minorHAnsi" w:eastAsiaTheme="minorEastAsia" w:hAnsiTheme="minorHAnsi" w:cstheme="minorHAnsi"/>
        </w:rPr>
        <w:t>，將劇場</w:t>
      </w:r>
      <w:proofErr w:type="gramStart"/>
      <w:r w:rsidRPr="00820F9A">
        <w:rPr>
          <w:rFonts w:asciiTheme="minorHAnsi" w:eastAsiaTheme="minorEastAsia" w:hAnsiTheme="minorHAnsi" w:cstheme="minorHAnsi"/>
        </w:rPr>
        <w:t>視形傳</w:t>
      </w:r>
      <w:proofErr w:type="gramEnd"/>
      <w:r w:rsidRPr="00820F9A">
        <w:rPr>
          <w:rFonts w:asciiTheme="minorHAnsi" w:eastAsiaTheme="minorEastAsia" w:hAnsiTheme="minorHAnsi" w:cstheme="minorHAnsi"/>
        </w:rPr>
        <w:t>譯融入演出當中，向觀眾呈現全新視角和經驗</w:t>
      </w:r>
    </w:p>
    <w:p w14:paraId="455B4AB4" w14:textId="38E37307"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 xml:space="preserve">Produced </w:t>
      </w:r>
      <w:r w:rsidR="00086B4C"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The Path Together,’ and integrated Theatrical Interpretation into the </w:t>
      </w:r>
      <w:r w:rsidR="00F26ED9">
        <w:rPr>
          <w:rFonts w:asciiTheme="minorHAnsi" w:eastAsiaTheme="minorEastAsia" w:hAnsiTheme="minorHAnsi" w:cstheme="minorHAnsi" w:hint="eastAsia"/>
        </w:rPr>
        <w:t>show</w:t>
      </w:r>
      <w:r w:rsidRPr="00820F9A">
        <w:rPr>
          <w:rFonts w:asciiTheme="minorHAnsi" w:eastAsiaTheme="minorEastAsia" w:hAnsiTheme="minorHAnsi" w:cstheme="minorHAnsi"/>
        </w:rPr>
        <w:t xml:space="preserve"> and presented to the audience a whole new dimension of exp</w:t>
      </w:r>
      <w:r w:rsidR="00086B4C" w:rsidRPr="00820F9A">
        <w:rPr>
          <w:rFonts w:asciiTheme="minorHAnsi" w:eastAsiaTheme="minorEastAsia" w:hAnsiTheme="minorHAnsi" w:cstheme="minorHAnsi"/>
        </w:rPr>
        <w:t>erience</w:t>
      </w:r>
      <w:r w:rsidR="00F26ED9">
        <w:rPr>
          <w:rFonts w:asciiTheme="minorHAnsi" w:eastAsiaTheme="minorEastAsia" w:hAnsiTheme="minorHAnsi" w:cstheme="minorHAnsi" w:hint="eastAsia"/>
        </w:rPr>
        <w:t xml:space="preserve"> with drama</w:t>
      </w:r>
    </w:p>
    <w:p w14:paraId="5A4DB8AD"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「藝全人」榮獲香港社會服務聯會頒發「十大卓越服務獎」</w:t>
      </w:r>
    </w:p>
    <w:p w14:paraId="4A506E2B" w14:textId="03669A4C"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ADAM was awarded the ‘Best Practice Awards in Social Welfare’ by The Hong Kong Council of Social Service</w:t>
      </w:r>
    </w:p>
    <w:p w14:paraId="0A9F4729"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2018</w:t>
      </w:r>
    </w:p>
    <w:p w14:paraId="1B7993B6"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「藝全人」全新藝術空間揭幕，為展能藝術家提供展示平台</w:t>
      </w:r>
    </w:p>
    <w:p w14:paraId="6D578250" w14:textId="52AB8324"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The opening of a new art space of ADAM, provid</w:t>
      </w:r>
      <w:r w:rsidR="00086B4C" w:rsidRPr="00820F9A">
        <w:rPr>
          <w:rFonts w:asciiTheme="minorHAnsi" w:eastAsiaTheme="minorEastAsia" w:hAnsiTheme="minorHAnsi" w:cstheme="minorHAnsi"/>
        </w:rPr>
        <w:t>ing</w:t>
      </w:r>
      <w:r w:rsidRPr="00820F9A">
        <w:rPr>
          <w:rFonts w:asciiTheme="minorHAnsi" w:eastAsiaTheme="minorEastAsia" w:hAnsiTheme="minorHAnsi" w:cstheme="minorHAnsi"/>
        </w:rPr>
        <w:t xml:space="preserve"> a platform for artists with disabilities to showcase their talents</w:t>
      </w:r>
    </w:p>
    <w:p w14:paraId="512F2A14" w14:textId="77777777" w:rsidR="00504C26" w:rsidRPr="00820F9A" w:rsidRDefault="00504C26" w:rsidP="00B320B2">
      <w:pPr>
        <w:pBdr>
          <w:top w:val="nil"/>
          <w:left w:val="nil"/>
          <w:bottom w:val="nil"/>
          <w:right w:val="nil"/>
          <w:between w:val="nil"/>
        </w:pBdr>
        <w:ind w:hanging="2"/>
        <w:jc w:val="both"/>
        <w:rPr>
          <w:rFonts w:asciiTheme="minorHAnsi" w:eastAsiaTheme="minorEastAsia" w:hAnsiTheme="minorHAnsi" w:cstheme="minorHAnsi"/>
          <w:b/>
        </w:rPr>
      </w:pPr>
      <w:r w:rsidRPr="00820F9A">
        <w:rPr>
          <w:rFonts w:asciiTheme="minorHAnsi" w:eastAsiaTheme="minorEastAsia" w:hAnsiTheme="minorHAnsi" w:cstheme="minorHAnsi"/>
          <w:b/>
        </w:rPr>
        <w:t>2020</w:t>
      </w:r>
    </w:p>
    <w:p w14:paraId="196E1437"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本會展能藝術家蕭凱恩獲選為十大傑青</w:t>
      </w:r>
    </w:p>
    <w:p w14:paraId="2F0A3861" w14:textId="77777777"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ADAHK’s artist with disability, Michelle Siu, was selected as one of the Ten Outstanding Young Persons</w:t>
      </w:r>
    </w:p>
    <w:p w14:paraId="3621B622"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榮獲香港藝術發展局頒發的「藝術教育獎（非學校組）」</w:t>
      </w:r>
    </w:p>
    <w:p w14:paraId="46550879" w14:textId="77777777" w:rsidR="00504C26"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Received the ‘Award for Arts Education (Non-School)’ from Hong Kong Arts Development Council</w:t>
      </w:r>
    </w:p>
    <w:p w14:paraId="4732E6CB" w14:textId="77777777" w:rsidR="00504C26" w:rsidRPr="00820F9A" w:rsidRDefault="00504C26"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設立「</w:t>
      </w:r>
      <w:proofErr w:type="gramStart"/>
      <w:r w:rsidRPr="00820F9A">
        <w:rPr>
          <w:rFonts w:asciiTheme="minorHAnsi" w:eastAsiaTheme="minorEastAsia" w:hAnsiTheme="minorHAnsi" w:cstheme="minorHAnsi"/>
        </w:rPr>
        <w:t>藝方</w:t>
      </w:r>
      <w:proofErr w:type="gramEnd"/>
      <w:r w:rsidRPr="00820F9A">
        <w:rPr>
          <w:rFonts w:asciiTheme="minorHAnsi" w:eastAsiaTheme="minorEastAsia" w:hAnsiTheme="minorHAnsi" w:cstheme="minorHAnsi"/>
        </w:rPr>
        <w:t>」</w:t>
      </w:r>
      <w:r w:rsidRPr="00820F9A">
        <w:rPr>
          <w:rFonts w:asciiTheme="minorHAnsi" w:eastAsiaTheme="minorEastAsia" w:hAnsiTheme="minorHAnsi" w:cstheme="minorHAnsi"/>
          <w:lang w:val="x-none"/>
        </w:rPr>
        <w:t>作為</w:t>
      </w:r>
      <w:r w:rsidRPr="00820F9A">
        <w:rPr>
          <w:rFonts w:asciiTheme="minorHAnsi" w:eastAsiaTheme="minorEastAsia" w:hAnsiTheme="minorHAnsi" w:cstheme="minorHAnsi"/>
        </w:rPr>
        <w:t>持續藝術培訓</w:t>
      </w:r>
      <w:r w:rsidRPr="00820F9A">
        <w:rPr>
          <w:rFonts w:asciiTheme="minorHAnsi" w:eastAsiaTheme="minorEastAsia" w:hAnsiTheme="minorHAnsi" w:cstheme="minorHAnsi"/>
          <w:lang w:val="x-none"/>
        </w:rPr>
        <w:t>的新</w:t>
      </w:r>
      <w:r w:rsidRPr="00820F9A">
        <w:rPr>
          <w:rFonts w:asciiTheme="minorHAnsi" w:eastAsiaTheme="minorEastAsia" w:hAnsiTheme="minorHAnsi" w:cstheme="minorHAnsi"/>
        </w:rPr>
        <w:t>地標</w:t>
      </w:r>
    </w:p>
    <w:p w14:paraId="43DA67A6" w14:textId="5492EFA9" w:rsidR="00DA3A74" w:rsidRPr="00820F9A" w:rsidRDefault="00504C26"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Established ‘Art Hub,’ a new landmark for continuous art training</w:t>
      </w:r>
    </w:p>
    <w:p w14:paraId="14A60F64" w14:textId="77777777" w:rsidR="005175D7" w:rsidRPr="00820F9A" w:rsidRDefault="005175D7" w:rsidP="00B320B2">
      <w:pPr>
        <w:pBdr>
          <w:top w:val="nil"/>
          <w:left w:val="nil"/>
          <w:bottom w:val="nil"/>
          <w:right w:val="nil"/>
          <w:between w:val="nil"/>
        </w:pBdr>
        <w:ind w:hanging="2"/>
        <w:jc w:val="both"/>
        <w:textDirection w:val="btLr"/>
        <w:rPr>
          <w:rFonts w:asciiTheme="minorHAnsi" w:eastAsiaTheme="minorEastAsia" w:hAnsiTheme="minorHAnsi" w:cstheme="minorHAnsi"/>
          <w:b/>
        </w:rPr>
      </w:pPr>
      <w:r w:rsidRPr="00820F9A">
        <w:rPr>
          <w:rFonts w:asciiTheme="minorHAnsi" w:eastAsiaTheme="minorEastAsia" w:hAnsiTheme="minorHAnsi" w:cstheme="minorHAnsi"/>
          <w:b/>
        </w:rPr>
        <w:t>2022</w:t>
      </w:r>
    </w:p>
    <w:p w14:paraId="41A936E3" w14:textId="19E90415" w:rsidR="005175D7" w:rsidRPr="00820F9A" w:rsidRDefault="005175D7"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本會展能藝術家楊恩華榮獲</w:t>
      </w:r>
      <w:r w:rsidR="00086B4C" w:rsidRPr="00820F9A">
        <w:rPr>
          <w:rFonts w:asciiTheme="minorHAnsi" w:eastAsiaTheme="minorEastAsia" w:hAnsiTheme="minorHAnsi" w:cstheme="minorHAnsi"/>
        </w:rPr>
        <w:t>美國「</w:t>
      </w:r>
      <w:r w:rsidRPr="00820F9A">
        <w:rPr>
          <w:rFonts w:asciiTheme="minorHAnsi" w:eastAsiaTheme="minorEastAsia" w:hAnsiTheme="minorHAnsi" w:cstheme="minorHAnsi"/>
        </w:rPr>
        <w:t xml:space="preserve">VSA </w:t>
      </w:r>
      <w:r w:rsidR="00086B4C" w:rsidRPr="00820F9A">
        <w:rPr>
          <w:rFonts w:asciiTheme="minorHAnsi" w:eastAsiaTheme="minorEastAsia" w:hAnsiTheme="minorHAnsi" w:cstheme="minorHAnsi"/>
        </w:rPr>
        <w:t>國際青年</w:t>
      </w:r>
      <w:proofErr w:type="gramStart"/>
      <w:r w:rsidR="00086B4C" w:rsidRPr="00820F9A">
        <w:rPr>
          <w:rFonts w:asciiTheme="minorHAnsi" w:eastAsiaTheme="minorEastAsia" w:hAnsiTheme="minorHAnsi" w:cstheme="minorHAnsi"/>
        </w:rPr>
        <w:t>獨奏家獎</w:t>
      </w:r>
      <w:proofErr w:type="gramEnd"/>
      <w:r w:rsidR="00086B4C" w:rsidRPr="00820F9A">
        <w:rPr>
          <w:rFonts w:asciiTheme="minorHAnsi" w:eastAsiaTheme="minorEastAsia" w:hAnsiTheme="minorHAnsi" w:cstheme="minorHAnsi"/>
        </w:rPr>
        <w:t>」</w:t>
      </w:r>
    </w:p>
    <w:p w14:paraId="3A91331C" w14:textId="6C3BE414" w:rsidR="00086B4C" w:rsidRPr="00820F9A" w:rsidRDefault="00086B4C" w:rsidP="00B320B2">
      <w:pPr>
        <w:widowControl w:val="0"/>
        <w:suppressAutoHyphens/>
        <w:ind w:left="480"/>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 xml:space="preserve">ADAHK’s artist with disability, </w:t>
      </w:r>
      <w:proofErr w:type="spellStart"/>
      <w:r w:rsidRPr="00820F9A">
        <w:rPr>
          <w:rFonts w:asciiTheme="minorHAnsi" w:eastAsiaTheme="minorEastAsia" w:hAnsiTheme="minorHAnsi" w:cstheme="minorHAnsi"/>
        </w:rPr>
        <w:t>Enhua</w:t>
      </w:r>
      <w:proofErr w:type="spellEnd"/>
      <w:r w:rsidRPr="00820F9A">
        <w:rPr>
          <w:rFonts w:asciiTheme="minorHAnsi" w:eastAsiaTheme="minorEastAsia" w:hAnsiTheme="minorHAnsi" w:cstheme="minorHAnsi"/>
        </w:rPr>
        <w:t xml:space="preserve"> Yang, won the celebrated </w:t>
      </w:r>
      <w:r w:rsidR="00CF5ED9" w:rsidRPr="00820F9A">
        <w:rPr>
          <w:rFonts w:asciiTheme="minorHAnsi" w:eastAsiaTheme="minorEastAsia" w:hAnsiTheme="minorHAnsi" w:cstheme="minorHAnsi"/>
        </w:rPr>
        <w:t>‘</w:t>
      </w:r>
      <w:r w:rsidRPr="00820F9A">
        <w:rPr>
          <w:rFonts w:asciiTheme="minorHAnsi" w:eastAsiaTheme="minorEastAsia" w:hAnsiTheme="minorHAnsi" w:cstheme="minorHAnsi"/>
        </w:rPr>
        <w:t>VSA International Young Soloists Award</w:t>
      </w:r>
      <w:r w:rsidR="00CF5ED9"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 in the </w:t>
      </w:r>
      <w:r w:rsidR="00A468B2" w:rsidRPr="00820F9A">
        <w:rPr>
          <w:rFonts w:asciiTheme="minorHAnsi" w:eastAsiaTheme="minorEastAsia" w:hAnsiTheme="minorHAnsi" w:cstheme="minorHAnsi"/>
          <w:color w:val="000000" w:themeColor="text1"/>
        </w:rPr>
        <w:t>United States</w:t>
      </w:r>
    </w:p>
    <w:p w14:paraId="0D59CFF8" w14:textId="6F627EC7" w:rsidR="005175D7" w:rsidRPr="00820F9A" w:rsidRDefault="005175D7" w:rsidP="00B320B2">
      <w:pPr>
        <w:widowControl w:val="0"/>
        <w:numPr>
          <w:ilvl w:val="0"/>
          <w:numId w:val="23"/>
        </w:numPr>
        <w:suppressAutoHyphens/>
        <w:jc w:val="both"/>
        <w:textDirection w:val="btLr"/>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本會展能藝術家唐詠然奪得</w:t>
      </w:r>
      <w:r w:rsidR="00086B4C" w:rsidRPr="00820F9A">
        <w:rPr>
          <w:rFonts w:asciiTheme="minorHAnsi" w:eastAsiaTheme="minorEastAsia" w:hAnsiTheme="minorHAnsi" w:cstheme="minorHAnsi"/>
        </w:rPr>
        <w:t>日本</w:t>
      </w:r>
      <w:r w:rsidRPr="00820F9A">
        <w:rPr>
          <w:rFonts w:asciiTheme="minorHAnsi" w:eastAsiaTheme="minorEastAsia" w:hAnsiTheme="minorHAnsi" w:cstheme="minorHAnsi"/>
        </w:rPr>
        <w:t>「帕拉林美術世界杯</w:t>
      </w:r>
      <w:r w:rsidRPr="00826FC7">
        <w:rPr>
          <w:rFonts w:asciiTheme="majorEastAsia" w:eastAsiaTheme="majorEastAsia" w:hAnsiTheme="majorEastAsia" w:cstheme="minorHAnsi"/>
        </w:rPr>
        <w:t>2022</w:t>
      </w:r>
      <w:r w:rsidRPr="00820F9A">
        <w:rPr>
          <w:rFonts w:asciiTheme="minorHAnsi" w:eastAsiaTheme="minorEastAsia" w:hAnsiTheme="minorHAnsi" w:cstheme="minorHAnsi"/>
        </w:rPr>
        <w:t>」一等獎。</w:t>
      </w:r>
    </w:p>
    <w:p w14:paraId="43DA67A7" w14:textId="6F1B1DB3" w:rsidR="00CF5ED9" w:rsidRPr="00820F9A" w:rsidRDefault="00086B4C" w:rsidP="00B320B2">
      <w:pPr>
        <w:widowControl w:val="0"/>
        <w:numPr>
          <w:ilvl w:val="0"/>
          <w:numId w:val="23"/>
        </w:numPr>
        <w:suppressAutoHyphens/>
        <w:jc w:val="both"/>
        <w:textAlignment w:val="top"/>
        <w:outlineLvl w:val="0"/>
        <w:rPr>
          <w:rFonts w:asciiTheme="minorHAnsi" w:eastAsiaTheme="minorEastAsia" w:hAnsiTheme="minorHAnsi" w:cstheme="minorHAnsi"/>
        </w:rPr>
      </w:pPr>
      <w:r w:rsidRPr="00820F9A">
        <w:rPr>
          <w:rFonts w:asciiTheme="minorHAnsi" w:eastAsiaTheme="minorEastAsia" w:hAnsiTheme="minorHAnsi" w:cstheme="minorHAnsi"/>
        </w:rPr>
        <w:t xml:space="preserve">ADAHK’s artist with disability, Apple Tong, won the Grand Prix at the </w:t>
      </w:r>
      <w:r w:rsidR="00CF5ED9" w:rsidRPr="00820F9A">
        <w:rPr>
          <w:rFonts w:asciiTheme="minorHAnsi" w:eastAsiaTheme="minorEastAsia" w:hAnsiTheme="minorHAnsi" w:cstheme="minorHAnsi"/>
        </w:rPr>
        <w:t>‘</w:t>
      </w:r>
      <w:proofErr w:type="spellStart"/>
      <w:r w:rsidRPr="00820F9A">
        <w:rPr>
          <w:rFonts w:asciiTheme="minorHAnsi" w:eastAsiaTheme="minorEastAsia" w:hAnsiTheme="minorHAnsi" w:cstheme="minorHAnsi"/>
        </w:rPr>
        <w:t>Paralym</w:t>
      </w:r>
      <w:proofErr w:type="spellEnd"/>
      <w:r w:rsidRPr="00820F9A">
        <w:rPr>
          <w:rFonts w:asciiTheme="minorHAnsi" w:eastAsiaTheme="minorEastAsia" w:hAnsiTheme="minorHAnsi" w:cstheme="minorHAnsi"/>
        </w:rPr>
        <w:t xml:space="preserve"> Art World Cup 2022</w:t>
      </w:r>
      <w:r w:rsidR="00CF5ED9"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 in Japan</w:t>
      </w:r>
    </w:p>
    <w:p w14:paraId="74F93F71" w14:textId="3E4D120B" w:rsidR="00982764" w:rsidRPr="00820F9A" w:rsidRDefault="00CF5ED9" w:rsidP="00B320B2">
      <w:pPr>
        <w:jc w:val="both"/>
        <w:rPr>
          <w:rFonts w:asciiTheme="minorHAnsi" w:eastAsiaTheme="minorEastAsia" w:hAnsiTheme="minorHAnsi" w:cstheme="minorHAnsi"/>
        </w:rPr>
      </w:pPr>
      <w:r w:rsidRPr="00820F9A">
        <w:rPr>
          <w:rFonts w:asciiTheme="minorHAnsi" w:eastAsiaTheme="minorEastAsia" w:hAnsiTheme="minorHAnsi" w:cstheme="minorHAnsi"/>
        </w:rPr>
        <w:br w:type="page"/>
      </w:r>
      <w:r w:rsidR="00701C7C" w:rsidRPr="00820F9A">
        <w:rPr>
          <w:rFonts w:asciiTheme="minorHAnsi" w:eastAsiaTheme="minorEastAsia" w:hAnsiTheme="minorHAnsi" w:cstheme="minorHAnsi"/>
          <w:b/>
          <w:color w:val="000000" w:themeColor="text1"/>
          <w:u w:val="single"/>
          <w:shd w:val="pct15" w:color="auto" w:fill="FFFFFF"/>
        </w:rPr>
        <w:lastRenderedPageBreak/>
        <w:t>P.</w:t>
      </w:r>
      <w:r w:rsidR="00982764" w:rsidRPr="00820F9A">
        <w:rPr>
          <w:rFonts w:asciiTheme="minorHAnsi" w:eastAsiaTheme="minorEastAsia" w:hAnsiTheme="minorHAnsi" w:cstheme="minorHAnsi"/>
          <w:b/>
          <w:color w:val="000000" w:themeColor="text1"/>
          <w:u w:val="single"/>
          <w:shd w:val="pct15" w:color="auto" w:fill="FFFFFF"/>
        </w:rPr>
        <w:t>7</w:t>
      </w:r>
    </w:p>
    <w:p w14:paraId="43DA67A9" w14:textId="77777777" w:rsidR="007535DE" w:rsidRPr="00820F9A" w:rsidRDefault="007535DE"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0592B" w:rsidRPr="00820F9A" w14:paraId="13F0D141" w14:textId="77777777" w:rsidTr="00C0592B">
        <w:tc>
          <w:tcPr>
            <w:tcW w:w="1951" w:type="dxa"/>
          </w:tcPr>
          <w:p w14:paraId="0A4AE741" w14:textId="77777777" w:rsidR="00C0592B" w:rsidRPr="00820F9A" w:rsidRDefault="00C0592B"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03E5F5A9"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閃耀國際舞台</w:t>
            </w:r>
            <w:r w:rsidRPr="00820F9A">
              <w:rPr>
                <w:rFonts w:asciiTheme="minorHAnsi" w:eastAsiaTheme="minorEastAsia" w:hAnsiTheme="minorHAnsi" w:cstheme="minorHAnsi"/>
                <w:b/>
                <w:color w:val="000000" w:themeColor="text1"/>
              </w:rPr>
              <w:t xml:space="preserve"> </w:t>
            </w:r>
          </w:p>
          <w:p w14:paraId="02A52108" w14:textId="3C1A55A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Shone on the International Stage</w:t>
            </w:r>
          </w:p>
        </w:tc>
      </w:tr>
      <w:tr w:rsidR="00577E0E" w:rsidRPr="00820F9A" w14:paraId="4C15E651" w14:textId="77777777" w:rsidTr="00577E0E">
        <w:tc>
          <w:tcPr>
            <w:tcW w:w="10522" w:type="dxa"/>
            <w:gridSpan w:val="2"/>
            <w:shd w:val="clear" w:color="auto" w:fill="F2DBDB" w:themeFill="accent2" w:themeFillTint="33"/>
          </w:tcPr>
          <w:p w14:paraId="04D95ABF" w14:textId="77777777" w:rsidR="00577E0E" w:rsidRPr="00820F9A" w:rsidRDefault="00577E0E"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本會展能藝術家唐詠然奪得日本「帕拉林美術世界杯</w:t>
            </w:r>
            <w:r w:rsidRPr="00820F9A">
              <w:rPr>
                <w:rFonts w:asciiTheme="minorHAnsi" w:eastAsiaTheme="minorEastAsia" w:hAnsiTheme="minorHAnsi" w:cstheme="minorHAnsi"/>
                <w:b/>
                <w:color w:val="000000" w:themeColor="text1"/>
              </w:rPr>
              <w:t>2022</w:t>
            </w:r>
            <w:r w:rsidRPr="00820F9A">
              <w:rPr>
                <w:rFonts w:asciiTheme="minorHAnsi" w:eastAsiaTheme="minorEastAsia" w:hAnsiTheme="minorHAnsi" w:cstheme="minorHAnsi"/>
                <w:b/>
                <w:color w:val="000000" w:themeColor="text1"/>
              </w:rPr>
              <w:t>」一等獎</w:t>
            </w:r>
          </w:p>
          <w:p w14:paraId="3887C824" w14:textId="2201CE8E" w:rsidR="00577E0E" w:rsidRPr="00820F9A" w:rsidRDefault="00577E0E" w:rsidP="00885C2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 xml:space="preserve">ADAHK’s </w:t>
            </w:r>
            <w:r w:rsidR="00885C22" w:rsidRPr="00820F9A">
              <w:rPr>
                <w:rFonts w:asciiTheme="minorHAnsi" w:eastAsiaTheme="minorEastAsia" w:hAnsiTheme="minorHAnsi" w:cstheme="minorHAnsi"/>
                <w:b/>
                <w:color w:val="000000" w:themeColor="text1"/>
              </w:rPr>
              <w:t>A</w:t>
            </w:r>
            <w:r w:rsidRPr="00820F9A">
              <w:rPr>
                <w:rFonts w:asciiTheme="minorHAnsi" w:eastAsiaTheme="minorEastAsia" w:hAnsiTheme="minorHAnsi" w:cstheme="minorHAnsi"/>
                <w:b/>
                <w:color w:val="000000" w:themeColor="text1"/>
              </w:rPr>
              <w:t xml:space="preserve">rtist with </w:t>
            </w:r>
            <w:r w:rsidR="00885C22" w:rsidRPr="00820F9A">
              <w:rPr>
                <w:rFonts w:asciiTheme="minorHAnsi" w:eastAsiaTheme="minorEastAsia" w:hAnsiTheme="minorHAnsi" w:cstheme="minorHAnsi"/>
                <w:b/>
                <w:color w:val="000000" w:themeColor="text1"/>
              </w:rPr>
              <w:t>D</w:t>
            </w:r>
            <w:r w:rsidRPr="00820F9A">
              <w:rPr>
                <w:rFonts w:asciiTheme="minorHAnsi" w:eastAsiaTheme="minorEastAsia" w:hAnsiTheme="minorHAnsi" w:cstheme="minorHAnsi"/>
                <w:b/>
                <w:color w:val="000000" w:themeColor="text1"/>
              </w:rPr>
              <w:t xml:space="preserve">isability, Apple Tong, </w:t>
            </w:r>
            <w:r w:rsidR="00885C22" w:rsidRPr="00820F9A">
              <w:rPr>
                <w:rFonts w:asciiTheme="minorHAnsi" w:eastAsiaTheme="minorEastAsia" w:hAnsiTheme="minorHAnsi" w:cstheme="minorHAnsi"/>
                <w:b/>
                <w:color w:val="000000" w:themeColor="text1"/>
              </w:rPr>
              <w:t>W</w:t>
            </w:r>
            <w:r w:rsidRPr="00820F9A">
              <w:rPr>
                <w:rFonts w:asciiTheme="minorHAnsi" w:eastAsiaTheme="minorEastAsia" w:hAnsiTheme="minorHAnsi" w:cstheme="minorHAnsi"/>
                <w:b/>
                <w:color w:val="000000" w:themeColor="text1"/>
              </w:rPr>
              <w:t>on the Grand Prix at the ‘</w:t>
            </w:r>
            <w:proofErr w:type="spellStart"/>
            <w:r w:rsidRPr="00820F9A">
              <w:rPr>
                <w:rFonts w:asciiTheme="minorHAnsi" w:eastAsiaTheme="minorEastAsia" w:hAnsiTheme="minorHAnsi" w:cstheme="minorHAnsi"/>
                <w:b/>
                <w:color w:val="000000" w:themeColor="text1"/>
              </w:rPr>
              <w:t>Paralym</w:t>
            </w:r>
            <w:proofErr w:type="spellEnd"/>
            <w:r w:rsidRPr="00820F9A">
              <w:rPr>
                <w:rFonts w:asciiTheme="minorHAnsi" w:eastAsiaTheme="minorEastAsia" w:hAnsiTheme="minorHAnsi" w:cstheme="minorHAnsi"/>
                <w:b/>
                <w:color w:val="000000" w:themeColor="text1"/>
              </w:rPr>
              <w:t xml:space="preserve"> Art World Cup 2022’ in Japan</w:t>
            </w:r>
          </w:p>
        </w:tc>
      </w:tr>
    </w:tbl>
    <w:p w14:paraId="3B1A98C8" w14:textId="7AFA0723" w:rsidR="00982764" w:rsidRPr="00820F9A" w:rsidRDefault="00982764" w:rsidP="00B320B2">
      <w:pPr>
        <w:jc w:val="both"/>
        <w:rPr>
          <w:rFonts w:asciiTheme="minorHAnsi" w:eastAsiaTheme="minorEastAsia" w:hAnsiTheme="minorHAnsi" w:cstheme="minorHAnsi"/>
          <w:color w:val="000000" w:themeColor="text1"/>
        </w:rPr>
      </w:pPr>
    </w:p>
    <w:p w14:paraId="17FCD825" w14:textId="4804BD22" w:rsidR="0091699A" w:rsidRPr="00820F9A" w:rsidRDefault="0091699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本會展能藝術家唐詠然奪得由日本障礙者自立推進機構</w:t>
      </w:r>
      <w:proofErr w:type="gramStart"/>
      <w:r w:rsidR="00BD33B7" w:rsidRPr="00820F9A">
        <w:rPr>
          <w:rFonts w:asciiTheme="minorHAnsi" w:eastAsiaTheme="minorEastAsia" w:hAnsiTheme="minorHAnsi" w:cstheme="minorHAnsi"/>
          <w:color w:val="000000" w:themeColor="text1"/>
        </w:rPr>
        <w:t>（</w:t>
      </w:r>
      <w:proofErr w:type="gramEnd"/>
      <w:r w:rsidR="00A268E6" w:rsidRPr="00941C1F">
        <w:rPr>
          <w:rFonts w:asciiTheme="minorHAnsi" w:eastAsiaTheme="minorEastAsia" w:hAnsiTheme="minorHAnsi" w:cstheme="minorHAnsi"/>
          <w:color w:val="000000" w:themeColor="text1"/>
        </w:rPr>
        <w:t>一般社団法人障がい者自立推進機構</w:t>
      </w:r>
      <w:r w:rsidR="00BD33B7"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舉辦的「帕拉林美術世界杯</w:t>
      </w:r>
      <w:r w:rsidRPr="00820F9A">
        <w:rPr>
          <w:rFonts w:asciiTheme="minorHAnsi" w:eastAsiaTheme="minorEastAsia" w:hAnsiTheme="minorHAnsi" w:cstheme="minorHAnsi"/>
          <w:color w:val="000000" w:themeColor="text1"/>
        </w:rPr>
        <w:t>2022</w:t>
      </w:r>
      <w:r w:rsidRPr="00820F9A">
        <w:rPr>
          <w:rFonts w:asciiTheme="minorHAnsi" w:eastAsiaTheme="minorEastAsia" w:hAnsiTheme="minorHAnsi" w:cstheme="minorHAnsi"/>
          <w:color w:val="000000" w:themeColor="text1"/>
        </w:rPr>
        <w:t>」一等獎。本年度的「帕拉林美術世界</w:t>
      </w:r>
      <w:r w:rsidR="002743C2">
        <w:rPr>
          <w:rFonts w:asciiTheme="minorHAnsi" w:eastAsiaTheme="minorEastAsia" w:hAnsiTheme="minorHAnsi" w:cstheme="minorHAnsi"/>
          <w:color w:val="000000" w:themeColor="text1"/>
        </w:rPr>
        <w:t>杯」以「未來」為主題，向全球的展能藝術家徵集參賽作品。比賽希望</w:t>
      </w:r>
      <w:r w:rsidRPr="00820F9A">
        <w:rPr>
          <w:rFonts w:asciiTheme="minorHAnsi" w:eastAsiaTheme="minorEastAsia" w:hAnsiTheme="minorHAnsi" w:cstheme="minorHAnsi"/>
          <w:color w:val="000000" w:themeColor="text1"/>
        </w:rPr>
        <w:t>透過藝術作品看到參賽者對「未來」的想法。主辦方收到了來自全球</w:t>
      </w:r>
      <w:r w:rsidR="00885C22" w:rsidRPr="00820F9A">
        <w:rPr>
          <w:rFonts w:asciiTheme="minorHAnsi" w:eastAsiaTheme="minorEastAsia" w:hAnsiTheme="minorHAnsi" w:cstheme="minorHAnsi"/>
          <w:color w:val="000000" w:themeColor="text1"/>
        </w:rPr>
        <w:t>二十五</w:t>
      </w:r>
      <w:proofErr w:type="gramStart"/>
      <w:r w:rsidRPr="00820F9A">
        <w:rPr>
          <w:rFonts w:asciiTheme="minorHAnsi" w:eastAsiaTheme="minorEastAsia" w:hAnsiTheme="minorHAnsi" w:cstheme="minorHAnsi"/>
          <w:color w:val="000000" w:themeColor="text1"/>
        </w:rPr>
        <w:t>個</w:t>
      </w:r>
      <w:proofErr w:type="gramEnd"/>
      <w:r w:rsidRPr="00820F9A">
        <w:rPr>
          <w:rFonts w:asciiTheme="minorHAnsi" w:eastAsiaTheme="minorEastAsia" w:hAnsiTheme="minorHAnsi" w:cstheme="minorHAnsi"/>
          <w:color w:val="000000" w:themeColor="text1"/>
        </w:rPr>
        <w:t>國家，共</w:t>
      </w:r>
      <w:r w:rsidR="00885C22" w:rsidRPr="00820F9A">
        <w:rPr>
          <w:rFonts w:asciiTheme="minorHAnsi" w:eastAsiaTheme="minorEastAsia" w:hAnsiTheme="minorHAnsi" w:cstheme="minorHAnsi"/>
          <w:color w:val="000000" w:themeColor="text1"/>
        </w:rPr>
        <w:t>四百九十八</w:t>
      </w:r>
      <w:r w:rsidRPr="00820F9A">
        <w:rPr>
          <w:rFonts w:asciiTheme="minorHAnsi" w:eastAsiaTheme="minorEastAsia" w:hAnsiTheme="minorHAnsi" w:cstheme="minorHAnsi"/>
          <w:color w:val="000000" w:themeColor="text1"/>
        </w:rPr>
        <w:t>件參賽作品。唐詠然的畫作被評選為</w:t>
      </w:r>
      <w:proofErr w:type="gramStart"/>
      <w:r w:rsidR="002743C2" w:rsidRPr="002743C2">
        <w:rPr>
          <w:rFonts w:asciiTheme="minorHAnsi" w:eastAsiaTheme="minorEastAsia" w:hAnsiTheme="minorHAnsi" w:cstheme="minorHAnsi" w:hint="eastAsia"/>
          <w:color w:val="000000" w:themeColor="text1"/>
        </w:rPr>
        <w:t>本</w:t>
      </w:r>
      <w:r w:rsidRPr="00820F9A">
        <w:rPr>
          <w:rFonts w:asciiTheme="minorHAnsi" w:eastAsiaTheme="minorEastAsia" w:hAnsiTheme="minorHAnsi" w:cstheme="minorHAnsi"/>
          <w:color w:val="000000" w:themeColor="text1"/>
        </w:rPr>
        <w:t>屆最出色</w:t>
      </w:r>
      <w:proofErr w:type="gramEnd"/>
      <w:r w:rsidRPr="00820F9A">
        <w:rPr>
          <w:rFonts w:asciiTheme="minorHAnsi" w:eastAsiaTheme="minorEastAsia" w:hAnsiTheme="minorHAnsi" w:cstheme="minorHAnsi"/>
          <w:color w:val="000000" w:themeColor="text1"/>
        </w:rPr>
        <w:t>的參賽作品，其他得獎者有來自日本、澳洲、印度、印尼等地方。</w:t>
      </w:r>
      <w:proofErr w:type="gramStart"/>
      <w:r w:rsidRPr="00820F9A">
        <w:rPr>
          <w:rFonts w:asciiTheme="minorHAnsi" w:eastAsiaTheme="minorEastAsia" w:hAnsiTheme="minorHAnsi" w:cstheme="minorHAnsi"/>
          <w:color w:val="000000" w:themeColor="text1"/>
        </w:rPr>
        <w:t>時任署理</w:t>
      </w:r>
      <w:proofErr w:type="gramEnd"/>
      <w:r w:rsidRPr="00820F9A">
        <w:rPr>
          <w:rFonts w:asciiTheme="minorHAnsi" w:eastAsiaTheme="minorEastAsia" w:hAnsiTheme="minorHAnsi" w:cstheme="minorHAnsi"/>
          <w:color w:val="000000" w:themeColor="text1"/>
        </w:rPr>
        <w:t>香港駐東京經濟貿易首席代表歐慧心女士於日本東京舉行的頒獎典禮上，代表唐詠然領獎。</w:t>
      </w:r>
    </w:p>
    <w:p w14:paraId="0BB208E8" w14:textId="77777777" w:rsidR="0091699A" w:rsidRPr="00820F9A" w:rsidRDefault="0091699A" w:rsidP="00B320B2">
      <w:pPr>
        <w:jc w:val="both"/>
        <w:rPr>
          <w:rFonts w:asciiTheme="minorHAnsi" w:eastAsiaTheme="minorEastAsia" w:hAnsiTheme="minorHAnsi" w:cstheme="minorHAnsi"/>
          <w:color w:val="000000" w:themeColor="text1"/>
        </w:rPr>
      </w:pPr>
    </w:p>
    <w:p w14:paraId="0A655688" w14:textId="509047F9" w:rsidR="0091699A" w:rsidRPr="00820F9A" w:rsidRDefault="0091699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ADAHK’s artist with disability</w:t>
      </w:r>
      <w:proofErr w:type="gramStart"/>
      <w:r w:rsidRPr="00820F9A">
        <w:rPr>
          <w:rFonts w:asciiTheme="minorHAnsi" w:eastAsiaTheme="minorEastAsia" w:hAnsiTheme="minorHAnsi" w:cstheme="minorHAnsi"/>
          <w:color w:val="000000" w:themeColor="text1"/>
        </w:rPr>
        <w:t xml:space="preserve">, </w:t>
      </w:r>
      <w:r w:rsidR="00941C1F">
        <w:rPr>
          <w:rFonts w:asciiTheme="minorHAnsi" w:eastAsiaTheme="minorEastAsia" w:hAnsiTheme="minorHAnsi" w:cstheme="minorHAnsi" w:hint="eastAsia"/>
          <w:color w:val="000000" w:themeColor="text1"/>
        </w:rPr>
        <w:t xml:space="preserve"> </w:t>
      </w:r>
      <w:r w:rsidRPr="00820F9A">
        <w:rPr>
          <w:rFonts w:asciiTheme="minorHAnsi" w:eastAsiaTheme="minorEastAsia" w:hAnsiTheme="minorHAnsi" w:cstheme="minorHAnsi"/>
          <w:color w:val="000000" w:themeColor="text1"/>
        </w:rPr>
        <w:t>Apple</w:t>
      </w:r>
      <w:proofErr w:type="gramEnd"/>
      <w:r w:rsidRPr="00820F9A">
        <w:rPr>
          <w:rFonts w:asciiTheme="minorHAnsi" w:eastAsiaTheme="minorEastAsia" w:hAnsiTheme="minorHAnsi" w:cstheme="minorHAnsi"/>
          <w:color w:val="000000" w:themeColor="text1"/>
        </w:rPr>
        <w:t xml:space="preserve"> Tong</w:t>
      </w:r>
      <w:r w:rsidR="002743C2">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won the celebrated Grand Prix at the Japan’s </w:t>
      </w:r>
      <w:r w:rsidR="00C331A7" w:rsidRPr="00820F9A">
        <w:rPr>
          <w:rFonts w:asciiTheme="minorHAnsi" w:eastAsiaTheme="minorEastAsia" w:hAnsiTheme="minorHAnsi" w:cstheme="minorHAnsi"/>
          <w:color w:val="000000" w:themeColor="text1"/>
        </w:rPr>
        <w:t>‘</w:t>
      </w:r>
      <w:proofErr w:type="spellStart"/>
      <w:r w:rsidRPr="00820F9A">
        <w:rPr>
          <w:rFonts w:asciiTheme="minorHAnsi" w:eastAsiaTheme="minorEastAsia" w:hAnsiTheme="minorHAnsi" w:cstheme="minorHAnsi"/>
          <w:color w:val="000000" w:themeColor="text1"/>
        </w:rPr>
        <w:t>Paralym</w:t>
      </w:r>
      <w:proofErr w:type="spellEnd"/>
      <w:r w:rsidRPr="00820F9A">
        <w:rPr>
          <w:rFonts w:asciiTheme="minorHAnsi" w:eastAsiaTheme="minorEastAsia" w:hAnsiTheme="minorHAnsi" w:cstheme="minorHAnsi"/>
          <w:color w:val="000000" w:themeColor="text1"/>
        </w:rPr>
        <w:t xml:space="preserve"> Art World Cup 2022.</w:t>
      </w:r>
      <w:r w:rsidR="00C331A7"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Organised by the Organisation for Independenc</w:t>
      </w:r>
      <w:r w:rsidR="00BD33B7" w:rsidRPr="00820F9A">
        <w:rPr>
          <w:rFonts w:asciiTheme="minorHAnsi" w:eastAsiaTheme="minorEastAsia" w:hAnsiTheme="minorHAnsi" w:cstheme="minorHAnsi"/>
          <w:color w:val="000000" w:themeColor="text1"/>
        </w:rPr>
        <w:t xml:space="preserve">e of Persons with Disabilities </w:t>
      </w:r>
      <w:r w:rsidRPr="00820F9A">
        <w:rPr>
          <w:rFonts w:asciiTheme="minorHAnsi" w:eastAsiaTheme="minorEastAsia" w:hAnsiTheme="minorHAnsi" w:cstheme="minorHAnsi"/>
          <w:color w:val="000000" w:themeColor="text1"/>
        </w:rPr>
        <w:t xml:space="preserve">based in Japan, the </w:t>
      </w:r>
      <w:r w:rsidR="00C331A7" w:rsidRPr="00820F9A">
        <w:rPr>
          <w:rFonts w:asciiTheme="minorHAnsi" w:eastAsiaTheme="minorEastAsia" w:hAnsiTheme="minorHAnsi" w:cstheme="minorHAnsi"/>
          <w:color w:val="000000" w:themeColor="text1"/>
        </w:rPr>
        <w:t>‘</w:t>
      </w:r>
      <w:proofErr w:type="spellStart"/>
      <w:r w:rsidRPr="00820F9A">
        <w:rPr>
          <w:rFonts w:asciiTheme="minorHAnsi" w:eastAsiaTheme="minorEastAsia" w:hAnsiTheme="minorHAnsi" w:cstheme="minorHAnsi"/>
          <w:color w:val="000000" w:themeColor="text1"/>
        </w:rPr>
        <w:t>Paralym</w:t>
      </w:r>
      <w:proofErr w:type="spellEnd"/>
      <w:r w:rsidRPr="00820F9A">
        <w:rPr>
          <w:rFonts w:asciiTheme="minorHAnsi" w:eastAsiaTheme="minorEastAsia" w:hAnsiTheme="minorHAnsi" w:cstheme="minorHAnsi"/>
          <w:color w:val="000000" w:themeColor="text1"/>
        </w:rPr>
        <w:t xml:space="preserve"> Art World Cup</w:t>
      </w:r>
      <w:r w:rsidR="00C331A7"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is a worldwide competition for people with disabilities to </w:t>
      </w:r>
      <w:r w:rsidR="002743C2">
        <w:rPr>
          <w:rFonts w:asciiTheme="minorHAnsi" w:eastAsiaTheme="minorEastAsia" w:hAnsiTheme="minorHAnsi" w:cstheme="minorHAnsi"/>
          <w:color w:val="000000" w:themeColor="text1"/>
        </w:rPr>
        <w:t xml:space="preserve">express their artistic talents. </w:t>
      </w:r>
      <w:r w:rsidR="00C331A7" w:rsidRPr="00820F9A">
        <w:rPr>
          <w:rFonts w:asciiTheme="minorHAnsi" w:eastAsiaTheme="minorEastAsia" w:hAnsiTheme="minorHAnsi" w:cstheme="minorHAnsi"/>
          <w:color w:val="000000" w:themeColor="text1"/>
        </w:rPr>
        <w:t>T</w:t>
      </w:r>
      <w:r w:rsidRPr="00820F9A">
        <w:rPr>
          <w:rFonts w:asciiTheme="minorHAnsi" w:eastAsiaTheme="minorEastAsia" w:hAnsiTheme="minorHAnsi" w:cstheme="minorHAnsi"/>
          <w:color w:val="000000" w:themeColor="text1"/>
        </w:rPr>
        <w:t>he theme</w:t>
      </w:r>
      <w:r w:rsidR="00C331A7" w:rsidRPr="00820F9A">
        <w:rPr>
          <w:rFonts w:asciiTheme="minorHAnsi" w:eastAsiaTheme="minorEastAsia" w:hAnsiTheme="minorHAnsi" w:cstheme="minorHAnsi"/>
          <w:color w:val="000000" w:themeColor="text1"/>
        </w:rPr>
        <w:t xml:space="preserve"> set for 2022</w:t>
      </w:r>
      <w:r w:rsidRPr="00820F9A">
        <w:rPr>
          <w:rFonts w:asciiTheme="minorHAnsi" w:eastAsiaTheme="minorEastAsia" w:hAnsiTheme="minorHAnsi" w:cstheme="minorHAnsi"/>
          <w:color w:val="000000" w:themeColor="text1"/>
        </w:rPr>
        <w:t xml:space="preserve"> </w:t>
      </w:r>
      <w:r w:rsidR="00C331A7" w:rsidRPr="00820F9A">
        <w:rPr>
          <w:rFonts w:asciiTheme="minorHAnsi" w:eastAsiaTheme="minorEastAsia" w:hAnsiTheme="minorHAnsi" w:cstheme="minorHAnsi"/>
          <w:color w:val="000000" w:themeColor="text1"/>
        </w:rPr>
        <w:t>wa</w:t>
      </w:r>
      <w:r w:rsidRPr="00820F9A">
        <w:rPr>
          <w:rFonts w:asciiTheme="minorHAnsi" w:eastAsiaTheme="minorEastAsia" w:hAnsiTheme="minorHAnsi" w:cstheme="minorHAnsi"/>
          <w:color w:val="000000" w:themeColor="text1"/>
        </w:rPr>
        <w:t>s ‘FUTURE</w:t>
      </w:r>
      <w:r w:rsidR="00826FC7">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and the organiser received</w:t>
      </w:r>
      <w:r w:rsidR="00B2451A"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498 entries from</w:t>
      </w:r>
      <w:r w:rsidR="002743C2">
        <w:rPr>
          <w:rFonts w:asciiTheme="minorHAnsi" w:eastAsiaTheme="minorEastAsia" w:hAnsiTheme="minorHAnsi" w:cstheme="minorHAnsi"/>
          <w:color w:val="000000" w:themeColor="text1"/>
        </w:rPr>
        <w:t xml:space="preserve"> 25 countries around the world. </w:t>
      </w:r>
      <w:r w:rsidR="00C331A7" w:rsidRPr="00820F9A">
        <w:rPr>
          <w:rFonts w:asciiTheme="minorHAnsi" w:eastAsiaTheme="minorEastAsia" w:hAnsiTheme="minorHAnsi" w:cstheme="minorHAnsi"/>
          <w:color w:val="000000" w:themeColor="text1"/>
        </w:rPr>
        <w:t>Tong</w:t>
      </w:r>
      <w:r w:rsidRPr="00820F9A">
        <w:rPr>
          <w:rFonts w:asciiTheme="minorHAnsi" w:eastAsiaTheme="minorEastAsia" w:hAnsiTheme="minorHAnsi" w:cstheme="minorHAnsi"/>
          <w:color w:val="000000" w:themeColor="text1"/>
        </w:rPr>
        <w:t xml:space="preserve">’s artwork </w:t>
      </w:r>
      <w:r w:rsidR="00C331A7" w:rsidRPr="00820F9A">
        <w:rPr>
          <w:rFonts w:asciiTheme="minorHAnsi" w:eastAsiaTheme="minorEastAsia" w:hAnsiTheme="minorHAnsi" w:cstheme="minorHAnsi"/>
          <w:color w:val="000000" w:themeColor="text1"/>
        </w:rPr>
        <w:t>wa</w:t>
      </w:r>
      <w:r w:rsidRPr="00820F9A">
        <w:rPr>
          <w:rFonts w:asciiTheme="minorHAnsi" w:eastAsiaTheme="minorEastAsia" w:hAnsiTheme="minorHAnsi" w:cstheme="minorHAnsi"/>
          <w:color w:val="000000" w:themeColor="text1"/>
        </w:rPr>
        <w:t>s the most outstanding submission amongst all entries. Other winning submissions included artists from Japan, Australia, India</w:t>
      </w:r>
      <w:r w:rsidR="002743C2">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and Indonesia. </w:t>
      </w:r>
      <w:r w:rsidR="00941C1F">
        <w:rPr>
          <w:rFonts w:asciiTheme="minorHAnsi" w:eastAsiaTheme="minorEastAsia" w:hAnsiTheme="minorHAnsi" w:cstheme="minorHAnsi" w:hint="eastAsia"/>
          <w:color w:val="000000" w:themeColor="text1"/>
        </w:rPr>
        <w:t>T</w:t>
      </w:r>
      <w:r w:rsidRPr="00820F9A">
        <w:rPr>
          <w:rFonts w:asciiTheme="minorHAnsi" w:eastAsiaTheme="minorEastAsia" w:hAnsiTheme="minorHAnsi" w:cstheme="minorHAnsi"/>
          <w:color w:val="000000" w:themeColor="text1"/>
        </w:rPr>
        <w:t>he</w:t>
      </w:r>
      <w:r w:rsidR="00C331A7" w:rsidRPr="00820F9A">
        <w:rPr>
          <w:rFonts w:asciiTheme="minorHAnsi" w:eastAsiaTheme="minorEastAsia" w:hAnsiTheme="minorHAnsi" w:cstheme="minorHAnsi"/>
          <w:color w:val="000000" w:themeColor="text1"/>
        </w:rPr>
        <w:t xml:space="preserve"> then</w:t>
      </w:r>
      <w:r w:rsidRPr="00820F9A">
        <w:rPr>
          <w:rFonts w:asciiTheme="minorHAnsi" w:eastAsiaTheme="minorEastAsia" w:hAnsiTheme="minorHAnsi" w:cstheme="minorHAnsi"/>
          <w:color w:val="000000" w:themeColor="text1"/>
        </w:rPr>
        <w:t xml:space="preserve"> Acting Principal </w:t>
      </w:r>
      <w:r w:rsidR="002743C2">
        <w:rPr>
          <w:rFonts w:asciiTheme="minorHAnsi" w:eastAsiaTheme="minorEastAsia" w:hAnsiTheme="minorHAnsi" w:cstheme="minorHAnsi"/>
          <w:color w:val="000000" w:themeColor="text1"/>
        </w:rPr>
        <w:t xml:space="preserve">of </w:t>
      </w:r>
      <w:r w:rsidRPr="00820F9A">
        <w:rPr>
          <w:rFonts w:asciiTheme="minorHAnsi" w:eastAsiaTheme="minorEastAsia" w:hAnsiTheme="minorHAnsi" w:cstheme="minorHAnsi"/>
          <w:color w:val="000000" w:themeColor="text1"/>
        </w:rPr>
        <w:t xml:space="preserve">Hong Kong Economic and Trade Representative (Tokyo), Miss Winsome Au, received the award on behalf of </w:t>
      </w:r>
      <w:r w:rsidR="00C331A7" w:rsidRPr="00820F9A">
        <w:rPr>
          <w:rFonts w:asciiTheme="minorHAnsi" w:eastAsiaTheme="minorEastAsia" w:hAnsiTheme="minorHAnsi" w:cstheme="minorHAnsi"/>
          <w:color w:val="000000" w:themeColor="text1"/>
        </w:rPr>
        <w:t xml:space="preserve">Tong </w:t>
      </w:r>
      <w:r w:rsidRPr="00820F9A">
        <w:rPr>
          <w:rFonts w:asciiTheme="minorHAnsi" w:eastAsiaTheme="minorEastAsia" w:hAnsiTheme="minorHAnsi" w:cstheme="minorHAnsi"/>
          <w:color w:val="000000" w:themeColor="text1"/>
        </w:rPr>
        <w:t>at the award ceremony held in Tokyo, Japan.</w:t>
      </w:r>
    </w:p>
    <w:p w14:paraId="6CB55DD2" w14:textId="77777777" w:rsidR="0091699A" w:rsidRPr="00820F9A" w:rsidRDefault="0091699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 </w:t>
      </w:r>
    </w:p>
    <w:p w14:paraId="3329DE5B" w14:textId="4DFBF9D4" w:rsidR="0091699A" w:rsidRPr="00820F9A" w:rsidRDefault="0091699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相片提供：</w:t>
      </w:r>
      <w:r w:rsidR="00A268E6" w:rsidRPr="00820F9A">
        <w:rPr>
          <w:rFonts w:asciiTheme="minorHAnsi" w:eastAsiaTheme="minorEastAsia" w:hAnsiTheme="minorHAnsi" w:cstheme="minorHAnsi"/>
          <w:color w:val="000000" w:themeColor="text1"/>
        </w:rPr>
        <w:t>日本障礙者自立推進機構</w:t>
      </w:r>
      <w:proofErr w:type="gramStart"/>
      <w:r w:rsidR="00A268E6" w:rsidRPr="00820F9A">
        <w:rPr>
          <w:rFonts w:asciiTheme="minorHAnsi" w:eastAsiaTheme="minorEastAsia" w:hAnsiTheme="minorHAnsi" w:cstheme="minorHAnsi"/>
          <w:color w:val="000000" w:themeColor="text1"/>
        </w:rPr>
        <w:t>（</w:t>
      </w:r>
      <w:proofErr w:type="gramEnd"/>
      <w:r w:rsidR="00A268E6" w:rsidRPr="00941C1F">
        <w:rPr>
          <w:rFonts w:asciiTheme="minorHAnsi" w:eastAsiaTheme="minorEastAsia" w:hAnsiTheme="minorHAnsi" w:cstheme="minorHAnsi"/>
          <w:color w:val="000000" w:themeColor="text1"/>
        </w:rPr>
        <w:t>一般社団法人障がい者自立推進機構</w:t>
      </w:r>
      <w:r w:rsidR="00A268E6" w:rsidRPr="00820F9A">
        <w:rPr>
          <w:rFonts w:asciiTheme="minorHAnsi" w:eastAsiaTheme="minorEastAsia" w:hAnsiTheme="minorHAnsi" w:cstheme="minorHAnsi"/>
          <w:color w:val="000000" w:themeColor="text1"/>
        </w:rPr>
        <w:t>）</w:t>
      </w:r>
    </w:p>
    <w:p w14:paraId="0046A138" w14:textId="1F3C7678" w:rsidR="00BD33B7" w:rsidRPr="00820F9A" w:rsidRDefault="0091699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Credit:</w:t>
      </w:r>
      <w:r w:rsidRPr="00820F9A">
        <w:rPr>
          <w:rFonts w:asciiTheme="minorHAnsi" w:eastAsiaTheme="minorEastAsia" w:hAnsiTheme="minorHAnsi" w:cstheme="minorHAnsi"/>
        </w:rPr>
        <w:t xml:space="preserve"> </w:t>
      </w:r>
      <w:r w:rsidR="00885C22" w:rsidRPr="00820F9A">
        <w:rPr>
          <w:rFonts w:asciiTheme="minorHAnsi" w:eastAsiaTheme="minorEastAsia" w:hAnsiTheme="minorHAnsi" w:cstheme="minorHAnsi"/>
          <w:color w:val="000000" w:themeColor="text1"/>
        </w:rPr>
        <w:t>The</w:t>
      </w:r>
      <w:r w:rsidR="00BD33B7" w:rsidRPr="00820F9A">
        <w:rPr>
          <w:rFonts w:asciiTheme="minorHAnsi" w:eastAsiaTheme="minorEastAsia" w:hAnsiTheme="minorHAnsi" w:cstheme="minorHAnsi"/>
          <w:color w:val="000000" w:themeColor="text1"/>
        </w:rPr>
        <w:t xml:space="preserve"> Organisation for Independence of Persons with Disabilities</w:t>
      </w:r>
    </w:p>
    <w:p w14:paraId="0B7A9188" w14:textId="77777777" w:rsidR="00BD33B7" w:rsidRPr="00820F9A" w:rsidRDefault="00BD33B7" w:rsidP="00B320B2">
      <w:pPr>
        <w:jc w:val="both"/>
        <w:rPr>
          <w:rFonts w:asciiTheme="minorHAnsi" w:eastAsiaTheme="minorEastAsia" w:hAnsiTheme="minorHAnsi" w:cstheme="minorHAnsi"/>
          <w:color w:val="000000" w:themeColor="text1"/>
        </w:rPr>
      </w:pPr>
    </w:p>
    <w:p w14:paraId="64F0B217" w14:textId="30A38037" w:rsidR="00982764" w:rsidRPr="00820F9A" w:rsidRDefault="0098276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29C265CF" w14:textId="3ECDDCF5"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P.8</w:t>
      </w:r>
    </w:p>
    <w:p w14:paraId="21C88254"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982764" w:rsidRPr="00820F9A" w14:paraId="204BF857" w14:textId="77777777" w:rsidTr="00E64324">
        <w:tc>
          <w:tcPr>
            <w:tcW w:w="1951" w:type="dxa"/>
          </w:tcPr>
          <w:p w14:paraId="243C98F9"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43C554BC"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閃耀國際舞台</w:t>
            </w:r>
            <w:r w:rsidRPr="00820F9A">
              <w:rPr>
                <w:rFonts w:asciiTheme="minorHAnsi" w:eastAsiaTheme="minorEastAsia" w:hAnsiTheme="minorHAnsi" w:cstheme="minorHAnsi"/>
                <w:b/>
                <w:color w:val="000000" w:themeColor="text1"/>
              </w:rPr>
              <w:t xml:space="preserve"> </w:t>
            </w:r>
          </w:p>
          <w:p w14:paraId="045086B1"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Shone on the International Stage</w:t>
            </w:r>
          </w:p>
        </w:tc>
      </w:tr>
      <w:tr w:rsidR="00CF5ED9" w:rsidRPr="00820F9A" w14:paraId="165EC039" w14:textId="77777777" w:rsidTr="00E64324">
        <w:tc>
          <w:tcPr>
            <w:tcW w:w="10522" w:type="dxa"/>
            <w:gridSpan w:val="2"/>
            <w:shd w:val="clear" w:color="auto" w:fill="F2DBDB" w:themeFill="accent2" w:themeFillTint="33"/>
          </w:tcPr>
          <w:p w14:paraId="26A37156" w14:textId="77777777" w:rsidR="00577E0E" w:rsidRPr="00820F9A" w:rsidRDefault="00577E0E" w:rsidP="00B320B2">
            <w:pPr>
              <w:jc w:val="both"/>
              <w:textDirection w:val="btLr"/>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本會展能藝術家楊恩華榮獲美國「</w:t>
            </w:r>
            <w:r w:rsidRPr="00820F9A">
              <w:rPr>
                <w:rFonts w:asciiTheme="minorHAnsi" w:eastAsiaTheme="minorEastAsia" w:hAnsiTheme="minorHAnsi" w:cstheme="minorHAnsi"/>
                <w:b/>
                <w:color w:val="000000" w:themeColor="text1"/>
              </w:rPr>
              <w:t xml:space="preserve">VSA </w:t>
            </w:r>
            <w:r w:rsidRPr="00820F9A">
              <w:rPr>
                <w:rFonts w:asciiTheme="minorHAnsi" w:eastAsiaTheme="minorEastAsia" w:hAnsiTheme="minorHAnsi" w:cstheme="minorHAnsi"/>
                <w:b/>
                <w:color w:val="000000" w:themeColor="text1"/>
              </w:rPr>
              <w:t>國際青年</w:t>
            </w:r>
            <w:proofErr w:type="gramStart"/>
            <w:r w:rsidRPr="00820F9A">
              <w:rPr>
                <w:rFonts w:asciiTheme="minorHAnsi" w:eastAsiaTheme="minorEastAsia" w:hAnsiTheme="minorHAnsi" w:cstheme="minorHAnsi"/>
                <w:b/>
                <w:color w:val="000000" w:themeColor="text1"/>
              </w:rPr>
              <w:t>獨奏家獎</w:t>
            </w:r>
            <w:proofErr w:type="gramEnd"/>
            <w:r w:rsidRPr="00820F9A">
              <w:rPr>
                <w:rFonts w:asciiTheme="minorHAnsi" w:eastAsiaTheme="minorEastAsia" w:hAnsiTheme="minorHAnsi" w:cstheme="minorHAnsi"/>
                <w:b/>
                <w:color w:val="000000" w:themeColor="text1"/>
              </w:rPr>
              <w:t>」</w:t>
            </w:r>
          </w:p>
          <w:p w14:paraId="518C81DC" w14:textId="042C655F" w:rsidR="00CF5ED9" w:rsidRPr="00820F9A" w:rsidRDefault="00D2443D" w:rsidP="00D846DF">
            <w:pPr>
              <w:jc w:val="both"/>
              <w:textDirection w:val="btLr"/>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ADAHK’s Artist with D</w:t>
            </w:r>
            <w:r w:rsidR="00577E0E" w:rsidRPr="00820F9A">
              <w:rPr>
                <w:rFonts w:asciiTheme="minorHAnsi" w:eastAsiaTheme="minorEastAsia" w:hAnsiTheme="minorHAnsi" w:cstheme="minorHAnsi"/>
                <w:b/>
                <w:color w:val="000000" w:themeColor="text1"/>
              </w:rPr>
              <w:t xml:space="preserve">isability, </w:t>
            </w:r>
            <w:proofErr w:type="spellStart"/>
            <w:r w:rsidR="00577E0E" w:rsidRPr="00820F9A">
              <w:rPr>
                <w:rFonts w:asciiTheme="minorHAnsi" w:eastAsiaTheme="minorEastAsia" w:hAnsiTheme="minorHAnsi" w:cstheme="minorHAnsi"/>
                <w:b/>
                <w:color w:val="000000" w:themeColor="text1"/>
              </w:rPr>
              <w:t>Enhua</w:t>
            </w:r>
            <w:proofErr w:type="spellEnd"/>
            <w:r w:rsidR="00577E0E" w:rsidRPr="00820F9A">
              <w:rPr>
                <w:rFonts w:asciiTheme="minorHAnsi" w:eastAsiaTheme="minorEastAsia" w:hAnsiTheme="minorHAnsi" w:cstheme="minorHAnsi"/>
                <w:b/>
                <w:color w:val="000000" w:themeColor="text1"/>
              </w:rPr>
              <w:t xml:space="preserve"> Yang, </w:t>
            </w:r>
            <w:r w:rsidRPr="00820F9A">
              <w:rPr>
                <w:rFonts w:asciiTheme="minorHAnsi" w:eastAsiaTheme="minorEastAsia" w:hAnsiTheme="minorHAnsi" w:cstheme="minorHAnsi"/>
                <w:b/>
                <w:color w:val="000000" w:themeColor="text1"/>
              </w:rPr>
              <w:t>W</w:t>
            </w:r>
            <w:r w:rsidR="00577E0E" w:rsidRPr="00820F9A">
              <w:rPr>
                <w:rFonts w:asciiTheme="minorHAnsi" w:eastAsiaTheme="minorEastAsia" w:hAnsiTheme="minorHAnsi" w:cstheme="minorHAnsi"/>
                <w:b/>
                <w:color w:val="000000" w:themeColor="text1"/>
              </w:rPr>
              <w:t xml:space="preserve">on the </w:t>
            </w:r>
            <w:r w:rsidR="00D846DF">
              <w:rPr>
                <w:rFonts w:asciiTheme="minorHAnsi" w:eastAsiaTheme="minorEastAsia" w:hAnsiTheme="minorHAnsi" w:cstheme="minorHAnsi"/>
                <w:b/>
                <w:color w:val="000000" w:themeColor="text1"/>
              </w:rPr>
              <w:t>C</w:t>
            </w:r>
            <w:r w:rsidR="00D846DF" w:rsidRPr="00820F9A">
              <w:rPr>
                <w:rFonts w:asciiTheme="minorHAnsi" w:eastAsiaTheme="minorEastAsia" w:hAnsiTheme="minorHAnsi" w:cstheme="minorHAnsi"/>
                <w:b/>
                <w:color w:val="000000" w:themeColor="text1"/>
              </w:rPr>
              <w:t>elebrated</w:t>
            </w:r>
            <w:r w:rsidR="00577E0E" w:rsidRPr="00820F9A">
              <w:rPr>
                <w:rFonts w:asciiTheme="minorHAnsi" w:eastAsiaTheme="minorEastAsia" w:hAnsiTheme="minorHAnsi" w:cstheme="minorHAnsi"/>
                <w:b/>
                <w:color w:val="000000" w:themeColor="text1"/>
              </w:rPr>
              <w:t xml:space="preserve"> ‘VSA International Young Soloists Award’ in the </w:t>
            </w:r>
            <w:r w:rsidR="00A468B2" w:rsidRPr="00820F9A">
              <w:rPr>
                <w:rFonts w:asciiTheme="minorHAnsi" w:eastAsiaTheme="minorEastAsia" w:hAnsiTheme="minorHAnsi" w:cstheme="minorHAnsi"/>
                <w:b/>
                <w:color w:val="000000" w:themeColor="text1"/>
              </w:rPr>
              <w:t>United States</w:t>
            </w:r>
          </w:p>
        </w:tc>
      </w:tr>
    </w:tbl>
    <w:p w14:paraId="7D168832" w14:textId="77777777" w:rsidR="00CF5ED9" w:rsidRPr="00D846DF" w:rsidRDefault="00CF5ED9" w:rsidP="00B320B2">
      <w:pPr>
        <w:jc w:val="both"/>
        <w:rPr>
          <w:rFonts w:asciiTheme="minorHAnsi" w:eastAsiaTheme="minorEastAsia" w:hAnsiTheme="minorHAnsi" w:cstheme="minorHAnsi"/>
          <w:b/>
          <w:color w:val="000000" w:themeColor="text1"/>
          <w:u w:val="single"/>
          <w:shd w:val="pct15" w:color="auto" w:fill="FFFFFF"/>
        </w:rPr>
      </w:pPr>
    </w:p>
    <w:p w14:paraId="64E9CFFF" w14:textId="4983B2B6" w:rsidR="00690FC3" w:rsidRPr="00820F9A" w:rsidRDefault="00690FC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本會展能藝術家、視障二胡新星楊恩華榮獲</w:t>
      </w:r>
      <w:r w:rsidR="00A468B2" w:rsidRPr="00820F9A">
        <w:rPr>
          <w:rFonts w:asciiTheme="minorHAnsi" w:eastAsiaTheme="minorEastAsia" w:hAnsiTheme="minorHAnsi" w:cstheme="minorHAnsi"/>
          <w:color w:val="000000" w:themeColor="text1"/>
        </w:rPr>
        <w:t>美國</w:t>
      </w:r>
      <w:bookmarkStart w:id="2" w:name="OLE_LINK158"/>
      <w:r w:rsidR="00CF5ED9" w:rsidRPr="00820F9A">
        <w:rPr>
          <w:rFonts w:asciiTheme="minorHAnsi" w:eastAsiaTheme="minorEastAsia" w:hAnsiTheme="minorHAnsi" w:cstheme="minorHAnsi"/>
          <w:color w:val="000000" w:themeColor="text1"/>
        </w:rPr>
        <w:t>「</w:t>
      </w:r>
      <w:bookmarkEnd w:id="2"/>
      <w:r w:rsidR="002743C2">
        <w:rPr>
          <w:rFonts w:asciiTheme="minorHAnsi" w:eastAsiaTheme="minorEastAsia" w:hAnsiTheme="minorHAnsi" w:cstheme="minorHAnsi"/>
          <w:color w:val="000000" w:themeColor="text1"/>
        </w:rPr>
        <w:t>VSA</w:t>
      </w:r>
      <w:r w:rsidR="00577E0E" w:rsidRPr="00820F9A">
        <w:rPr>
          <w:rFonts w:asciiTheme="minorHAnsi" w:eastAsiaTheme="minorEastAsia" w:hAnsiTheme="minorHAnsi" w:cstheme="minorHAnsi"/>
          <w:color w:val="000000" w:themeColor="text1"/>
        </w:rPr>
        <w:t>國際青年</w:t>
      </w:r>
      <w:proofErr w:type="gramStart"/>
      <w:r w:rsidR="00577E0E" w:rsidRPr="00820F9A">
        <w:rPr>
          <w:rFonts w:asciiTheme="minorHAnsi" w:eastAsiaTheme="minorEastAsia" w:hAnsiTheme="minorHAnsi" w:cstheme="minorHAnsi"/>
          <w:color w:val="000000" w:themeColor="text1"/>
        </w:rPr>
        <w:t>獨奏家獎</w:t>
      </w:r>
      <w:bookmarkStart w:id="3" w:name="OLE_LINK159"/>
      <w:proofErr w:type="gramEnd"/>
      <w:r w:rsidR="00CF5ED9" w:rsidRPr="00820F9A">
        <w:rPr>
          <w:rFonts w:asciiTheme="minorHAnsi" w:eastAsiaTheme="minorEastAsia" w:hAnsiTheme="minorHAnsi" w:cstheme="minorHAnsi"/>
          <w:color w:val="000000" w:themeColor="text1"/>
        </w:rPr>
        <w:t>」</w:t>
      </w:r>
      <w:bookmarkEnd w:id="3"/>
      <w:r w:rsidRPr="00820F9A">
        <w:rPr>
          <w:rFonts w:asciiTheme="minorHAnsi" w:eastAsiaTheme="minorEastAsia" w:hAnsiTheme="minorHAnsi" w:cstheme="minorHAnsi"/>
          <w:color w:val="000000" w:themeColor="text1"/>
        </w:rPr>
        <w:t>。</w:t>
      </w:r>
      <w:r w:rsidR="002743C2" w:rsidRPr="00736EC5">
        <w:rPr>
          <w:rFonts w:asciiTheme="minorHAnsi" w:eastAsiaTheme="minorEastAsia" w:hAnsiTheme="minorHAnsi" w:cstheme="minorHAnsi"/>
          <w:color w:val="000000" w:themeColor="text1"/>
        </w:rPr>
        <w:t>該比賽</w:t>
      </w:r>
      <w:r w:rsidR="002743C2">
        <w:rPr>
          <w:rFonts w:asciiTheme="minorHAnsi" w:eastAsiaTheme="minorEastAsia" w:hAnsiTheme="minorHAnsi" w:cstheme="minorHAnsi"/>
          <w:color w:val="000000" w:themeColor="text1"/>
          <w:lang w:val="x-none"/>
        </w:rPr>
        <w:t>每年</w:t>
      </w:r>
      <w:r w:rsidR="002743C2" w:rsidRPr="00736EC5">
        <w:rPr>
          <w:rFonts w:asciiTheme="minorHAnsi" w:eastAsiaTheme="minorEastAsia" w:hAnsiTheme="minorHAnsi" w:cstheme="minorHAnsi"/>
          <w:color w:val="000000" w:themeColor="text1"/>
          <w:lang w:val="x-none"/>
        </w:rPr>
        <w:t>雲</w:t>
      </w:r>
      <w:r w:rsidR="002743C2" w:rsidRPr="00736EC5">
        <w:rPr>
          <w:rFonts w:asciiTheme="minorHAnsi" w:eastAsiaTheme="minorEastAsia" w:hAnsiTheme="minorHAnsi" w:cstheme="minorHAnsi"/>
          <w:color w:val="000000" w:themeColor="text1"/>
        </w:rPr>
        <w:t>集來自世界各地的傑出青年展能藝術家</w:t>
      </w:r>
      <w:r w:rsidRPr="00820F9A">
        <w:rPr>
          <w:rFonts w:asciiTheme="minorHAnsi" w:eastAsiaTheme="minorEastAsia" w:hAnsiTheme="minorHAnsi" w:cstheme="minorHAnsi"/>
          <w:color w:val="000000" w:themeColor="text1"/>
        </w:rPr>
        <w:t>。作為</w:t>
      </w:r>
      <w:r w:rsidR="002743C2" w:rsidRPr="002743C2">
        <w:rPr>
          <w:rFonts w:asciiTheme="minorHAnsi" w:eastAsiaTheme="minorEastAsia" w:hAnsiTheme="minorHAnsi" w:cstheme="minorHAnsi" w:hint="eastAsia"/>
          <w:color w:val="000000" w:themeColor="text1"/>
        </w:rPr>
        <w:t>本</w:t>
      </w:r>
      <w:r w:rsidRPr="00820F9A">
        <w:rPr>
          <w:rFonts w:asciiTheme="minorHAnsi" w:eastAsiaTheme="minorEastAsia" w:hAnsiTheme="minorHAnsi" w:cstheme="minorHAnsi"/>
          <w:color w:val="000000" w:themeColor="text1"/>
        </w:rPr>
        <w:t>年</w:t>
      </w:r>
      <w:r w:rsidR="00CF5ED9" w:rsidRPr="00820F9A">
        <w:rPr>
          <w:rFonts w:asciiTheme="minorHAnsi" w:eastAsiaTheme="minorEastAsia" w:hAnsiTheme="minorHAnsi" w:cstheme="minorHAnsi"/>
          <w:color w:val="000000" w:themeColor="text1"/>
        </w:rPr>
        <w:t>度</w:t>
      </w:r>
      <w:r w:rsidRPr="00820F9A">
        <w:rPr>
          <w:rFonts w:asciiTheme="minorHAnsi" w:eastAsiaTheme="minorEastAsia" w:hAnsiTheme="minorHAnsi" w:cstheme="minorHAnsi"/>
          <w:color w:val="000000" w:themeColor="text1"/>
        </w:rPr>
        <w:t>唯一的國際得獎者，</w:t>
      </w:r>
      <w:r w:rsidR="00577E0E" w:rsidRPr="00820F9A">
        <w:rPr>
          <w:rFonts w:asciiTheme="minorHAnsi" w:eastAsiaTheme="minorEastAsia" w:hAnsiTheme="minorHAnsi" w:cstheme="minorHAnsi"/>
          <w:color w:val="000000" w:themeColor="text1"/>
        </w:rPr>
        <w:t>楊恩華</w:t>
      </w:r>
      <w:r w:rsidRPr="00820F9A">
        <w:rPr>
          <w:rFonts w:asciiTheme="minorHAnsi" w:eastAsiaTheme="minorEastAsia" w:hAnsiTheme="minorHAnsi" w:cstheme="minorHAnsi"/>
          <w:color w:val="000000" w:themeColor="text1"/>
        </w:rPr>
        <w:t>於</w:t>
      </w:r>
      <w:r w:rsidR="00577E0E" w:rsidRPr="00820F9A">
        <w:rPr>
          <w:rFonts w:asciiTheme="minorHAnsi" w:eastAsiaTheme="minorEastAsia" w:hAnsiTheme="minorHAnsi" w:cstheme="minorHAnsi"/>
          <w:color w:val="000000" w:themeColor="text1"/>
        </w:rPr>
        <w:t>2022</w:t>
      </w:r>
      <w:r w:rsidR="00577E0E" w:rsidRPr="00820F9A">
        <w:rPr>
          <w:rFonts w:asciiTheme="minorHAnsi" w:eastAsiaTheme="minorEastAsia" w:hAnsiTheme="minorHAnsi" w:cstheme="minorHAnsi"/>
          <w:color w:val="000000" w:themeColor="text1"/>
        </w:rPr>
        <w:t>年</w:t>
      </w:r>
      <w:r w:rsidRPr="00820F9A">
        <w:rPr>
          <w:rFonts w:asciiTheme="minorHAnsi" w:eastAsiaTheme="minorEastAsia" w:hAnsiTheme="minorHAnsi" w:cstheme="minorHAnsi"/>
          <w:color w:val="000000" w:themeColor="text1"/>
        </w:rPr>
        <w:t>6</w:t>
      </w:r>
      <w:r w:rsidRPr="00820F9A">
        <w:rPr>
          <w:rFonts w:asciiTheme="minorHAnsi" w:eastAsiaTheme="minorEastAsia" w:hAnsiTheme="minorHAnsi" w:cstheme="minorHAnsi"/>
          <w:color w:val="000000" w:themeColor="text1"/>
        </w:rPr>
        <w:t>月</w:t>
      </w:r>
      <w:r w:rsidRPr="00820F9A">
        <w:rPr>
          <w:rFonts w:asciiTheme="minorHAnsi" w:eastAsiaTheme="minorEastAsia" w:hAnsiTheme="minorHAnsi" w:cstheme="minorHAnsi"/>
          <w:color w:val="000000" w:themeColor="text1"/>
        </w:rPr>
        <w:t>25</w:t>
      </w:r>
      <w:r w:rsidRPr="00820F9A">
        <w:rPr>
          <w:rFonts w:asciiTheme="minorHAnsi" w:eastAsiaTheme="minorEastAsia" w:hAnsiTheme="minorHAnsi" w:cstheme="minorHAnsi"/>
          <w:color w:val="000000" w:themeColor="text1"/>
        </w:rPr>
        <w:t>日在美國華盛頓特區的約翰</w:t>
      </w:r>
      <w:r w:rsidR="002743C2" w:rsidRPr="00736EC5">
        <w:rPr>
          <w:rFonts w:asciiTheme="minorHAnsi" w:eastAsiaTheme="minorEastAsia" w:hAnsiTheme="minorHAnsi" w:cstheme="minorHAnsi"/>
          <w:color w:val="000000" w:themeColor="text1"/>
          <w:lang w:eastAsia="ja-JP"/>
        </w:rPr>
        <w:t>・</w:t>
      </w:r>
      <w:r w:rsidRPr="00820F9A">
        <w:rPr>
          <w:rFonts w:asciiTheme="minorHAnsi" w:eastAsiaTheme="minorEastAsia" w:hAnsiTheme="minorHAnsi" w:cstheme="minorHAnsi"/>
          <w:color w:val="000000" w:themeColor="text1"/>
        </w:rPr>
        <w:t>菲茨傑拉德</w:t>
      </w:r>
      <w:r w:rsidR="002743C2" w:rsidRPr="00736EC5">
        <w:rPr>
          <w:rFonts w:asciiTheme="minorHAnsi" w:eastAsiaTheme="minorEastAsia" w:hAnsiTheme="minorHAnsi" w:cstheme="minorHAnsi"/>
          <w:color w:val="000000" w:themeColor="text1"/>
          <w:lang w:eastAsia="ja-JP"/>
        </w:rPr>
        <w:t>・</w:t>
      </w:r>
      <w:r w:rsidRPr="00820F9A">
        <w:rPr>
          <w:rFonts w:asciiTheme="minorHAnsi" w:eastAsiaTheme="minorEastAsia" w:hAnsiTheme="minorHAnsi" w:cstheme="minorHAnsi"/>
          <w:color w:val="000000" w:themeColor="text1"/>
        </w:rPr>
        <w:t>甘迺迪表演藝術中心，與五位來自美國的得獎者一起為現場和在線觀眾帶來了一場激動人心的表演。</w:t>
      </w:r>
      <w:r w:rsidR="00577E0E" w:rsidRPr="00820F9A">
        <w:rPr>
          <w:rFonts w:asciiTheme="minorHAnsi" w:eastAsiaTheme="minorEastAsia" w:hAnsiTheme="minorHAnsi" w:cstheme="minorHAnsi"/>
          <w:color w:val="000000" w:themeColor="text1"/>
        </w:rPr>
        <w:t>楊</w:t>
      </w:r>
      <w:r w:rsidRPr="00820F9A">
        <w:rPr>
          <w:rFonts w:asciiTheme="minorHAnsi" w:eastAsiaTheme="minorEastAsia" w:hAnsiTheme="minorHAnsi" w:cstheme="minorHAnsi"/>
          <w:color w:val="000000" w:themeColor="text1"/>
        </w:rPr>
        <w:t>恩華演奏了經典名曲</w:t>
      </w:r>
      <w:bookmarkStart w:id="4" w:name="OLE_LINK111"/>
      <w:r w:rsidRPr="00820F9A">
        <w:rPr>
          <w:rFonts w:asciiTheme="minorHAnsi" w:eastAsiaTheme="minorEastAsia" w:hAnsiTheme="minorHAnsi" w:cstheme="minorHAnsi"/>
          <w:color w:val="000000" w:themeColor="text1"/>
        </w:rPr>
        <w:t>《</w:t>
      </w:r>
      <w:bookmarkEnd w:id="4"/>
      <w:r w:rsidRPr="00820F9A">
        <w:rPr>
          <w:rFonts w:asciiTheme="minorHAnsi" w:eastAsiaTheme="minorEastAsia" w:hAnsiTheme="minorHAnsi" w:cstheme="minorHAnsi"/>
          <w:color w:val="000000" w:themeColor="text1"/>
        </w:rPr>
        <w:t>戰馬奔騰</w:t>
      </w:r>
      <w:bookmarkStart w:id="5" w:name="OLE_LINK114"/>
      <w:r w:rsidRPr="00820F9A">
        <w:rPr>
          <w:rFonts w:asciiTheme="minorHAnsi" w:eastAsiaTheme="minorEastAsia" w:hAnsiTheme="minorHAnsi" w:cstheme="minorHAnsi"/>
          <w:color w:val="000000" w:themeColor="text1"/>
        </w:rPr>
        <w:t>》</w:t>
      </w:r>
      <w:bookmarkEnd w:id="5"/>
      <w:r w:rsidRPr="00820F9A">
        <w:rPr>
          <w:rFonts w:asciiTheme="minorHAnsi" w:eastAsiaTheme="minorEastAsia" w:hAnsiTheme="minorHAnsi" w:cstheme="minorHAnsi"/>
          <w:color w:val="000000" w:themeColor="text1"/>
        </w:rPr>
        <w:t>和《二泉映月》，讓觀眾欣喜若狂。</w:t>
      </w:r>
    </w:p>
    <w:p w14:paraId="601B5B52" w14:textId="77777777" w:rsidR="00690FC3" w:rsidRPr="00820F9A" w:rsidRDefault="00690FC3" w:rsidP="00B320B2">
      <w:pPr>
        <w:jc w:val="both"/>
        <w:rPr>
          <w:rFonts w:asciiTheme="minorHAnsi" w:eastAsiaTheme="minorEastAsia" w:hAnsiTheme="minorHAnsi" w:cstheme="minorHAnsi"/>
          <w:b/>
          <w:color w:val="000000" w:themeColor="text1"/>
          <w:u w:val="single"/>
          <w:shd w:val="pct15" w:color="auto" w:fill="FFFFFF"/>
        </w:rPr>
      </w:pPr>
    </w:p>
    <w:p w14:paraId="7634EA34" w14:textId="1C3CBFC5" w:rsidR="00690FC3" w:rsidRPr="00820F9A" w:rsidRDefault="00D71F0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ADAHK’s artist with disability and visually impaired </w:t>
      </w:r>
      <w:proofErr w:type="spellStart"/>
      <w:r w:rsidRPr="00D846DF">
        <w:rPr>
          <w:rFonts w:asciiTheme="minorHAnsi" w:eastAsiaTheme="minorEastAsia" w:hAnsiTheme="minorHAnsi" w:cstheme="minorHAnsi"/>
          <w:color w:val="000000" w:themeColor="text1"/>
        </w:rPr>
        <w:t>erhu</w:t>
      </w:r>
      <w:proofErr w:type="spellEnd"/>
      <w:r w:rsidRPr="00D846DF">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 xml:space="preserve">player, </w:t>
      </w:r>
      <w:proofErr w:type="spellStart"/>
      <w:r w:rsidRPr="00820F9A">
        <w:rPr>
          <w:rFonts w:asciiTheme="minorHAnsi" w:eastAsiaTheme="minorEastAsia" w:hAnsiTheme="minorHAnsi" w:cstheme="minorHAnsi"/>
          <w:color w:val="000000" w:themeColor="text1"/>
        </w:rPr>
        <w:t>Enhua</w:t>
      </w:r>
      <w:proofErr w:type="spellEnd"/>
      <w:r w:rsidR="00D2443D" w:rsidRPr="00820F9A">
        <w:rPr>
          <w:rFonts w:asciiTheme="minorHAnsi" w:eastAsiaTheme="minorEastAsia" w:hAnsiTheme="minorHAnsi" w:cstheme="minorHAnsi"/>
          <w:color w:val="000000" w:themeColor="text1"/>
        </w:rPr>
        <w:t xml:space="preserve"> Yang</w:t>
      </w:r>
      <w:r w:rsidRPr="00820F9A">
        <w:rPr>
          <w:rFonts w:asciiTheme="minorHAnsi" w:eastAsiaTheme="minorEastAsia" w:hAnsiTheme="minorHAnsi" w:cstheme="minorHAnsi"/>
          <w:color w:val="000000" w:themeColor="text1"/>
        </w:rPr>
        <w:t xml:space="preserve"> won the celebrated ‘VSA International Young Soloists Award’ in the United States and performed at the celebratory concert on </w:t>
      </w:r>
      <w:r w:rsidR="00EA7633" w:rsidRPr="00820F9A">
        <w:rPr>
          <w:rFonts w:asciiTheme="minorHAnsi" w:eastAsiaTheme="minorEastAsia" w:hAnsiTheme="minorHAnsi" w:cstheme="minorHAnsi"/>
          <w:color w:val="000000" w:themeColor="text1"/>
        </w:rPr>
        <w:t xml:space="preserve">25 </w:t>
      </w:r>
      <w:r w:rsidR="002743C2">
        <w:rPr>
          <w:rFonts w:asciiTheme="minorHAnsi" w:eastAsiaTheme="minorEastAsia" w:hAnsiTheme="minorHAnsi" w:cstheme="minorHAnsi"/>
          <w:color w:val="000000" w:themeColor="text1"/>
        </w:rPr>
        <w:t>June 2022</w:t>
      </w:r>
      <w:r w:rsidRPr="00820F9A">
        <w:rPr>
          <w:rFonts w:asciiTheme="minorHAnsi" w:eastAsiaTheme="minorEastAsia" w:hAnsiTheme="minorHAnsi" w:cstheme="minorHAnsi"/>
          <w:color w:val="000000" w:themeColor="text1"/>
        </w:rPr>
        <w:t xml:space="preserve"> to both live and online audiences. Each year outstanding young musicians with disabilities from around the world are selected to receive this prestigious Award. </w:t>
      </w:r>
      <w:r w:rsidR="002743C2">
        <w:rPr>
          <w:rFonts w:asciiTheme="minorHAnsi" w:eastAsiaTheme="minorEastAsia" w:hAnsiTheme="minorHAnsi" w:cstheme="minorHAnsi"/>
          <w:color w:val="000000" w:themeColor="text1"/>
        </w:rPr>
        <w:t>As t</w:t>
      </w:r>
      <w:r w:rsidRPr="00820F9A">
        <w:rPr>
          <w:rFonts w:asciiTheme="minorHAnsi" w:eastAsiaTheme="minorEastAsia" w:hAnsiTheme="minorHAnsi" w:cstheme="minorHAnsi"/>
          <w:color w:val="000000" w:themeColor="text1"/>
        </w:rPr>
        <w:t xml:space="preserve">he only international winner in 2022, Yang was joined by the other </w:t>
      </w:r>
      <w:r w:rsidR="002743C2">
        <w:rPr>
          <w:rFonts w:asciiTheme="minorHAnsi" w:eastAsiaTheme="minorEastAsia" w:hAnsiTheme="minorHAnsi" w:cstheme="minorHAnsi"/>
          <w:color w:val="000000" w:themeColor="text1"/>
        </w:rPr>
        <w:t>5</w:t>
      </w:r>
      <w:r w:rsidRPr="00820F9A">
        <w:rPr>
          <w:rFonts w:asciiTheme="minorHAnsi" w:eastAsiaTheme="minorEastAsia" w:hAnsiTheme="minorHAnsi" w:cstheme="minorHAnsi"/>
          <w:color w:val="000000" w:themeColor="text1"/>
        </w:rPr>
        <w:t xml:space="preserve"> winners from the United States for an electrifying performance at the John F. Kennedy </w:t>
      </w:r>
      <w:proofErr w:type="spellStart"/>
      <w:r w:rsidRPr="00820F9A">
        <w:rPr>
          <w:rFonts w:asciiTheme="minorHAnsi" w:eastAsiaTheme="minorEastAsia" w:hAnsiTheme="minorHAnsi" w:cstheme="minorHAnsi"/>
          <w:color w:val="000000" w:themeColor="text1"/>
        </w:rPr>
        <w:t>Center</w:t>
      </w:r>
      <w:proofErr w:type="spellEnd"/>
      <w:r w:rsidRPr="00820F9A">
        <w:rPr>
          <w:rFonts w:asciiTheme="minorHAnsi" w:eastAsiaTheme="minorEastAsia" w:hAnsiTheme="minorHAnsi" w:cstheme="minorHAnsi"/>
          <w:color w:val="000000" w:themeColor="text1"/>
        </w:rPr>
        <w:t xml:space="preserve"> for the Performing Arts in Washington, </w:t>
      </w:r>
      <w:proofErr w:type="gramStart"/>
      <w:r w:rsidR="002743C2" w:rsidRPr="00820F9A">
        <w:rPr>
          <w:rFonts w:asciiTheme="minorHAnsi" w:eastAsiaTheme="minorEastAsia" w:hAnsiTheme="minorHAnsi" w:cstheme="minorHAnsi"/>
          <w:color w:val="000000" w:themeColor="text1"/>
        </w:rPr>
        <w:t>D.C</w:t>
      </w:r>
      <w:r w:rsidR="002743C2">
        <w:rPr>
          <w:rFonts w:asciiTheme="minorHAnsi" w:eastAsiaTheme="minorEastAsia" w:hAnsiTheme="minorHAnsi" w:cstheme="minorHAnsi"/>
          <w:color w:val="000000" w:themeColor="text1"/>
        </w:rPr>
        <w:t>.</w:t>
      </w:r>
      <w:r w:rsidR="002743C2" w:rsidRPr="00820F9A">
        <w:rPr>
          <w:rFonts w:asciiTheme="minorHAnsi" w:eastAsiaTheme="minorEastAsia" w:hAnsiTheme="minorHAnsi" w:cstheme="minorHAnsi"/>
          <w:color w:val="000000" w:themeColor="text1"/>
        </w:rPr>
        <w:t>.</w:t>
      </w:r>
      <w:proofErr w:type="gramEnd"/>
      <w:r w:rsidR="002743C2"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In the exhilarating celebration of music and disability, he played classics ‘Battle Steeds Galloping Ahead’ and ‘Spring Water Reflects the Moon’ to the ecstatic audience.</w:t>
      </w:r>
    </w:p>
    <w:p w14:paraId="3F7E3158" w14:textId="77777777" w:rsidR="00D71F0A" w:rsidRPr="00820F9A" w:rsidRDefault="00D71F0A" w:rsidP="00B320B2">
      <w:pPr>
        <w:jc w:val="both"/>
        <w:rPr>
          <w:rFonts w:asciiTheme="minorHAnsi" w:eastAsiaTheme="minorEastAsia" w:hAnsiTheme="minorHAnsi" w:cstheme="minorHAnsi"/>
          <w:color w:val="000000" w:themeColor="text1"/>
        </w:rPr>
      </w:pPr>
    </w:p>
    <w:p w14:paraId="3F906821" w14:textId="77777777" w:rsidR="00690FC3" w:rsidRPr="00820F9A" w:rsidRDefault="00690FC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相片由</w:t>
      </w:r>
      <w:proofErr w:type="spellStart"/>
      <w:r w:rsidRPr="00820F9A">
        <w:rPr>
          <w:rFonts w:asciiTheme="minorHAnsi" w:eastAsiaTheme="minorEastAsia" w:hAnsiTheme="minorHAnsi" w:cstheme="minorHAnsi"/>
          <w:color w:val="000000" w:themeColor="text1"/>
        </w:rPr>
        <w:t>Yassine</w:t>
      </w:r>
      <w:proofErr w:type="spellEnd"/>
      <w:r w:rsidRPr="00820F9A">
        <w:rPr>
          <w:rFonts w:asciiTheme="minorHAnsi" w:eastAsiaTheme="minorEastAsia" w:hAnsiTheme="minorHAnsi" w:cstheme="minorHAnsi"/>
          <w:color w:val="000000" w:themeColor="text1"/>
        </w:rPr>
        <w:t xml:space="preserve"> El </w:t>
      </w:r>
      <w:proofErr w:type="spellStart"/>
      <w:r w:rsidRPr="00820F9A">
        <w:rPr>
          <w:rFonts w:asciiTheme="minorHAnsi" w:eastAsiaTheme="minorEastAsia" w:hAnsiTheme="minorHAnsi" w:cstheme="minorHAnsi"/>
          <w:color w:val="000000" w:themeColor="text1"/>
        </w:rPr>
        <w:t>Mansouri</w:t>
      </w:r>
      <w:proofErr w:type="spellEnd"/>
      <w:r w:rsidRPr="00820F9A">
        <w:rPr>
          <w:rFonts w:asciiTheme="minorHAnsi" w:eastAsiaTheme="minorEastAsia" w:hAnsiTheme="minorHAnsi" w:cstheme="minorHAnsi"/>
          <w:color w:val="000000" w:themeColor="text1"/>
        </w:rPr>
        <w:t>拍攝</w:t>
      </w:r>
    </w:p>
    <w:p w14:paraId="09953ED5" w14:textId="77777777" w:rsidR="00690FC3" w:rsidRPr="00820F9A" w:rsidRDefault="00690FC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Photos by </w:t>
      </w:r>
      <w:proofErr w:type="spellStart"/>
      <w:r w:rsidRPr="00820F9A">
        <w:rPr>
          <w:rFonts w:asciiTheme="minorHAnsi" w:eastAsiaTheme="minorEastAsia" w:hAnsiTheme="minorHAnsi" w:cstheme="minorHAnsi"/>
          <w:color w:val="000000" w:themeColor="text1"/>
        </w:rPr>
        <w:t>Yassine</w:t>
      </w:r>
      <w:proofErr w:type="spellEnd"/>
      <w:r w:rsidRPr="00820F9A">
        <w:rPr>
          <w:rFonts w:asciiTheme="minorHAnsi" w:eastAsiaTheme="minorEastAsia" w:hAnsiTheme="minorHAnsi" w:cstheme="minorHAnsi"/>
          <w:color w:val="000000" w:themeColor="text1"/>
        </w:rPr>
        <w:t xml:space="preserve"> El </w:t>
      </w:r>
      <w:proofErr w:type="spellStart"/>
      <w:r w:rsidRPr="00820F9A">
        <w:rPr>
          <w:rFonts w:asciiTheme="minorHAnsi" w:eastAsiaTheme="minorEastAsia" w:hAnsiTheme="minorHAnsi" w:cstheme="minorHAnsi"/>
          <w:color w:val="000000" w:themeColor="text1"/>
        </w:rPr>
        <w:t>Mansouri</w:t>
      </w:r>
      <w:proofErr w:type="spellEnd"/>
    </w:p>
    <w:p w14:paraId="0E6672C8" w14:textId="77777777" w:rsidR="00690FC3" w:rsidRPr="00820F9A" w:rsidRDefault="00690FC3" w:rsidP="00B320B2">
      <w:pPr>
        <w:jc w:val="both"/>
        <w:rPr>
          <w:rFonts w:asciiTheme="minorHAnsi" w:eastAsiaTheme="minorEastAsia" w:hAnsiTheme="minorHAnsi" w:cstheme="minorHAnsi"/>
          <w:color w:val="000000" w:themeColor="text1"/>
        </w:rPr>
      </w:pPr>
    </w:p>
    <w:p w14:paraId="056F404E" w14:textId="77777777" w:rsidR="009F23A9" w:rsidRPr="00820F9A" w:rsidRDefault="00690FC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color w:val="000000" w:themeColor="text1"/>
        </w:rPr>
        <w:t>回顧精彩的演出</w:t>
      </w:r>
      <w:r w:rsidRPr="00820F9A">
        <w:rPr>
          <w:rFonts w:asciiTheme="minorHAnsi" w:eastAsiaTheme="minorEastAsia" w:hAnsiTheme="minorHAnsi" w:cstheme="minorHAnsi"/>
          <w:color w:val="000000" w:themeColor="text1"/>
        </w:rPr>
        <w:t xml:space="preserve"> Enjoy the </w:t>
      </w:r>
      <w:r w:rsidR="00A268E6" w:rsidRPr="00820F9A">
        <w:rPr>
          <w:rFonts w:asciiTheme="minorHAnsi" w:eastAsiaTheme="minorEastAsia" w:hAnsiTheme="minorHAnsi" w:cstheme="minorHAnsi"/>
          <w:color w:val="000000" w:themeColor="text1"/>
        </w:rPr>
        <w:t>p</w:t>
      </w:r>
      <w:r w:rsidR="00577E0E" w:rsidRPr="00820F9A">
        <w:rPr>
          <w:rFonts w:asciiTheme="minorHAnsi" w:eastAsiaTheme="minorEastAsia" w:hAnsiTheme="minorHAnsi" w:cstheme="minorHAnsi"/>
          <w:color w:val="000000" w:themeColor="text1"/>
        </w:rPr>
        <w:t>erformance</w:t>
      </w:r>
      <w:r w:rsidRPr="00820F9A">
        <w:rPr>
          <w:rFonts w:asciiTheme="minorHAnsi" w:eastAsiaTheme="minorEastAsia" w:hAnsiTheme="minorHAnsi" w:cstheme="minorHAnsi"/>
          <w:color w:val="000000" w:themeColor="text1"/>
        </w:rPr>
        <w:t xml:space="preserve"> </w:t>
      </w:r>
    </w:p>
    <w:p w14:paraId="0B4E111E" w14:textId="1802B2A6" w:rsidR="00690FC3" w:rsidRPr="00820F9A" w:rsidRDefault="00E64324" w:rsidP="00B320B2">
      <w:pPr>
        <w:jc w:val="both"/>
        <w:rPr>
          <w:rFonts w:asciiTheme="minorHAnsi" w:eastAsiaTheme="minorEastAsia" w:hAnsiTheme="minorHAnsi" w:cstheme="minorHAnsi"/>
          <w:color w:val="000000" w:themeColor="text1"/>
        </w:rPr>
      </w:pPr>
      <w:hyperlink r:id="rId12" w:history="1">
        <w:r w:rsidR="00251347" w:rsidRPr="00820F9A">
          <w:rPr>
            <w:rStyle w:val="a4"/>
            <w:rFonts w:asciiTheme="minorHAnsi" w:eastAsiaTheme="minorEastAsia" w:hAnsiTheme="minorHAnsi" w:cstheme="minorHAnsi"/>
          </w:rPr>
          <w:t>https://www.youtube.com/live/C9S3LllUIq8?feature=share</w:t>
        </w:r>
      </w:hyperlink>
    </w:p>
    <w:p w14:paraId="2DB36A38" w14:textId="77777777" w:rsidR="00251347" w:rsidRPr="00820F9A" w:rsidRDefault="00251347" w:rsidP="00B320B2">
      <w:pPr>
        <w:jc w:val="both"/>
        <w:rPr>
          <w:rFonts w:asciiTheme="minorHAnsi" w:eastAsiaTheme="minorEastAsia" w:hAnsiTheme="minorHAnsi" w:cstheme="minorHAnsi"/>
        </w:rPr>
      </w:pPr>
    </w:p>
    <w:p w14:paraId="536CCE5B" w14:textId="3D9814E5" w:rsidR="00982764" w:rsidRPr="00820F9A" w:rsidRDefault="0098276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13592DEA" w14:textId="539F9BC3"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P.9</w:t>
      </w:r>
    </w:p>
    <w:p w14:paraId="5F4316E3"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982764" w:rsidRPr="00820F9A" w14:paraId="2D323C76" w14:textId="77777777" w:rsidTr="00982764">
        <w:tc>
          <w:tcPr>
            <w:tcW w:w="1951" w:type="dxa"/>
          </w:tcPr>
          <w:p w14:paraId="2BD1FB1A"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319AD8DB"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閃耀國際舞台</w:t>
            </w:r>
            <w:r w:rsidRPr="00820F9A">
              <w:rPr>
                <w:rFonts w:asciiTheme="minorHAnsi" w:eastAsiaTheme="minorEastAsia" w:hAnsiTheme="minorHAnsi" w:cstheme="minorHAnsi"/>
                <w:b/>
                <w:color w:val="000000" w:themeColor="text1"/>
              </w:rPr>
              <w:t xml:space="preserve"> </w:t>
            </w:r>
          </w:p>
          <w:p w14:paraId="1C7E1D2E"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Shone on the International Stage</w:t>
            </w:r>
          </w:p>
        </w:tc>
      </w:tr>
      <w:tr w:rsidR="00032A2A" w:rsidRPr="00820F9A" w14:paraId="3C79A0EB" w14:textId="77777777" w:rsidTr="0084484E">
        <w:tc>
          <w:tcPr>
            <w:tcW w:w="10522" w:type="dxa"/>
            <w:gridSpan w:val="2"/>
            <w:shd w:val="clear" w:color="auto" w:fill="F2DBDB" w:themeFill="accent2" w:themeFillTint="33"/>
          </w:tcPr>
          <w:p w14:paraId="30809AF3" w14:textId="77777777" w:rsidR="00032A2A" w:rsidRPr="00820F9A" w:rsidRDefault="00032A2A"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第五屆日本財團</w:t>
            </w:r>
            <w:r w:rsidRPr="00820F9A">
              <w:rPr>
                <w:rFonts w:asciiTheme="minorHAnsi" w:eastAsiaTheme="minorEastAsia" w:hAnsiTheme="minorHAnsi" w:cstheme="minorHAnsi"/>
                <w:b/>
              </w:rPr>
              <w:t>DIVERSITY IN THE ARTS</w:t>
            </w:r>
            <w:r w:rsidRPr="00820F9A">
              <w:rPr>
                <w:rFonts w:asciiTheme="minorHAnsi" w:eastAsiaTheme="minorEastAsia" w:hAnsiTheme="minorHAnsi" w:cstheme="minorHAnsi"/>
                <w:b/>
              </w:rPr>
              <w:t>公開展覽</w:t>
            </w:r>
          </w:p>
          <w:p w14:paraId="00DD14F5" w14:textId="74967B3A" w:rsidR="00032A2A" w:rsidRPr="00820F9A" w:rsidRDefault="00032A2A"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The Nippon Foundation DIVERSITY IN THE ARTS - The 5</w:t>
            </w:r>
            <w:r w:rsidRPr="00820F9A">
              <w:rPr>
                <w:rFonts w:asciiTheme="minorHAnsi" w:eastAsiaTheme="minorEastAsia" w:hAnsiTheme="minorHAnsi" w:cstheme="minorHAnsi"/>
                <w:b/>
                <w:vertAlign w:val="superscript"/>
              </w:rPr>
              <w:t>th</w:t>
            </w:r>
            <w:r w:rsidRPr="00820F9A">
              <w:rPr>
                <w:rFonts w:asciiTheme="minorHAnsi" w:eastAsiaTheme="minorEastAsia" w:hAnsiTheme="minorHAnsi" w:cstheme="minorHAnsi"/>
                <w:b/>
              </w:rPr>
              <w:t xml:space="preserve"> International Art Exhibition</w:t>
            </w:r>
          </w:p>
        </w:tc>
      </w:tr>
    </w:tbl>
    <w:p w14:paraId="753C7282" w14:textId="77777777" w:rsidR="00032A2A" w:rsidRPr="00820F9A" w:rsidRDefault="00032A2A" w:rsidP="00B320B2">
      <w:pPr>
        <w:jc w:val="both"/>
        <w:rPr>
          <w:rFonts w:asciiTheme="minorHAnsi" w:eastAsiaTheme="minorEastAsia" w:hAnsiTheme="minorHAnsi" w:cstheme="minorHAnsi"/>
          <w:b/>
          <w:color w:val="000000" w:themeColor="text1"/>
          <w:u w:val="single"/>
          <w:shd w:val="pct15" w:color="auto" w:fill="FFFFFF"/>
        </w:rPr>
      </w:pPr>
    </w:p>
    <w:p w14:paraId="05B07DF3" w14:textId="7F8B5106" w:rsidR="00E14F8B" w:rsidRPr="00820F9A" w:rsidRDefault="00E14F8B"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日本財團於</w:t>
      </w:r>
      <w:r w:rsidRPr="00820F9A">
        <w:rPr>
          <w:rFonts w:asciiTheme="minorHAnsi" w:eastAsiaTheme="minorEastAsia" w:hAnsiTheme="minorHAnsi" w:cstheme="minorHAnsi"/>
          <w:color w:val="000000" w:themeColor="text1"/>
        </w:rPr>
        <w:t>2022</w:t>
      </w:r>
      <w:r w:rsidRPr="00820F9A">
        <w:rPr>
          <w:rFonts w:asciiTheme="minorHAnsi" w:eastAsiaTheme="minorEastAsia" w:hAnsiTheme="minorHAnsi" w:cstheme="minorHAnsi"/>
          <w:color w:val="000000" w:themeColor="text1"/>
        </w:rPr>
        <w:t>年舉辦「第五屆日本財團</w:t>
      </w:r>
      <w:r w:rsidRPr="00820F9A">
        <w:rPr>
          <w:rFonts w:asciiTheme="minorHAnsi" w:eastAsiaTheme="minorEastAsia" w:hAnsiTheme="minorHAnsi" w:cstheme="minorHAnsi"/>
          <w:color w:val="000000" w:themeColor="text1"/>
        </w:rPr>
        <w:t>DIVERSITY IN THE ARTS</w:t>
      </w:r>
      <w:r w:rsidRPr="00820F9A">
        <w:rPr>
          <w:rFonts w:asciiTheme="minorHAnsi" w:eastAsiaTheme="minorEastAsia" w:hAnsiTheme="minorHAnsi" w:cstheme="minorHAnsi"/>
          <w:color w:val="000000" w:themeColor="text1"/>
        </w:rPr>
        <w:t>公開展覽」，</w:t>
      </w:r>
      <w:bookmarkStart w:id="6" w:name="OLE_LINK96"/>
      <w:r w:rsidR="008407F8" w:rsidRPr="00820F9A">
        <w:rPr>
          <w:rFonts w:asciiTheme="minorHAnsi" w:eastAsiaTheme="minorEastAsia" w:hAnsiTheme="minorHAnsi" w:cstheme="minorHAnsi"/>
          <w:color w:val="000000" w:themeColor="text1"/>
          <w:lang w:val="en-US"/>
        </w:rPr>
        <w:t>提供平台展示各國展能藝術家的作品</w:t>
      </w:r>
      <w:r w:rsidR="008407F8"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藉此向大眾傳遞多元社會的意義和價值。</w:t>
      </w:r>
      <w:bookmarkEnd w:id="6"/>
      <w:r w:rsidRPr="00820F9A">
        <w:rPr>
          <w:rFonts w:asciiTheme="minorHAnsi" w:eastAsiaTheme="minorEastAsia" w:hAnsiTheme="minorHAnsi" w:cstheme="minorHAnsi"/>
          <w:color w:val="000000" w:themeColor="text1"/>
        </w:rPr>
        <w:t>本會有</w:t>
      </w:r>
      <w:r w:rsidR="00D2443D" w:rsidRPr="00820F9A">
        <w:rPr>
          <w:rFonts w:asciiTheme="minorHAnsi" w:eastAsiaTheme="minorEastAsia" w:hAnsiTheme="minorHAnsi" w:cstheme="minorHAnsi"/>
          <w:color w:val="000000" w:themeColor="text1"/>
        </w:rPr>
        <w:t>二十七</w:t>
      </w:r>
      <w:r w:rsidRPr="00820F9A">
        <w:rPr>
          <w:rFonts w:asciiTheme="minorHAnsi" w:eastAsiaTheme="minorEastAsia" w:hAnsiTheme="minorHAnsi" w:cstheme="minorHAnsi"/>
          <w:color w:val="000000" w:themeColor="text1"/>
        </w:rPr>
        <w:t>位展能藝術家踴躍參與是次作品徵集，共提交</w:t>
      </w:r>
      <w:r w:rsidR="00D2443D" w:rsidRPr="00820F9A">
        <w:rPr>
          <w:rFonts w:asciiTheme="minorHAnsi" w:eastAsiaTheme="minorEastAsia" w:hAnsiTheme="minorHAnsi" w:cstheme="minorHAnsi"/>
          <w:color w:val="000000" w:themeColor="text1"/>
        </w:rPr>
        <w:t>四十七</w:t>
      </w:r>
      <w:r w:rsidRPr="00820F9A">
        <w:rPr>
          <w:rFonts w:asciiTheme="minorHAnsi" w:eastAsiaTheme="minorEastAsia" w:hAnsiTheme="minorHAnsi" w:cstheme="minorHAnsi"/>
          <w:color w:val="000000" w:themeColor="text1"/>
        </w:rPr>
        <w:t>份作品予日本主辦方評選。經過評選後</w:t>
      </w:r>
      <w:bookmarkStart w:id="7" w:name="OLE_LINK93"/>
      <w:r w:rsidRPr="00820F9A">
        <w:rPr>
          <w:rFonts w:asciiTheme="minorHAnsi" w:eastAsiaTheme="minorEastAsia" w:hAnsiTheme="minorHAnsi" w:cstheme="minorHAnsi"/>
          <w:color w:val="000000" w:themeColor="text1"/>
        </w:rPr>
        <w:t>，</w:t>
      </w:r>
      <w:bookmarkEnd w:id="7"/>
      <w:r w:rsidRPr="00820F9A">
        <w:rPr>
          <w:rFonts w:asciiTheme="minorHAnsi" w:eastAsiaTheme="minorEastAsia" w:hAnsiTheme="minorHAnsi" w:cstheme="minorHAnsi"/>
          <w:color w:val="000000" w:themeColor="text1"/>
        </w:rPr>
        <w:t>共有</w:t>
      </w:r>
      <w:r w:rsidR="00D2443D" w:rsidRPr="00820F9A">
        <w:rPr>
          <w:rFonts w:asciiTheme="minorHAnsi" w:eastAsiaTheme="minorEastAsia" w:hAnsiTheme="minorHAnsi" w:cstheme="minorHAnsi"/>
          <w:color w:val="000000" w:themeColor="text1"/>
        </w:rPr>
        <w:t>四十一</w:t>
      </w:r>
      <w:r w:rsidRPr="00820F9A">
        <w:rPr>
          <w:rFonts w:asciiTheme="minorHAnsi" w:eastAsiaTheme="minorEastAsia" w:hAnsiTheme="minorHAnsi" w:cstheme="minorHAnsi"/>
          <w:color w:val="000000" w:themeColor="text1"/>
        </w:rPr>
        <w:t>份</w:t>
      </w:r>
      <w:r w:rsidR="008407F8" w:rsidRPr="00820F9A">
        <w:rPr>
          <w:rFonts w:asciiTheme="minorHAnsi" w:eastAsiaTheme="minorEastAsia" w:hAnsiTheme="minorHAnsi" w:cstheme="minorHAnsi"/>
          <w:color w:val="000000" w:themeColor="text1"/>
        </w:rPr>
        <w:t>作品</w:t>
      </w:r>
      <w:r w:rsidRPr="00820F9A">
        <w:rPr>
          <w:rFonts w:asciiTheme="minorHAnsi" w:eastAsiaTheme="minorEastAsia" w:hAnsiTheme="minorHAnsi" w:cstheme="minorHAnsi"/>
          <w:color w:val="000000" w:themeColor="text1"/>
        </w:rPr>
        <w:t>入圍，其中</w:t>
      </w:r>
      <w:r w:rsidR="00D2443D" w:rsidRPr="00820F9A">
        <w:rPr>
          <w:rFonts w:asciiTheme="minorHAnsi" w:eastAsiaTheme="minorEastAsia" w:hAnsiTheme="minorHAnsi" w:cstheme="minorHAnsi"/>
          <w:color w:val="000000" w:themeColor="text1"/>
        </w:rPr>
        <w:t>七</w:t>
      </w:r>
      <w:r w:rsidRPr="00820F9A">
        <w:rPr>
          <w:rFonts w:asciiTheme="minorHAnsi" w:eastAsiaTheme="minorEastAsia" w:hAnsiTheme="minorHAnsi" w:cstheme="minorHAnsi"/>
          <w:color w:val="000000" w:themeColor="text1"/>
        </w:rPr>
        <w:t>份為得獎作品。</w:t>
      </w:r>
    </w:p>
    <w:p w14:paraId="50EA5BC2" w14:textId="77777777" w:rsidR="008407F8" w:rsidRPr="00820F9A" w:rsidRDefault="008407F8" w:rsidP="00B320B2">
      <w:pPr>
        <w:jc w:val="both"/>
        <w:rPr>
          <w:rFonts w:asciiTheme="minorHAnsi" w:eastAsiaTheme="minorEastAsia" w:hAnsiTheme="minorHAnsi" w:cstheme="minorHAnsi"/>
          <w:color w:val="000000" w:themeColor="text1"/>
        </w:rPr>
      </w:pPr>
    </w:p>
    <w:p w14:paraId="249453A4" w14:textId="0EB927E5" w:rsidR="00DD788A" w:rsidRPr="00820F9A" w:rsidRDefault="00DD788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Nippon Foundation DIVERSITY IN THE ARTS - The 5</w:t>
      </w:r>
      <w:r w:rsidRPr="00D846DF">
        <w:rPr>
          <w:rFonts w:asciiTheme="minorHAnsi" w:eastAsiaTheme="minorEastAsia" w:hAnsiTheme="minorHAnsi" w:cstheme="minorHAnsi"/>
          <w:color w:val="000000" w:themeColor="text1"/>
          <w:vertAlign w:val="superscript"/>
        </w:rPr>
        <w:t xml:space="preserve">th </w:t>
      </w:r>
      <w:r w:rsidRPr="00820F9A">
        <w:rPr>
          <w:rFonts w:asciiTheme="minorHAnsi" w:eastAsiaTheme="minorEastAsia" w:hAnsiTheme="minorHAnsi" w:cstheme="minorHAnsi"/>
          <w:color w:val="000000" w:themeColor="text1"/>
        </w:rPr>
        <w:t xml:space="preserve">International Art Exhibition’ was held in 2022 to provide a platform to showcase the artworks created by artists with disabilities from various countries and convey to the public the significance and value </w:t>
      </w:r>
      <w:r w:rsidR="00AC7FC3">
        <w:rPr>
          <w:rFonts w:asciiTheme="minorHAnsi" w:eastAsiaTheme="minorEastAsia" w:hAnsiTheme="minorHAnsi" w:cstheme="minorHAnsi"/>
          <w:color w:val="000000" w:themeColor="text1"/>
        </w:rPr>
        <w:t>of a diverse society.</w:t>
      </w:r>
      <w:r w:rsidR="00AC7FC3">
        <w:rPr>
          <w:rFonts w:asciiTheme="minorHAnsi" w:eastAsiaTheme="minorEastAsia" w:hAnsiTheme="minorHAnsi" w:cstheme="minorHAnsi" w:hint="eastAsia"/>
          <w:color w:val="000000" w:themeColor="text1"/>
        </w:rPr>
        <w:t xml:space="preserve"> </w:t>
      </w:r>
      <w:r w:rsidRPr="00820F9A">
        <w:rPr>
          <w:rFonts w:asciiTheme="minorHAnsi" w:eastAsiaTheme="minorEastAsia" w:hAnsiTheme="minorHAnsi" w:cstheme="minorHAnsi"/>
          <w:color w:val="000000" w:themeColor="text1"/>
        </w:rPr>
        <w:t>27 artists with disabilities</w:t>
      </w:r>
      <w:r w:rsidR="00AC7FC3">
        <w:rPr>
          <w:rFonts w:asciiTheme="minorHAnsi" w:eastAsiaTheme="minorEastAsia" w:hAnsiTheme="minorHAnsi" w:cstheme="minorHAnsi" w:hint="eastAsia"/>
          <w:color w:val="000000" w:themeColor="text1"/>
        </w:rPr>
        <w:t xml:space="preserve"> from ADAHK</w:t>
      </w:r>
      <w:r w:rsidRPr="00820F9A">
        <w:rPr>
          <w:rFonts w:asciiTheme="minorHAnsi" w:eastAsiaTheme="minorEastAsia" w:hAnsiTheme="minorHAnsi" w:cstheme="minorHAnsi"/>
          <w:color w:val="000000" w:themeColor="text1"/>
        </w:rPr>
        <w:t xml:space="preserve"> enthusiastically participate</w:t>
      </w:r>
      <w:r w:rsidR="00AC7FC3">
        <w:rPr>
          <w:rFonts w:asciiTheme="minorHAnsi" w:eastAsiaTheme="minorEastAsia" w:hAnsiTheme="minorHAnsi" w:cstheme="minorHAnsi" w:hint="eastAsia"/>
          <w:color w:val="000000" w:themeColor="text1"/>
        </w:rPr>
        <w:t>d</w:t>
      </w:r>
      <w:r w:rsidRPr="00820F9A">
        <w:rPr>
          <w:rFonts w:asciiTheme="minorHAnsi" w:eastAsiaTheme="minorEastAsia" w:hAnsiTheme="minorHAnsi" w:cstheme="minorHAnsi"/>
          <w:color w:val="000000" w:themeColor="text1"/>
        </w:rPr>
        <w:t xml:space="preserve"> in the call for entries. A total of 47 </w:t>
      </w:r>
      <w:r w:rsidR="006000DC" w:rsidRPr="00820F9A">
        <w:rPr>
          <w:rFonts w:asciiTheme="minorHAnsi" w:eastAsiaTheme="minorEastAsia" w:hAnsiTheme="minorHAnsi" w:cstheme="minorHAnsi"/>
          <w:color w:val="000000" w:themeColor="text1"/>
        </w:rPr>
        <w:t xml:space="preserve">pieces of </w:t>
      </w:r>
      <w:r w:rsidRPr="00820F9A">
        <w:rPr>
          <w:rFonts w:asciiTheme="minorHAnsi" w:eastAsiaTheme="minorEastAsia" w:hAnsiTheme="minorHAnsi" w:cstheme="minorHAnsi"/>
          <w:color w:val="000000" w:themeColor="text1"/>
        </w:rPr>
        <w:t>artwork were submitted through ADAHK to the organiser in Japan for selection. Amongst them, 41 pieces were shortlisted, while 7 pieces received awards.</w:t>
      </w:r>
    </w:p>
    <w:p w14:paraId="02644435"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3E6375B2" w14:textId="77777777" w:rsidTr="00DD6AEC">
        <w:tc>
          <w:tcPr>
            <w:tcW w:w="10682" w:type="dxa"/>
          </w:tcPr>
          <w:p w14:paraId="4F63AFFE" w14:textId="6195AC99" w:rsidR="00DD6AEC" w:rsidRPr="00820F9A" w:rsidRDefault="00DD6AEC" w:rsidP="002743C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「獲獎作品」</w:t>
            </w:r>
            <w:r w:rsidRPr="00820F9A">
              <w:rPr>
                <w:rFonts w:asciiTheme="minorHAnsi" w:eastAsiaTheme="minorEastAsia" w:hAnsiTheme="minorHAnsi" w:cstheme="minorHAnsi"/>
                <w:b/>
                <w:bCs/>
                <w:color w:val="000000" w:themeColor="text1"/>
              </w:rPr>
              <w:t xml:space="preserve"> ‘Winning Works’</w:t>
            </w:r>
          </w:p>
        </w:tc>
      </w:tr>
      <w:tr w:rsidR="00DD6AEC" w:rsidRPr="00820F9A" w14:paraId="09B83E79" w14:textId="77777777" w:rsidTr="00DD6AEC">
        <w:tc>
          <w:tcPr>
            <w:tcW w:w="10682" w:type="dxa"/>
          </w:tcPr>
          <w:p w14:paraId="3BA4A658" w14:textId="77777777"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李</w:t>
            </w:r>
            <w:proofErr w:type="gramStart"/>
            <w:r w:rsidRPr="00820F9A">
              <w:rPr>
                <w:rFonts w:asciiTheme="minorHAnsi" w:eastAsiaTheme="minorEastAsia" w:hAnsiTheme="minorHAnsi" w:cstheme="minorHAnsi"/>
                <w:color w:val="000000" w:themeColor="text1"/>
              </w:rPr>
              <w:t>鑑</w:t>
            </w:r>
            <w:proofErr w:type="gramEnd"/>
            <w:r w:rsidRPr="00820F9A">
              <w:rPr>
                <w:rFonts w:asciiTheme="minorHAnsi" w:eastAsiaTheme="minorEastAsia" w:hAnsiTheme="minorHAnsi" w:cstheme="minorHAnsi"/>
                <w:color w:val="000000" w:themeColor="text1"/>
              </w:rPr>
              <w:t>泉</w:t>
            </w:r>
            <w:r w:rsidRPr="00820F9A">
              <w:rPr>
                <w:rFonts w:asciiTheme="minorHAnsi" w:eastAsiaTheme="minorEastAsia" w:hAnsiTheme="minorHAnsi" w:cstheme="minorHAnsi"/>
                <w:color w:val="000000" w:themeColor="text1"/>
              </w:rPr>
              <w:t xml:space="preserve"> Lee </w:t>
            </w:r>
            <w:proofErr w:type="spellStart"/>
            <w:r w:rsidRPr="00820F9A">
              <w:rPr>
                <w:rFonts w:asciiTheme="minorHAnsi" w:eastAsiaTheme="minorEastAsia" w:hAnsiTheme="minorHAnsi" w:cstheme="minorHAnsi"/>
                <w:color w:val="000000" w:themeColor="text1"/>
              </w:rPr>
              <w:t>Kam-chuen</w:t>
            </w:r>
            <w:proofErr w:type="spellEnd"/>
          </w:p>
          <w:p w14:paraId="08A70004" w14:textId="21EFD20F" w:rsidR="00DD6AEC" w:rsidRPr="00820F9A" w:rsidRDefault="00DD6AEC" w:rsidP="00B320B2">
            <w:pPr>
              <w:jc w:val="both"/>
              <w:rPr>
                <w:rFonts w:asciiTheme="minorHAnsi" w:eastAsiaTheme="minorEastAsia" w:hAnsiTheme="minorHAnsi" w:cstheme="minorHAnsi"/>
                <w:color w:val="000000" w:themeColor="text1"/>
              </w:rPr>
            </w:pPr>
            <w:bookmarkStart w:id="8" w:name="OLE_LINK142"/>
            <w:r w:rsidRPr="00820F9A">
              <w:rPr>
                <w:rFonts w:asciiTheme="minorHAnsi" w:eastAsiaTheme="minorEastAsia" w:hAnsiTheme="minorHAnsi" w:cstheme="minorHAnsi"/>
                <w:color w:val="000000" w:themeColor="text1"/>
              </w:rPr>
              <w:t>《</w:t>
            </w:r>
            <w:bookmarkEnd w:id="8"/>
            <w:r w:rsidRPr="00820F9A">
              <w:rPr>
                <w:rFonts w:asciiTheme="minorHAnsi" w:eastAsiaTheme="minorEastAsia" w:hAnsiTheme="minorHAnsi" w:cstheme="minorHAnsi"/>
                <w:color w:val="000000" w:themeColor="text1"/>
              </w:rPr>
              <w:t>人潮</w:t>
            </w:r>
            <w:bookmarkStart w:id="9" w:name="OLE_LINK143"/>
            <w:r w:rsidRPr="00820F9A">
              <w:rPr>
                <w:rFonts w:asciiTheme="minorHAnsi" w:eastAsiaTheme="minorEastAsia" w:hAnsiTheme="minorHAnsi" w:cstheme="minorHAnsi"/>
                <w:color w:val="000000" w:themeColor="text1"/>
              </w:rPr>
              <w:t>》</w:t>
            </w:r>
            <w:bookmarkEnd w:id="9"/>
            <w:r w:rsidRPr="00820F9A">
              <w:rPr>
                <w:rFonts w:asciiTheme="minorHAnsi" w:eastAsiaTheme="minorEastAsia" w:hAnsiTheme="minorHAnsi" w:cstheme="minorHAnsi"/>
                <w:color w:val="000000" w:themeColor="text1"/>
              </w:rPr>
              <w:t xml:space="preserve"> ‘The Crowd’</w:t>
            </w:r>
          </w:p>
        </w:tc>
      </w:tr>
      <w:tr w:rsidR="00DD6AEC" w:rsidRPr="00820F9A" w14:paraId="70D0D4D7" w14:textId="77777777" w:rsidTr="00DD6AEC">
        <w:tc>
          <w:tcPr>
            <w:tcW w:w="10682" w:type="dxa"/>
          </w:tcPr>
          <w:p w14:paraId="7C415117" w14:textId="3E7E9A59" w:rsidR="00DD6AEC" w:rsidRPr="00820F9A" w:rsidRDefault="00DD6AEC"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「榮譽作品」</w:t>
            </w:r>
            <w:r w:rsidR="002743C2">
              <w:rPr>
                <w:rFonts w:asciiTheme="minorHAnsi" w:eastAsiaTheme="minorEastAsia" w:hAnsiTheme="minorHAnsi" w:cstheme="minorHAnsi"/>
                <w:b/>
                <w:bCs/>
                <w:color w:val="000000" w:themeColor="text1"/>
              </w:rPr>
              <w:t xml:space="preserve"> </w:t>
            </w:r>
            <w:r w:rsidRPr="00820F9A">
              <w:rPr>
                <w:rFonts w:asciiTheme="minorHAnsi" w:eastAsiaTheme="minorEastAsia" w:hAnsiTheme="minorHAnsi" w:cstheme="minorHAnsi"/>
                <w:b/>
                <w:bCs/>
                <w:color w:val="000000" w:themeColor="text1"/>
              </w:rPr>
              <w:t>‘</w:t>
            </w:r>
            <w:proofErr w:type="spellStart"/>
            <w:r w:rsidRPr="00820F9A">
              <w:rPr>
                <w:rFonts w:asciiTheme="minorHAnsi" w:eastAsiaTheme="minorEastAsia" w:hAnsiTheme="minorHAnsi" w:cstheme="minorHAnsi"/>
                <w:b/>
                <w:bCs/>
                <w:color w:val="000000" w:themeColor="text1"/>
              </w:rPr>
              <w:t>Honorable</w:t>
            </w:r>
            <w:proofErr w:type="spellEnd"/>
            <w:r w:rsidRPr="00820F9A">
              <w:rPr>
                <w:rFonts w:asciiTheme="minorHAnsi" w:eastAsiaTheme="minorEastAsia" w:hAnsiTheme="minorHAnsi" w:cstheme="minorHAnsi"/>
                <w:b/>
                <w:bCs/>
                <w:color w:val="000000" w:themeColor="text1"/>
              </w:rPr>
              <w:t xml:space="preserve"> Mentions’</w:t>
            </w:r>
          </w:p>
        </w:tc>
      </w:tr>
      <w:tr w:rsidR="00DD6AEC" w:rsidRPr="00820F9A" w14:paraId="0253533F" w14:textId="77777777" w:rsidTr="00DD6AEC">
        <w:tc>
          <w:tcPr>
            <w:tcW w:w="10682" w:type="dxa"/>
          </w:tcPr>
          <w:p w14:paraId="7EA708C7" w14:textId="4545D4DE" w:rsidR="00DD6AEC" w:rsidRPr="007D4221" w:rsidRDefault="00DD6AEC" w:rsidP="007D4221">
            <w:pPr>
              <w:pStyle w:val="a3"/>
              <w:numPr>
                <w:ilvl w:val="0"/>
                <w:numId w:val="38"/>
              </w:numPr>
              <w:jc w:val="both"/>
              <w:rPr>
                <w:rFonts w:asciiTheme="minorHAnsi" w:eastAsiaTheme="minorEastAsia" w:hAnsiTheme="minorHAnsi" w:cstheme="minorHAnsi"/>
                <w:color w:val="000000" w:themeColor="text1"/>
              </w:rPr>
            </w:pPr>
            <w:r w:rsidRPr="007D4221">
              <w:rPr>
                <w:rFonts w:asciiTheme="minorHAnsi" w:eastAsiaTheme="minorEastAsia" w:hAnsiTheme="minorHAnsi" w:cstheme="minorHAnsi"/>
                <w:color w:val="000000" w:themeColor="text1"/>
              </w:rPr>
              <w:t>陳淑芳</w:t>
            </w:r>
            <w:r w:rsidRPr="007D4221">
              <w:rPr>
                <w:rFonts w:asciiTheme="minorHAnsi" w:eastAsiaTheme="minorEastAsia" w:hAnsiTheme="minorHAnsi" w:cstheme="minorHAnsi"/>
                <w:color w:val="000000" w:themeColor="text1"/>
              </w:rPr>
              <w:t xml:space="preserve"> Chan Suk-</w:t>
            </w:r>
            <w:proofErr w:type="spellStart"/>
            <w:r w:rsidRPr="007D4221">
              <w:rPr>
                <w:rFonts w:asciiTheme="minorHAnsi" w:eastAsiaTheme="minorEastAsia" w:hAnsiTheme="minorHAnsi" w:cstheme="minorHAnsi"/>
                <w:color w:val="000000" w:themeColor="text1"/>
              </w:rPr>
              <w:t>fong</w:t>
            </w:r>
            <w:proofErr w:type="spellEnd"/>
          </w:p>
          <w:p w14:paraId="6908BE3D" w14:textId="2D5638D8"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《心象》</w:t>
            </w:r>
            <w:r w:rsidR="00B2451A"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Images in My Heart</w:t>
            </w:r>
            <w:r w:rsidR="00B2451A" w:rsidRPr="00820F9A">
              <w:rPr>
                <w:rFonts w:asciiTheme="minorHAnsi" w:eastAsiaTheme="minorEastAsia" w:hAnsiTheme="minorHAnsi" w:cstheme="minorHAnsi"/>
                <w:color w:val="000000" w:themeColor="text1"/>
              </w:rPr>
              <w:t>’</w:t>
            </w:r>
          </w:p>
          <w:p w14:paraId="0F77256C" w14:textId="77777777" w:rsidR="00DD6AEC" w:rsidRPr="00820F9A" w:rsidRDefault="00DD6AEC" w:rsidP="00B320B2">
            <w:pPr>
              <w:jc w:val="both"/>
              <w:rPr>
                <w:rFonts w:asciiTheme="minorHAnsi" w:eastAsiaTheme="minorEastAsia" w:hAnsiTheme="minorHAnsi" w:cstheme="minorHAnsi"/>
                <w:color w:val="000000" w:themeColor="text1"/>
              </w:rPr>
            </w:pPr>
          </w:p>
          <w:p w14:paraId="68E34BFE" w14:textId="01E838ED" w:rsidR="00DD6AEC" w:rsidRPr="007D4221" w:rsidRDefault="00DD6AEC" w:rsidP="007D4221">
            <w:pPr>
              <w:pStyle w:val="a3"/>
              <w:numPr>
                <w:ilvl w:val="0"/>
                <w:numId w:val="38"/>
              </w:numPr>
              <w:jc w:val="both"/>
              <w:rPr>
                <w:rFonts w:asciiTheme="minorHAnsi" w:eastAsiaTheme="minorEastAsia" w:hAnsiTheme="minorHAnsi" w:cstheme="minorHAnsi"/>
                <w:color w:val="000000" w:themeColor="text1"/>
              </w:rPr>
            </w:pPr>
            <w:proofErr w:type="gramStart"/>
            <w:r w:rsidRPr="007D4221">
              <w:rPr>
                <w:rFonts w:asciiTheme="minorHAnsi" w:eastAsiaTheme="minorEastAsia" w:hAnsiTheme="minorHAnsi" w:cstheme="minorHAnsi"/>
                <w:color w:val="000000" w:themeColor="text1"/>
              </w:rPr>
              <w:t>黎齡蔚</w:t>
            </w:r>
            <w:proofErr w:type="gramEnd"/>
            <w:r w:rsidRPr="007D4221">
              <w:rPr>
                <w:rFonts w:asciiTheme="minorHAnsi" w:eastAsiaTheme="minorEastAsia" w:hAnsiTheme="minorHAnsi" w:cstheme="minorHAnsi"/>
                <w:color w:val="000000" w:themeColor="text1"/>
              </w:rPr>
              <w:t xml:space="preserve"> Lai Ling-</w:t>
            </w:r>
            <w:proofErr w:type="spellStart"/>
            <w:r w:rsidRPr="007D4221">
              <w:rPr>
                <w:rFonts w:asciiTheme="minorHAnsi" w:eastAsiaTheme="minorEastAsia" w:hAnsiTheme="minorHAnsi" w:cstheme="minorHAnsi"/>
                <w:color w:val="000000" w:themeColor="text1"/>
              </w:rPr>
              <w:t>wai</w:t>
            </w:r>
            <w:proofErr w:type="spellEnd"/>
            <w:r w:rsidRPr="007D4221">
              <w:rPr>
                <w:rFonts w:asciiTheme="minorHAnsi" w:eastAsiaTheme="minorEastAsia" w:hAnsiTheme="minorHAnsi" w:cstheme="minorHAnsi"/>
                <w:color w:val="000000" w:themeColor="text1"/>
              </w:rPr>
              <w:t>, Julia</w:t>
            </w:r>
          </w:p>
          <w:p w14:paraId="72E72C1B" w14:textId="58D91774"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《太陽花</w:t>
            </w:r>
            <w:r w:rsidR="002743C2" w:rsidRPr="002743C2">
              <w:rPr>
                <w:rFonts w:asciiTheme="minorHAnsi" w:eastAsiaTheme="minorEastAsia" w:hAnsiTheme="minorHAnsi" w:cstheme="minorHAnsi" w:hint="eastAsia"/>
                <w:color w:val="000000" w:themeColor="text1"/>
              </w:rPr>
              <w:t>－</w:t>
            </w:r>
            <w:r w:rsidRPr="00820F9A">
              <w:rPr>
                <w:rFonts w:asciiTheme="minorHAnsi" w:eastAsiaTheme="minorEastAsia" w:hAnsiTheme="minorHAnsi" w:cstheme="minorHAnsi"/>
                <w:color w:val="000000" w:themeColor="text1"/>
              </w:rPr>
              <w:t>早上》</w:t>
            </w:r>
            <w:r w:rsidRPr="00820F9A">
              <w:rPr>
                <w:rFonts w:asciiTheme="minorHAnsi" w:eastAsiaTheme="minorEastAsia" w:hAnsiTheme="minorHAnsi" w:cstheme="minorHAnsi"/>
                <w:color w:val="000000" w:themeColor="text1"/>
              </w:rPr>
              <w:t xml:space="preserve"> ‘Sunflowers – in the morning’</w:t>
            </w:r>
          </w:p>
          <w:p w14:paraId="766130DD" w14:textId="77777777" w:rsidR="00DD6AEC" w:rsidRPr="00820F9A" w:rsidRDefault="00DD6AEC" w:rsidP="00B320B2">
            <w:pPr>
              <w:jc w:val="both"/>
              <w:rPr>
                <w:rFonts w:asciiTheme="minorHAnsi" w:eastAsiaTheme="minorEastAsia" w:hAnsiTheme="minorHAnsi" w:cstheme="minorHAnsi"/>
                <w:color w:val="000000" w:themeColor="text1"/>
              </w:rPr>
            </w:pPr>
          </w:p>
          <w:p w14:paraId="099C746B" w14:textId="1BC97D3E" w:rsidR="00DD6AEC" w:rsidRPr="00820F9A" w:rsidRDefault="00DD6AEC" w:rsidP="007D4221">
            <w:pPr>
              <w:pStyle w:val="a3"/>
              <w:numPr>
                <w:ilvl w:val="0"/>
                <w:numId w:val="38"/>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孔蕙珍</w:t>
            </w:r>
            <w:r w:rsidRPr="00820F9A">
              <w:rPr>
                <w:rFonts w:asciiTheme="minorHAnsi" w:eastAsiaTheme="minorEastAsia" w:hAnsiTheme="minorHAnsi" w:cstheme="minorHAnsi"/>
                <w:color w:val="000000" w:themeColor="text1"/>
              </w:rPr>
              <w:t xml:space="preserve"> Hung Wai-</w:t>
            </w:r>
            <w:proofErr w:type="spellStart"/>
            <w:r w:rsidRPr="00820F9A">
              <w:rPr>
                <w:rFonts w:asciiTheme="minorHAnsi" w:eastAsiaTheme="minorEastAsia" w:hAnsiTheme="minorHAnsi" w:cstheme="minorHAnsi"/>
                <w:color w:val="000000" w:themeColor="text1"/>
              </w:rPr>
              <w:t>chun</w:t>
            </w:r>
            <w:proofErr w:type="spellEnd"/>
          </w:p>
          <w:p w14:paraId="0F40EDA8" w14:textId="234124C4" w:rsidR="00DD6AEC" w:rsidRDefault="00DD6AEC" w:rsidP="00AC7FC3">
            <w:pPr>
              <w:pStyle w:val="a3"/>
              <w:ind w:left="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《疫情下的香港》</w:t>
            </w:r>
            <w:r w:rsidRPr="00820F9A">
              <w:rPr>
                <w:rFonts w:asciiTheme="minorHAnsi" w:eastAsiaTheme="minorEastAsia" w:hAnsiTheme="minorHAnsi" w:cstheme="minorHAnsi"/>
                <w:color w:val="000000" w:themeColor="text1"/>
              </w:rPr>
              <w:t xml:space="preserve"> ‘Hong Kong under</w:t>
            </w:r>
            <w:r w:rsidR="00AC7FC3">
              <w:rPr>
                <w:rFonts w:asciiTheme="minorHAnsi" w:eastAsiaTheme="minorEastAsia" w:hAnsiTheme="minorHAnsi" w:cstheme="minorHAnsi" w:hint="eastAsia"/>
                <w:color w:val="000000" w:themeColor="text1"/>
              </w:rPr>
              <w:t xml:space="preserve"> </w:t>
            </w:r>
            <w:r w:rsidRPr="00820F9A">
              <w:rPr>
                <w:rFonts w:asciiTheme="minorHAnsi" w:eastAsiaTheme="minorEastAsia" w:hAnsiTheme="minorHAnsi" w:cstheme="minorHAnsi"/>
                <w:color w:val="000000" w:themeColor="text1"/>
              </w:rPr>
              <w:t>the Pandemic’</w:t>
            </w:r>
          </w:p>
          <w:p w14:paraId="48EA00A0" w14:textId="77777777" w:rsidR="00AC7FC3" w:rsidRDefault="00AC7FC3" w:rsidP="00B320B2">
            <w:pPr>
              <w:pStyle w:val="a3"/>
              <w:ind w:left="0"/>
              <w:jc w:val="both"/>
              <w:rPr>
                <w:rFonts w:asciiTheme="minorHAnsi" w:eastAsiaTheme="minorEastAsia" w:hAnsiTheme="minorHAnsi" w:cstheme="minorHAnsi"/>
                <w:color w:val="000000" w:themeColor="text1"/>
              </w:rPr>
            </w:pPr>
          </w:p>
          <w:p w14:paraId="0A25F6A3" w14:textId="0F47EDFD" w:rsidR="00AC7FC3" w:rsidRPr="007D4221" w:rsidRDefault="00AC7FC3" w:rsidP="007D4221">
            <w:pPr>
              <w:pStyle w:val="a3"/>
              <w:numPr>
                <w:ilvl w:val="0"/>
                <w:numId w:val="38"/>
              </w:numPr>
              <w:jc w:val="both"/>
              <w:rPr>
                <w:rFonts w:asciiTheme="minorHAnsi" w:eastAsiaTheme="minorEastAsia" w:hAnsiTheme="minorHAnsi" w:cstheme="minorHAnsi"/>
                <w:color w:val="000000" w:themeColor="text1"/>
              </w:rPr>
            </w:pPr>
            <w:r w:rsidRPr="007D4221">
              <w:rPr>
                <w:rFonts w:asciiTheme="minorHAnsi" w:eastAsiaTheme="minorEastAsia" w:hAnsiTheme="minorHAnsi" w:cstheme="minorHAnsi"/>
                <w:color w:val="000000" w:themeColor="text1"/>
              </w:rPr>
              <w:t>張偉健</w:t>
            </w:r>
            <w:r w:rsidRPr="007D4221">
              <w:rPr>
                <w:rFonts w:asciiTheme="minorHAnsi" w:eastAsiaTheme="minorEastAsia" w:hAnsiTheme="minorHAnsi" w:cstheme="minorHAnsi"/>
                <w:color w:val="000000" w:themeColor="text1"/>
              </w:rPr>
              <w:t xml:space="preserve"> Cheung Wai-kin</w:t>
            </w:r>
          </w:p>
          <w:p w14:paraId="6D739132" w14:textId="7A39D730" w:rsidR="00AC7FC3" w:rsidRDefault="00AC7FC3" w:rsidP="00AC7FC3">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roofErr w:type="spellStart"/>
            <w:r w:rsidRPr="00820F9A">
              <w:rPr>
                <w:rFonts w:asciiTheme="minorHAnsi" w:eastAsiaTheme="minorEastAsia" w:hAnsiTheme="minorHAnsi" w:cstheme="minorHAnsi"/>
                <w:color w:val="000000" w:themeColor="text1"/>
              </w:rPr>
              <w:t>Ryusei</w:t>
            </w:r>
            <w:proofErr w:type="spellEnd"/>
            <w:r w:rsidRPr="00820F9A">
              <w:rPr>
                <w:rFonts w:asciiTheme="minorHAnsi" w:eastAsiaTheme="minorEastAsia" w:hAnsiTheme="minorHAnsi" w:cstheme="minorHAnsi"/>
                <w:color w:val="000000" w:themeColor="text1"/>
              </w:rPr>
              <w:t xml:space="preserve"> Yokohama’</w:t>
            </w:r>
          </w:p>
          <w:p w14:paraId="4782E554" w14:textId="7040AA3F" w:rsidR="00AC7FC3" w:rsidRPr="00AC7FC3" w:rsidRDefault="00AC7FC3" w:rsidP="00AC7FC3">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‘Johnny Huang’</w:t>
            </w:r>
          </w:p>
          <w:p w14:paraId="05961E08" w14:textId="77777777" w:rsidR="00AC7FC3" w:rsidRPr="00820F9A" w:rsidRDefault="00AC7FC3" w:rsidP="00AC7FC3">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roofErr w:type="spellStart"/>
            <w:r w:rsidRPr="00820F9A">
              <w:rPr>
                <w:rFonts w:asciiTheme="minorHAnsi" w:eastAsiaTheme="minorEastAsia" w:hAnsiTheme="minorHAnsi" w:cstheme="minorHAnsi"/>
                <w:color w:val="000000" w:themeColor="text1"/>
              </w:rPr>
              <w:t>Mackenyu</w:t>
            </w:r>
            <w:proofErr w:type="spellEnd"/>
            <w:r w:rsidRPr="00820F9A">
              <w:rPr>
                <w:rFonts w:asciiTheme="minorHAnsi" w:eastAsiaTheme="minorEastAsia" w:hAnsiTheme="minorHAnsi" w:cstheme="minorHAnsi"/>
                <w:color w:val="000000" w:themeColor="text1"/>
              </w:rPr>
              <w:t xml:space="preserve"> </w:t>
            </w:r>
            <w:proofErr w:type="spellStart"/>
            <w:r w:rsidRPr="00820F9A">
              <w:rPr>
                <w:rFonts w:asciiTheme="minorHAnsi" w:eastAsiaTheme="minorEastAsia" w:hAnsiTheme="minorHAnsi" w:cstheme="minorHAnsi"/>
                <w:color w:val="000000" w:themeColor="text1"/>
              </w:rPr>
              <w:t>Arata</w:t>
            </w:r>
            <w:proofErr w:type="spellEnd"/>
            <w:r w:rsidRPr="00820F9A">
              <w:rPr>
                <w:rFonts w:asciiTheme="minorHAnsi" w:eastAsiaTheme="minorEastAsia" w:hAnsiTheme="minorHAnsi" w:cstheme="minorHAnsi"/>
                <w:color w:val="000000" w:themeColor="text1"/>
              </w:rPr>
              <w:t xml:space="preserve"> and Sherman Poon’</w:t>
            </w:r>
          </w:p>
          <w:p w14:paraId="0C32577F" w14:textId="0A2D8481" w:rsidR="00AC7FC3" w:rsidRPr="00820F9A" w:rsidRDefault="00AC7FC3" w:rsidP="00AC7FC3">
            <w:pPr>
              <w:jc w:val="both"/>
              <w:rPr>
                <w:rFonts w:asciiTheme="minorHAnsi" w:eastAsiaTheme="minorEastAsia" w:hAnsiTheme="minorHAnsi" w:cstheme="minorHAnsi"/>
                <w:color w:val="000000" w:themeColor="text1"/>
              </w:rPr>
            </w:pPr>
          </w:p>
        </w:tc>
      </w:tr>
    </w:tbl>
    <w:p w14:paraId="61CC5BA5" w14:textId="77777777" w:rsidR="007B66C5" w:rsidRPr="00820F9A" w:rsidRDefault="007B66C5" w:rsidP="00B320B2">
      <w:pPr>
        <w:jc w:val="both"/>
        <w:rPr>
          <w:rFonts w:asciiTheme="minorHAnsi" w:eastAsiaTheme="minorEastAsia" w:hAnsiTheme="minorHAnsi" w:cstheme="minorHAnsi"/>
          <w:color w:val="000000" w:themeColor="text1"/>
          <w:shd w:val="pct15" w:color="auto" w:fill="FFFFFF"/>
        </w:rPr>
      </w:pPr>
    </w:p>
    <w:p w14:paraId="63E2C83D" w14:textId="77777777" w:rsidR="00722500" w:rsidRPr="00820F9A" w:rsidRDefault="0072250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7E787218" w14:textId="37F24235" w:rsidR="00982764" w:rsidRPr="00820F9A" w:rsidRDefault="00982764" w:rsidP="00B320B2">
      <w:pPr>
        <w:jc w:val="both"/>
        <w:rPr>
          <w:rFonts w:asciiTheme="minorHAnsi" w:eastAsiaTheme="minorEastAsia" w:hAnsiTheme="minorHAnsi" w:cstheme="minorHAnsi"/>
          <w:bCs/>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P.10</w:t>
      </w:r>
    </w:p>
    <w:p w14:paraId="6DBDEE63"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982764" w:rsidRPr="00820F9A" w14:paraId="788DDC5B" w14:textId="77777777" w:rsidTr="00982764">
        <w:tc>
          <w:tcPr>
            <w:tcW w:w="1951" w:type="dxa"/>
          </w:tcPr>
          <w:p w14:paraId="2A6F4CEB"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728A332B"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於主流藝術場地提供藝術研習</w:t>
            </w:r>
          </w:p>
          <w:p w14:paraId="4C4B1C6A" w14:textId="0ADCB453"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Provide Art Activities at the Mainstream Art Venue</w:t>
            </w:r>
          </w:p>
        </w:tc>
      </w:tr>
      <w:tr w:rsidR="00032A2A" w:rsidRPr="00820F9A" w14:paraId="21FDFA93" w14:textId="77777777" w:rsidTr="0084484E">
        <w:tc>
          <w:tcPr>
            <w:tcW w:w="10522" w:type="dxa"/>
            <w:gridSpan w:val="2"/>
            <w:shd w:val="clear" w:color="auto" w:fill="F2DBDB" w:themeFill="accent2" w:themeFillTint="33"/>
          </w:tcPr>
          <w:p w14:paraId="267D5D96" w14:textId="77777777" w:rsidR="00032A2A" w:rsidRPr="00820F9A" w:rsidRDefault="00032A2A"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展能藝術培訓和展能藝術持續培訓</w:t>
            </w:r>
          </w:p>
          <w:p w14:paraId="16CF18FA" w14:textId="327BFAF1" w:rsidR="00032A2A" w:rsidRPr="00820F9A" w:rsidRDefault="00032A2A"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People with Disabilities Training and People with Disabilities Continuous Training</w:t>
            </w:r>
          </w:p>
        </w:tc>
      </w:tr>
    </w:tbl>
    <w:p w14:paraId="6ACA65E0" w14:textId="77777777" w:rsidR="001244F0" w:rsidRPr="00820F9A" w:rsidRDefault="001244F0" w:rsidP="00B320B2">
      <w:pPr>
        <w:jc w:val="both"/>
        <w:rPr>
          <w:rFonts w:asciiTheme="minorHAnsi" w:eastAsiaTheme="minorEastAsia" w:hAnsiTheme="minorHAnsi" w:cstheme="minorHAnsi"/>
          <w:color w:val="000000" w:themeColor="text1"/>
        </w:rPr>
      </w:pPr>
    </w:p>
    <w:p w14:paraId="25F98932" w14:textId="01A9FE3E" w:rsidR="00E01C31" w:rsidRDefault="00E01C31"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「香港賽馬會社區資助</w:t>
      </w:r>
      <w:proofErr w:type="gramStart"/>
      <w:r w:rsidRPr="00820F9A">
        <w:rPr>
          <w:rFonts w:asciiTheme="minorHAnsi" w:eastAsiaTheme="minorEastAsia" w:hAnsiTheme="minorHAnsi" w:cstheme="minorHAnsi"/>
          <w:color w:val="000000" w:themeColor="text1"/>
        </w:rPr>
        <w:t>計劃－共融</w:t>
      </w:r>
      <w:proofErr w:type="gramEnd"/>
      <w:r w:rsidRPr="00820F9A">
        <w:rPr>
          <w:rFonts w:asciiTheme="minorHAnsi" w:eastAsiaTheme="minorEastAsia" w:hAnsiTheme="minorHAnsi" w:cstheme="minorHAnsi"/>
          <w:color w:val="000000" w:themeColor="text1"/>
        </w:rPr>
        <w:t>藝術計劃」</w:t>
      </w:r>
      <w:r w:rsidR="00D92A87" w:rsidRPr="00820F9A">
        <w:rPr>
          <w:rFonts w:asciiTheme="minorHAnsi" w:eastAsiaTheme="minorEastAsia" w:hAnsiTheme="minorHAnsi" w:cstheme="minorHAnsi"/>
          <w:color w:val="000000" w:themeColor="text1"/>
        </w:rPr>
        <w:t>在</w:t>
      </w:r>
      <w:proofErr w:type="gramStart"/>
      <w:r w:rsidR="00D92A87" w:rsidRPr="00820F9A">
        <w:rPr>
          <w:rFonts w:asciiTheme="minorHAnsi" w:eastAsiaTheme="minorEastAsia" w:hAnsiTheme="minorHAnsi" w:cstheme="minorHAnsi"/>
          <w:color w:val="000000" w:themeColor="text1"/>
        </w:rPr>
        <w:t>疫情後迎</w:t>
      </w:r>
      <w:proofErr w:type="gramEnd"/>
      <w:r w:rsidR="00D92A87" w:rsidRPr="00820F9A">
        <w:rPr>
          <w:rFonts w:asciiTheme="minorHAnsi" w:eastAsiaTheme="minorEastAsia" w:hAnsiTheme="minorHAnsi" w:cstheme="minorHAnsi"/>
          <w:color w:val="000000" w:themeColor="text1"/>
        </w:rPr>
        <w:t>來新的轉變。</w:t>
      </w:r>
      <w:r w:rsidR="00722500" w:rsidRPr="00820F9A">
        <w:rPr>
          <w:rFonts w:asciiTheme="minorHAnsi" w:eastAsiaTheme="minorEastAsia" w:hAnsiTheme="minorHAnsi" w:cstheme="minorHAnsi"/>
          <w:color w:val="000000" w:themeColor="text1"/>
        </w:rPr>
        <w:t>過往一年</w:t>
      </w:r>
      <w:r w:rsidR="00492740" w:rsidRPr="00820F9A">
        <w:rPr>
          <w:rFonts w:asciiTheme="minorHAnsi" w:eastAsiaTheme="minorEastAsia" w:hAnsiTheme="minorHAnsi" w:cstheme="minorHAnsi"/>
          <w:color w:val="000000" w:themeColor="text1"/>
        </w:rPr>
        <w:t>，</w:t>
      </w:r>
      <w:r w:rsidR="00B7451E" w:rsidRPr="00820F9A">
        <w:rPr>
          <w:rFonts w:asciiTheme="minorHAnsi" w:eastAsiaTheme="minorEastAsia" w:hAnsiTheme="minorHAnsi" w:cstheme="minorHAnsi"/>
          <w:color w:val="000000" w:themeColor="text1"/>
        </w:rPr>
        <w:t>計劃</w:t>
      </w:r>
      <w:r w:rsidR="00722500" w:rsidRPr="00820F9A">
        <w:rPr>
          <w:rFonts w:asciiTheme="minorHAnsi" w:eastAsiaTheme="minorEastAsia" w:hAnsiTheme="minorHAnsi" w:cstheme="minorHAnsi"/>
          <w:color w:val="000000" w:themeColor="text1"/>
        </w:rPr>
        <w:t>以「有感」</w:t>
      </w:r>
      <w:r w:rsidR="00B7451E" w:rsidRPr="00820F9A">
        <w:rPr>
          <w:rFonts w:asciiTheme="minorHAnsi" w:eastAsiaTheme="minorEastAsia" w:hAnsiTheme="minorHAnsi" w:cstheme="minorHAnsi"/>
          <w:color w:val="000000" w:themeColor="text1"/>
        </w:rPr>
        <w:t>為主題</w:t>
      </w:r>
      <w:r w:rsidR="00722500" w:rsidRPr="00820F9A">
        <w:rPr>
          <w:rFonts w:asciiTheme="minorHAnsi" w:eastAsiaTheme="minorEastAsia" w:hAnsiTheme="minorHAnsi" w:cstheme="minorHAnsi"/>
          <w:color w:val="000000" w:themeColor="text1"/>
        </w:rPr>
        <w:t>，讓參加者重啟和探究五感。</w:t>
      </w:r>
      <w:r w:rsidR="00D92A87" w:rsidRPr="00820F9A">
        <w:rPr>
          <w:rFonts w:asciiTheme="minorHAnsi" w:eastAsiaTheme="minorEastAsia" w:hAnsiTheme="minorHAnsi" w:cstheme="minorHAnsi"/>
          <w:color w:val="000000" w:themeColor="text1"/>
        </w:rPr>
        <w:t>賽馬會共融藝術工房</w:t>
      </w:r>
      <w:r w:rsidR="00492740" w:rsidRPr="00820F9A">
        <w:rPr>
          <w:rFonts w:asciiTheme="minorHAnsi" w:eastAsiaTheme="minorEastAsia" w:hAnsiTheme="minorHAnsi" w:cstheme="minorHAnsi"/>
          <w:color w:val="000000" w:themeColor="text1"/>
        </w:rPr>
        <w:t>更</w:t>
      </w:r>
      <w:r w:rsidR="00D2443D" w:rsidRPr="00820F9A">
        <w:rPr>
          <w:rFonts w:asciiTheme="minorHAnsi" w:eastAsiaTheme="minorEastAsia" w:hAnsiTheme="minorHAnsi" w:cstheme="minorHAnsi"/>
          <w:color w:val="000000" w:themeColor="text1"/>
        </w:rPr>
        <w:t>以</w:t>
      </w:r>
      <w:r w:rsidR="00D92A87" w:rsidRPr="00820F9A">
        <w:rPr>
          <w:rFonts w:asciiTheme="minorHAnsi" w:eastAsiaTheme="minorEastAsia" w:hAnsiTheme="minorHAnsi" w:cstheme="minorHAnsi"/>
          <w:color w:val="000000" w:themeColor="text1"/>
        </w:rPr>
        <w:t>「開放」為目標，希望</w:t>
      </w:r>
      <w:r w:rsidR="002743C2" w:rsidRPr="00736EC5">
        <w:rPr>
          <w:rFonts w:asciiTheme="minorHAnsi" w:eastAsiaTheme="minorEastAsia" w:hAnsiTheme="minorHAnsi" w:cstheme="minorHAnsi"/>
          <w:color w:val="000000" w:themeColor="text1"/>
        </w:rPr>
        <w:t>讓</w:t>
      </w:r>
      <w:r w:rsidR="00D92A87" w:rsidRPr="00820F9A">
        <w:rPr>
          <w:rFonts w:asciiTheme="minorHAnsi" w:eastAsiaTheme="minorEastAsia" w:hAnsiTheme="minorHAnsi" w:cstheme="minorHAnsi"/>
          <w:color w:val="000000" w:themeColor="text1"/>
        </w:rPr>
        <w:t>初嘗藝術</w:t>
      </w:r>
      <w:r w:rsidR="002743C2" w:rsidRPr="00736EC5">
        <w:rPr>
          <w:rFonts w:asciiTheme="minorHAnsi" w:eastAsiaTheme="minorEastAsia" w:hAnsiTheme="minorHAnsi" w:cstheme="minorHAnsi"/>
          <w:color w:val="000000" w:themeColor="text1"/>
        </w:rPr>
        <w:t>以及</w:t>
      </w:r>
      <w:r w:rsidR="00D92A87" w:rsidRPr="00820F9A">
        <w:rPr>
          <w:rFonts w:asciiTheme="minorHAnsi" w:eastAsiaTheme="minorEastAsia" w:hAnsiTheme="minorHAnsi" w:cstheme="minorHAnsi"/>
          <w:color w:val="000000" w:themeColor="text1"/>
        </w:rPr>
        <w:t>富有經驗的學員，都能在「共融、開放、自在」的氛圍下，透過</w:t>
      </w:r>
      <w:r w:rsidR="00722500" w:rsidRPr="00820F9A">
        <w:rPr>
          <w:rFonts w:asciiTheme="minorHAnsi" w:eastAsiaTheme="minorEastAsia" w:hAnsiTheme="minorHAnsi" w:cstheme="minorHAnsi"/>
          <w:color w:val="000000" w:themeColor="text1"/>
        </w:rPr>
        <w:t>藝術</w:t>
      </w:r>
      <w:r w:rsidR="00D92A87" w:rsidRPr="00820F9A">
        <w:rPr>
          <w:rFonts w:asciiTheme="minorHAnsi" w:eastAsiaTheme="minorEastAsia" w:hAnsiTheme="minorHAnsi" w:cstheme="minorHAnsi"/>
          <w:color w:val="000000" w:themeColor="text1"/>
        </w:rPr>
        <w:t>學習和創作，表達自我，在</w:t>
      </w:r>
      <w:proofErr w:type="gramStart"/>
      <w:r w:rsidR="00D92A87" w:rsidRPr="00820F9A">
        <w:rPr>
          <w:rFonts w:asciiTheme="minorHAnsi" w:eastAsiaTheme="minorEastAsia" w:hAnsiTheme="minorHAnsi" w:cstheme="minorHAnsi"/>
          <w:color w:val="000000" w:themeColor="text1"/>
        </w:rPr>
        <w:t>疫情後</w:t>
      </w:r>
      <w:proofErr w:type="gramEnd"/>
      <w:r w:rsidR="00D92A87" w:rsidRPr="00820F9A">
        <w:rPr>
          <w:rFonts w:asciiTheme="minorHAnsi" w:eastAsiaTheme="minorEastAsia" w:hAnsiTheme="minorHAnsi" w:cstheme="minorHAnsi"/>
          <w:color w:val="000000" w:themeColor="text1"/>
        </w:rPr>
        <w:t>重新</w:t>
      </w:r>
      <w:r w:rsidRPr="00820F9A">
        <w:rPr>
          <w:rFonts w:asciiTheme="minorHAnsi" w:eastAsiaTheme="minorEastAsia" w:hAnsiTheme="minorHAnsi" w:cstheme="minorHAnsi"/>
          <w:color w:val="000000" w:themeColor="text1"/>
        </w:rPr>
        <w:t>與社區建立聯繫</w:t>
      </w:r>
      <w:r w:rsidR="00D92A87" w:rsidRPr="00820F9A">
        <w:rPr>
          <w:rFonts w:asciiTheme="minorHAnsi" w:eastAsiaTheme="minorEastAsia" w:hAnsiTheme="minorHAnsi" w:cstheme="minorHAnsi"/>
          <w:color w:val="000000" w:themeColor="text1"/>
        </w:rPr>
        <w:t>。</w:t>
      </w:r>
    </w:p>
    <w:p w14:paraId="0ABA968B" w14:textId="77777777" w:rsidR="00042F59" w:rsidRPr="00820F9A" w:rsidRDefault="00042F59" w:rsidP="00B320B2">
      <w:pPr>
        <w:jc w:val="both"/>
        <w:rPr>
          <w:rFonts w:asciiTheme="minorHAnsi" w:eastAsiaTheme="minorEastAsia" w:hAnsiTheme="minorHAnsi" w:cstheme="minorHAnsi"/>
          <w:color w:val="000000" w:themeColor="text1"/>
        </w:rPr>
      </w:pPr>
    </w:p>
    <w:p w14:paraId="24A7FD0D" w14:textId="471E4810" w:rsidR="00DD6AEC" w:rsidRDefault="00042F59" w:rsidP="00B320B2">
      <w:pPr>
        <w:jc w:val="both"/>
        <w:rPr>
          <w:rFonts w:asciiTheme="minorHAnsi" w:eastAsiaTheme="minorEastAsia" w:hAnsiTheme="minorHAnsi" w:cstheme="minorHAnsi"/>
          <w:color w:val="000000" w:themeColor="text1"/>
        </w:rPr>
      </w:pPr>
      <w:r w:rsidRPr="00042F59">
        <w:rPr>
          <w:rFonts w:asciiTheme="minorHAnsi" w:eastAsiaTheme="minorEastAsia" w:hAnsiTheme="minorHAnsi" w:cstheme="minorHAnsi" w:hint="eastAsia"/>
          <w:color w:val="000000" w:themeColor="text1"/>
        </w:rPr>
        <w:t>工房還首次策劃「香港本土工藝系列」研習工作坊，帶領參加者體驗香港特色傳統文化，使珍貴的手藝能繼續傳承，</w:t>
      </w:r>
      <w:proofErr w:type="gramStart"/>
      <w:r w:rsidRPr="00042F59">
        <w:rPr>
          <w:rFonts w:asciiTheme="minorHAnsi" w:eastAsiaTheme="minorEastAsia" w:hAnsiTheme="minorHAnsi" w:cstheme="minorHAnsi" w:hint="eastAsia"/>
          <w:color w:val="000000" w:themeColor="text1"/>
        </w:rPr>
        <w:t>宏揚</w:t>
      </w:r>
      <w:proofErr w:type="gramEnd"/>
      <w:r w:rsidRPr="00042F59">
        <w:rPr>
          <w:rFonts w:asciiTheme="minorHAnsi" w:eastAsiaTheme="minorEastAsia" w:hAnsiTheme="minorHAnsi" w:cstheme="minorHAnsi" w:hint="eastAsia"/>
          <w:color w:val="000000" w:themeColor="text1"/>
        </w:rPr>
        <w:t>發光。工作坊包括長衫、粵劇及麻雀上色三個傳統技藝。</w:t>
      </w:r>
    </w:p>
    <w:p w14:paraId="6FBF5FC8" w14:textId="77777777" w:rsidR="00042F59" w:rsidRPr="002743C2" w:rsidRDefault="00042F59" w:rsidP="00B320B2">
      <w:pPr>
        <w:jc w:val="both"/>
        <w:rPr>
          <w:rFonts w:asciiTheme="minorHAnsi" w:eastAsiaTheme="minorEastAsia" w:hAnsiTheme="minorHAnsi" w:cstheme="minorHAnsi"/>
          <w:color w:val="000000" w:themeColor="text1"/>
        </w:rPr>
      </w:pPr>
    </w:p>
    <w:p w14:paraId="63A8AF42" w14:textId="155EF6FB" w:rsidR="009D2214" w:rsidRPr="00820F9A" w:rsidRDefault="00E01C31"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‘The Hong Kong Jockey Club Community Project Grant- Inclusive Arts Project’ </w:t>
      </w:r>
      <w:r w:rsidR="009D2214" w:rsidRPr="00820F9A">
        <w:rPr>
          <w:rFonts w:asciiTheme="minorHAnsi" w:eastAsiaTheme="minorEastAsia" w:hAnsiTheme="minorHAnsi" w:cstheme="minorHAnsi"/>
          <w:color w:val="000000" w:themeColor="text1"/>
        </w:rPr>
        <w:t xml:space="preserve">brought new pursuits in the past year, ushering in a post-COVID-19 transformation. The </w:t>
      </w:r>
      <w:r w:rsidRPr="00820F9A">
        <w:rPr>
          <w:rFonts w:asciiTheme="minorHAnsi" w:eastAsiaTheme="minorEastAsia" w:hAnsiTheme="minorHAnsi" w:cstheme="minorHAnsi"/>
          <w:color w:val="000000" w:themeColor="text1"/>
        </w:rPr>
        <w:t>Jockey Club Inclusive Arts Studio </w:t>
      </w:r>
      <w:r w:rsidR="009D2214" w:rsidRPr="00820F9A">
        <w:rPr>
          <w:rFonts w:asciiTheme="minorHAnsi" w:eastAsiaTheme="minorEastAsia" w:hAnsiTheme="minorHAnsi" w:cstheme="minorHAnsi"/>
          <w:color w:val="000000" w:themeColor="text1"/>
        </w:rPr>
        <w:t>organised a series of art activities themed on ‘Inspiring Senses’ to awaken and explore the participants’ five senses. The door was kept open where</w:t>
      </w:r>
      <w:r w:rsidR="00042F59">
        <w:rPr>
          <w:rFonts w:asciiTheme="minorHAnsi" w:eastAsiaTheme="minorEastAsia" w:hAnsiTheme="minorHAnsi" w:cstheme="minorHAnsi" w:hint="eastAsia"/>
          <w:color w:val="000000" w:themeColor="text1"/>
        </w:rPr>
        <w:t xml:space="preserve"> both</w:t>
      </w:r>
      <w:r w:rsidR="009D2214" w:rsidRPr="00820F9A">
        <w:rPr>
          <w:rFonts w:asciiTheme="minorHAnsi" w:eastAsiaTheme="minorEastAsia" w:hAnsiTheme="minorHAnsi" w:cstheme="minorHAnsi"/>
          <w:color w:val="000000" w:themeColor="text1"/>
        </w:rPr>
        <w:t xml:space="preserve"> the new and more experienced participants could enjoy and express themselves via the arts in a more inclusive, relax</w:t>
      </w:r>
      <w:r w:rsidR="00D846DF">
        <w:rPr>
          <w:rFonts w:asciiTheme="minorHAnsi" w:eastAsiaTheme="minorEastAsia" w:hAnsiTheme="minorHAnsi" w:cstheme="minorHAnsi"/>
          <w:color w:val="000000" w:themeColor="text1"/>
        </w:rPr>
        <w:t xml:space="preserve">ed, and comfortable atmosphere, </w:t>
      </w:r>
      <w:r w:rsidR="009D2214" w:rsidRPr="00820F9A">
        <w:rPr>
          <w:rFonts w:asciiTheme="minorHAnsi" w:eastAsiaTheme="minorEastAsia" w:hAnsiTheme="minorHAnsi" w:cstheme="minorHAnsi"/>
          <w:color w:val="000000" w:themeColor="text1"/>
        </w:rPr>
        <w:t>enabling them to connect with the community after the pandemic.</w:t>
      </w:r>
    </w:p>
    <w:p w14:paraId="00EF9AED" w14:textId="77777777" w:rsidR="00443CBE" w:rsidRPr="00820F9A" w:rsidRDefault="00443CBE" w:rsidP="00B320B2">
      <w:pPr>
        <w:jc w:val="both"/>
        <w:rPr>
          <w:rFonts w:asciiTheme="minorHAnsi" w:eastAsiaTheme="minorEastAsia" w:hAnsiTheme="minorHAnsi" w:cstheme="minorHAnsi"/>
          <w:color w:val="000000" w:themeColor="text1"/>
        </w:rPr>
      </w:pPr>
    </w:p>
    <w:p w14:paraId="448F0421" w14:textId="1C3721D6" w:rsidR="00A25359" w:rsidRPr="00820F9A" w:rsidRDefault="0059608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To celebrate Hong Kong craftsmanship and keep our traditions alive, </w:t>
      </w:r>
      <w:r w:rsidR="00BF475F" w:rsidRPr="00820F9A">
        <w:rPr>
          <w:rFonts w:asciiTheme="minorHAnsi" w:eastAsiaTheme="minorEastAsia" w:hAnsiTheme="minorHAnsi" w:cstheme="minorHAnsi"/>
          <w:color w:val="000000" w:themeColor="text1"/>
        </w:rPr>
        <w:t>Jockey Club Inclusive Arts Studio</w:t>
      </w:r>
      <w:r w:rsidR="00A25359"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for the very first time, introduce</w:t>
      </w:r>
      <w:r w:rsidR="00A25359" w:rsidRPr="00820F9A">
        <w:rPr>
          <w:rFonts w:asciiTheme="minorHAnsi" w:eastAsiaTheme="minorEastAsia" w:hAnsiTheme="minorHAnsi" w:cstheme="minorHAnsi"/>
          <w:color w:val="000000" w:themeColor="text1"/>
        </w:rPr>
        <w:t>d</w:t>
      </w:r>
      <w:r w:rsidRPr="00820F9A">
        <w:rPr>
          <w:rFonts w:asciiTheme="minorHAnsi" w:eastAsiaTheme="minorEastAsia" w:hAnsiTheme="minorHAnsi" w:cstheme="minorHAnsi"/>
          <w:color w:val="000000" w:themeColor="text1"/>
        </w:rPr>
        <w:t xml:space="preserve"> </w:t>
      </w:r>
      <w:r w:rsidR="00CE347E" w:rsidRPr="00820F9A">
        <w:rPr>
          <w:rFonts w:asciiTheme="minorHAnsi" w:eastAsiaTheme="minorEastAsia" w:hAnsiTheme="minorHAnsi" w:cstheme="minorHAnsi"/>
          <w:color w:val="000000" w:themeColor="text1"/>
        </w:rPr>
        <w:t>3</w:t>
      </w:r>
      <w:r w:rsidR="00A25359" w:rsidRPr="00820F9A">
        <w:rPr>
          <w:rFonts w:asciiTheme="minorHAnsi" w:eastAsiaTheme="minorEastAsia" w:hAnsiTheme="minorHAnsi" w:cstheme="minorHAnsi"/>
          <w:color w:val="000000" w:themeColor="text1"/>
        </w:rPr>
        <w:t xml:space="preserve"> Hong Kong traditional art and craft workshops, including Cheongsam Design, Cantonese Opera Experience</w:t>
      </w:r>
      <w:r w:rsidR="002743C2">
        <w:rPr>
          <w:rFonts w:asciiTheme="minorHAnsi" w:eastAsiaTheme="minorEastAsia" w:hAnsiTheme="minorHAnsi" w:cstheme="minorHAnsi"/>
          <w:color w:val="000000" w:themeColor="text1"/>
        </w:rPr>
        <w:t>,</w:t>
      </w:r>
      <w:r w:rsidR="00A25359" w:rsidRPr="00820F9A">
        <w:rPr>
          <w:rFonts w:asciiTheme="minorHAnsi" w:eastAsiaTheme="minorEastAsia" w:hAnsiTheme="minorHAnsi" w:cstheme="minorHAnsi"/>
          <w:color w:val="000000" w:themeColor="text1"/>
        </w:rPr>
        <w:t xml:space="preserve"> and </w:t>
      </w:r>
      <w:proofErr w:type="spellStart"/>
      <w:r w:rsidR="00A25359" w:rsidRPr="00820F9A">
        <w:rPr>
          <w:rFonts w:asciiTheme="minorHAnsi" w:eastAsiaTheme="minorEastAsia" w:hAnsiTheme="minorHAnsi" w:cstheme="minorHAnsi"/>
          <w:color w:val="000000" w:themeColor="text1"/>
        </w:rPr>
        <w:t>Mahjong</w:t>
      </w:r>
      <w:proofErr w:type="spellEnd"/>
      <w:r w:rsidR="00A25359" w:rsidRPr="00820F9A">
        <w:rPr>
          <w:rFonts w:asciiTheme="minorHAnsi" w:eastAsiaTheme="minorEastAsia" w:hAnsiTheme="minorHAnsi" w:cstheme="minorHAnsi"/>
          <w:color w:val="000000" w:themeColor="text1"/>
        </w:rPr>
        <w:t xml:space="preserve"> Design and Colouring. These workshops provided opportunities for the participants to experience different essential parts of Hong Kong’s cultural fabric, thus keeping our intangible heritage and amazing </w:t>
      </w:r>
      <w:proofErr w:type="spellStart"/>
      <w:r w:rsidR="00A25359" w:rsidRPr="00820F9A">
        <w:rPr>
          <w:rFonts w:asciiTheme="minorHAnsi" w:eastAsiaTheme="minorEastAsia" w:hAnsiTheme="minorHAnsi" w:cstheme="minorHAnsi"/>
          <w:color w:val="000000" w:themeColor="text1"/>
        </w:rPr>
        <w:t>artisanry</w:t>
      </w:r>
      <w:proofErr w:type="spellEnd"/>
      <w:r w:rsidR="00A25359" w:rsidRPr="00820F9A">
        <w:rPr>
          <w:rFonts w:asciiTheme="minorHAnsi" w:eastAsiaTheme="minorEastAsia" w:hAnsiTheme="minorHAnsi" w:cstheme="minorHAnsi"/>
          <w:color w:val="000000" w:themeColor="text1"/>
        </w:rPr>
        <w:t xml:space="preserve"> alive.</w:t>
      </w:r>
    </w:p>
    <w:p w14:paraId="0C592682"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556EA339" w14:textId="77777777" w:rsidTr="00DD6AEC">
        <w:tc>
          <w:tcPr>
            <w:tcW w:w="10682" w:type="dxa"/>
          </w:tcPr>
          <w:p w14:paraId="4201ADA0" w14:textId="146C8002"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153 </w:t>
            </w:r>
            <w:r w:rsidRPr="00820F9A">
              <w:rPr>
                <w:rFonts w:asciiTheme="minorHAnsi" w:eastAsiaTheme="minorEastAsia" w:hAnsiTheme="minorHAnsi" w:cstheme="minorHAnsi"/>
                <w:color w:val="000000" w:themeColor="text1"/>
              </w:rPr>
              <w:t>藝術工作坊時數</w:t>
            </w:r>
            <w:r w:rsidRPr="00820F9A">
              <w:rPr>
                <w:rFonts w:asciiTheme="minorHAnsi" w:eastAsiaTheme="minorEastAsia" w:hAnsiTheme="minorHAnsi" w:cstheme="minorHAnsi"/>
                <w:color w:val="000000" w:themeColor="text1"/>
              </w:rPr>
              <w:t xml:space="preserve"> Hours of art workshops</w:t>
            </w:r>
          </w:p>
        </w:tc>
      </w:tr>
      <w:tr w:rsidR="00DD6AEC" w:rsidRPr="00820F9A" w14:paraId="7EF3F005" w14:textId="77777777" w:rsidTr="00DD6AEC">
        <w:tc>
          <w:tcPr>
            <w:tcW w:w="10682" w:type="dxa"/>
          </w:tcPr>
          <w:p w14:paraId="1078A238" w14:textId="380E68C9"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88 </w:t>
            </w:r>
            <w:r w:rsidR="007D4221">
              <w:rPr>
                <w:rFonts w:asciiTheme="minorHAnsi" w:eastAsiaTheme="minorEastAsia" w:hAnsiTheme="minorHAnsi" w:cstheme="minorHAnsi"/>
                <w:color w:val="000000" w:themeColor="text1"/>
              </w:rPr>
              <w:t>參</w:t>
            </w:r>
            <w:r w:rsidR="007D4221">
              <w:rPr>
                <w:rFonts w:asciiTheme="minorHAnsi" w:eastAsiaTheme="minorEastAsia" w:hAnsiTheme="minorHAnsi" w:cstheme="minorHAnsi" w:hint="eastAsia"/>
                <w:color w:val="000000" w:themeColor="text1"/>
              </w:rPr>
              <w:t>與</w:t>
            </w:r>
            <w:r w:rsidRPr="00820F9A">
              <w:rPr>
                <w:rFonts w:asciiTheme="minorHAnsi" w:eastAsiaTheme="minorEastAsia" w:hAnsiTheme="minorHAnsi" w:cstheme="minorHAnsi"/>
                <w:color w:val="000000" w:themeColor="text1"/>
              </w:rPr>
              <w:t>者</w:t>
            </w:r>
            <w:r w:rsidRPr="00820F9A">
              <w:rPr>
                <w:rFonts w:asciiTheme="minorHAnsi" w:eastAsiaTheme="minorEastAsia" w:hAnsiTheme="minorHAnsi" w:cstheme="minorHAnsi"/>
                <w:color w:val="000000" w:themeColor="text1"/>
              </w:rPr>
              <w:t xml:space="preserve"> Participants</w:t>
            </w:r>
          </w:p>
        </w:tc>
      </w:tr>
    </w:tbl>
    <w:p w14:paraId="185ABDD6" w14:textId="77777777" w:rsidR="00DD6AEC" w:rsidRPr="00820F9A" w:rsidRDefault="00DD6AEC" w:rsidP="00B320B2">
      <w:pPr>
        <w:jc w:val="both"/>
        <w:rPr>
          <w:rFonts w:asciiTheme="minorHAnsi" w:eastAsiaTheme="minorEastAsia" w:hAnsiTheme="minorHAnsi" w:cstheme="minorHAnsi"/>
          <w:color w:val="000000" w:themeColor="text1"/>
        </w:rPr>
      </w:pPr>
    </w:p>
    <w:p w14:paraId="7A9A642E" w14:textId="52F9ECC0" w:rsidR="00DD6AEC" w:rsidRPr="00820F9A" w:rsidRDefault="00DD6AEC" w:rsidP="00B320B2">
      <w:pPr>
        <w:jc w:val="both"/>
        <w:rPr>
          <w:rFonts w:asciiTheme="minorHAnsi" w:eastAsiaTheme="minorEastAsia" w:hAnsiTheme="minorHAnsi" w:cstheme="minorHAnsi"/>
        </w:rPr>
      </w:pPr>
      <w:bookmarkStart w:id="10" w:name="OLE_LINK30"/>
      <w:bookmarkStart w:id="11" w:name="OLE_LINK31"/>
      <w:bookmarkStart w:id="12" w:name="OLE_LINK107"/>
      <w:bookmarkStart w:id="13" w:name="OLE_LINK108"/>
      <w:r w:rsidRPr="00820F9A">
        <w:rPr>
          <w:rFonts w:asciiTheme="minorHAnsi" w:eastAsiaTheme="minorEastAsia" w:hAnsiTheme="minorHAnsi" w:cstheme="minorHAnsi"/>
          <w:i/>
          <w:color w:val="000000" w:themeColor="text1"/>
          <w:shd w:val="pct15" w:color="auto" w:fill="FFFFFF"/>
        </w:rPr>
        <w:t>[Insert QR code]</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更多詳情</w:t>
      </w:r>
      <w:r w:rsidRPr="00820F9A">
        <w:rPr>
          <w:rFonts w:asciiTheme="minorHAnsi" w:eastAsiaTheme="minorEastAsia" w:hAnsiTheme="minorHAnsi" w:cstheme="minorHAnsi"/>
          <w:color w:val="000000" w:themeColor="text1"/>
        </w:rPr>
        <w:t xml:space="preserve"> For more details</w:t>
      </w:r>
    </w:p>
    <w:p w14:paraId="100916DB" w14:textId="507F84E7" w:rsidR="00DD6AEC" w:rsidRPr="00820F9A" w:rsidRDefault="00E64324" w:rsidP="00B320B2">
      <w:pPr>
        <w:jc w:val="both"/>
        <w:rPr>
          <w:rFonts w:asciiTheme="minorHAnsi" w:eastAsiaTheme="minorEastAsia" w:hAnsiTheme="minorHAnsi" w:cstheme="minorHAnsi"/>
          <w:color w:val="000000" w:themeColor="text1"/>
        </w:rPr>
      </w:pPr>
      <w:hyperlink r:id="rId13" w:history="1">
        <w:r w:rsidR="00DD6AEC" w:rsidRPr="00820F9A">
          <w:rPr>
            <w:rFonts w:asciiTheme="minorHAnsi" w:eastAsiaTheme="minorEastAsia" w:hAnsiTheme="minorHAnsi" w:cstheme="minorHAnsi"/>
            <w:color w:val="000000" w:themeColor="text1"/>
          </w:rPr>
          <w:t>https://www.adahk.org.hk/?a=group&amp;id=inclusive_art_project</w:t>
        </w:r>
      </w:hyperlink>
    </w:p>
    <w:p w14:paraId="74F1C834" w14:textId="77777777" w:rsidR="00DD6AEC" w:rsidRPr="00820F9A" w:rsidRDefault="00DD6AEC" w:rsidP="00B320B2">
      <w:pPr>
        <w:jc w:val="both"/>
        <w:rPr>
          <w:rFonts w:asciiTheme="minorHAnsi" w:eastAsiaTheme="minorEastAsia" w:hAnsiTheme="minorHAnsi" w:cstheme="minorHAnsi"/>
          <w:color w:val="000000" w:themeColor="text1"/>
        </w:rPr>
      </w:pPr>
    </w:p>
    <w:bookmarkEnd w:id="10"/>
    <w:bookmarkEnd w:id="11"/>
    <w:bookmarkEnd w:id="12"/>
    <w:bookmarkEnd w:id="13"/>
    <w:p w14:paraId="70C9C01B" w14:textId="407F4CD8" w:rsidR="00982764" w:rsidRPr="00820F9A" w:rsidRDefault="009F4AC2" w:rsidP="00B320B2">
      <w:pPr>
        <w:jc w:val="both"/>
        <w:rPr>
          <w:rFonts w:asciiTheme="minorHAnsi" w:eastAsiaTheme="minorEastAsia" w:hAnsiTheme="minorHAnsi" w:cstheme="minorHAnsi"/>
          <w:bCs/>
          <w:color w:val="000000" w:themeColor="text1"/>
        </w:rPr>
      </w:pPr>
      <w:r w:rsidRPr="00820F9A">
        <w:rPr>
          <w:rFonts w:asciiTheme="minorHAnsi" w:eastAsiaTheme="minorEastAsia" w:hAnsiTheme="minorHAnsi" w:cstheme="minorHAnsi"/>
          <w:bCs/>
          <w:color w:val="000000" w:themeColor="text1"/>
        </w:rPr>
        <w:br w:type="page"/>
      </w:r>
      <w:r w:rsidR="00982764" w:rsidRPr="00820F9A">
        <w:rPr>
          <w:rFonts w:asciiTheme="minorHAnsi" w:eastAsiaTheme="minorEastAsia" w:hAnsiTheme="minorHAnsi" w:cstheme="minorHAnsi"/>
          <w:b/>
          <w:color w:val="000000" w:themeColor="text1"/>
          <w:u w:val="single"/>
          <w:shd w:val="pct15" w:color="auto" w:fill="FFFFFF"/>
        </w:rPr>
        <w:lastRenderedPageBreak/>
        <w:t>P.11, P.12</w:t>
      </w:r>
    </w:p>
    <w:p w14:paraId="06DBCA37"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982764" w:rsidRPr="00820F9A" w14:paraId="56F33191" w14:textId="77777777" w:rsidTr="001E4328">
        <w:tc>
          <w:tcPr>
            <w:tcW w:w="1951" w:type="dxa"/>
          </w:tcPr>
          <w:p w14:paraId="38E963F1"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488EE8DC"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發掘</w:t>
            </w:r>
            <w:proofErr w:type="gramStart"/>
            <w:r w:rsidRPr="00820F9A">
              <w:rPr>
                <w:rFonts w:asciiTheme="minorHAnsi" w:eastAsiaTheme="minorEastAsia" w:hAnsiTheme="minorHAnsi" w:cstheme="minorHAnsi"/>
                <w:b/>
                <w:color w:val="000000" w:themeColor="text1"/>
              </w:rPr>
              <w:t>新晉展</w:t>
            </w:r>
            <w:proofErr w:type="gramEnd"/>
            <w:r w:rsidRPr="00820F9A">
              <w:rPr>
                <w:rFonts w:asciiTheme="minorHAnsi" w:eastAsiaTheme="minorEastAsia" w:hAnsiTheme="minorHAnsi" w:cstheme="minorHAnsi"/>
                <w:b/>
                <w:color w:val="000000" w:themeColor="text1"/>
              </w:rPr>
              <w:t>能藝術家</w:t>
            </w:r>
            <w:r w:rsidRPr="00820F9A">
              <w:rPr>
                <w:rFonts w:asciiTheme="minorHAnsi" w:eastAsiaTheme="minorEastAsia" w:hAnsiTheme="minorHAnsi" w:cstheme="minorHAnsi"/>
                <w:b/>
                <w:color w:val="000000" w:themeColor="text1"/>
              </w:rPr>
              <w:t xml:space="preserve"> </w:t>
            </w:r>
          </w:p>
          <w:p w14:paraId="197274B0" w14:textId="2D881E42"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Discover Budding Artists with Disabilities</w:t>
            </w:r>
          </w:p>
        </w:tc>
      </w:tr>
      <w:tr w:rsidR="00CB0B7A" w:rsidRPr="00820F9A" w14:paraId="27C9816A" w14:textId="77777777" w:rsidTr="001E4328">
        <w:tc>
          <w:tcPr>
            <w:tcW w:w="10522" w:type="dxa"/>
            <w:gridSpan w:val="2"/>
            <w:shd w:val="clear" w:color="auto" w:fill="F2DBDB" w:themeFill="accent2" w:themeFillTint="33"/>
          </w:tcPr>
          <w:p w14:paraId="4DE5CE93" w14:textId="151727A6" w:rsidR="00CB0B7A" w:rsidRPr="00820F9A" w:rsidRDefault="00CB0B7A" w:rsidP="00B320B2">
            <w:pPr>
              <w:jc w:val="both"/>
              <w:rPr>
                <w:rFonts w:asciiTheme="minorHAnsi" w:eastAsiaTheme="minorEastAsia" w:hAnsiTheme="minorHAnsi" w:cstheme="minorHAnsi"/>
                <w:b/>
              </w:rPr>
            </w:pPr>
            <w:bookmarkStart w:id="14" w:name="OLE_LINK157"/>
            <w:r w:rsidRPr="00820F9A">
              <w:rPr>
                <w:rFonts w:asciiTheme="minorHAnsi" w:eastAsiaTheme="minorEastAsia" w:hAnsiTheme="minorHAnsi" w:cstheme="minorHAnsi"/>
                <w:b/>
              </w:rPr>
              <w:t>藝無疆：</w:t>
            </w:r>
            <w:proofErr w:type="gramStart"/>
            <w:r w:rsidRPr="00820F9A">
              <w:rPr>
                <w:rFonts w:asciiTheme="minorHAnsi" w:eastAsiaTheme="minorEastAsia" w:hAnsiTheme="minorHAnsi" w:cstheme="minorHAnsi"/>
                <w:b/>
              </w:rPr>
              <w:t>新晉展</w:t>
            </w:r>
            <w:proofErr w:type="gramEnd"/>
            <w:r w:rsidRPr="00820F9A">
              <w:rPr>
                <w:rFonts w:asciiTheme="minorHAnsi" w:eastAsiaTheme="minorEastAsia" w:hAnsiTheme="minorHAnsi" w:cstheme="minorHAnsi"/>
                <w:b/>
              </w:rPr>
              <w:t>能藝術家大</w:t>
            </w:r>
            <w:proofErr w:type="gramStart"/>
            <w:r w:rsidRPr="00820F9A">
              <w:rPr>
                <w:rFonts w:asciiTheme="minorHAnsi" w:eastAsiaTheme="minorEastAsia" w:hAnsiTheme="minorHAnsi" w:cstheme="minorHAnsi"/>
                <w:b/>
              </w:rPr>
              <w:t>匯</w:t>
            </w:r>
            <w:proofErr w:type="gramEnd"/>
            <w:r w:rsidRPr="00820F9A">
              <w:rPr>
                <w:rFonts w:asciiTheme="minorHAnsi" w:eastAsiaTheme="minorEastAsia" w:hAnsiTheme="minorHAnsi" w:cstheme="minorHAnsi"/>
                <w:b/>
              </w:rPr>
              <w:t>展</w:t>
            </w:r>
            <w:r w:rsidRPr="00820F9A">
              <w:rPr>
                <w:rFonts w:asciiTheme="minorHAnsi" w:eastAsiaTheme="minorEastAsia" w:hAnsiTheme="minorHAnsi" w:cstheme="minorHAnsi"/>
                <w:b/>
              </w:rPr>
              <w:t>2022</w:t>
            </w:r>
          </w:p>
          <w:bookmarkEnd w:id="14"/>
          <w:p w14:paraId="0432B153" w14:textId="110F5868" w:rsidR="00CB0B7A" w:rsidRPr="00820F9A" w:rsidRDefault="00CB0B7A"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Cross All Borders: Hong Kong Festival Showcasing New Visual Artists with Disabilities 2022</w:t>
            </w:r>
          </w:p>
        </w:tc>
      </w:tr>
    </w:tbl>
    <w:p w14:paraId="681B8D1F" w14:textId="52C6BAAF" w:rsidR="008E3647" w:rsidRPr="00820F9A" w:rsidRDefault="008E3647" w:rsidP="00B320B2">
      <w:pPr>
        <w:jc w:val="both"/>
        <w:rPr>
          <w:rFonts w:asciiTheme="minorHAnsi" w:eastAsiaTheme="minorEastAsia" w:hAnsiTheme="minorHAnsi" w:cstheme="minorHAnsi"/>
          <w:color w:val="000000" w:themeColor="text1"/>
        </w:rPr>
      </w:pPr>
    </w:p>
    <w:p w14:paraId="46591CF2" w14:textId="5FDB7018" w:rsidR="002D41BB" w:rsidRPr="00820F9A" w:rsidRDefault="0063088C" w:rsidP="00B320B2">
      <w:pPr>
        <w:jc w:val="both"/>
        <w:rPr>
          <w:rFonts w:asciiTheme="minorHAnsi" w:eastAsiaTheme="minorEastAsia" w:hAnsiTheme="minorHAnsi" w:cstheme="minorHAnsi"/>
          <w:b/>
        </w:rPr>
      </w:pPr>
      <w:r>
        <w:rPr>
          <w:rFonts w:asciiTheme="minorHAnsi" w:eastAsiaTheme="minorEastAsia" w:hAnsiTheme="minorHAnsi" w:cstheme="minorHAnsi" w:hint="eastAsia"/>
        </w:rPr>
        <w:t>「</w:t>
      </w:r>
      <w:r w:rsidR="008E7D8E" w:rsidRPr="00820F9A">
        <w:rPr>
          <w:rFonts w:asciiTheme="minorHAnsi" w:eastAsiaTheme="minorEastAsia" w:hAnsiTheme="minorHAnsi" w:cstheme="minorHAnsi"/>
        </w:rPr>
        <w:t>藝無疆：</w:t>
      </w:r>
      <w:proofErr w:type="gramStart"/>
      <w:r w:rsidR="008E7D8E" w:rsidRPr="00820F9A">
        <w:rPr>
          <w:rFonts w:asciiTheme="minorHAnsi" w:eastAsiaTheme="minorEastAsia" w:hAnsiTheme="minorHAnsi" w:cstheme="minorHAnsi"/>
        </w:rPr>
        <w:t>新晉展</w:t>
      </w:r>
      <w:proofErr w:type="gramEnd"/>
      <w:r w:rsidR="008E7D8E" w:rsidRPr="00820F9A">
        <w:rPr>
          <w:rFonts w:asciiTheme="minorHAnsi" w:eastAsiaTheme="minorEastAsia" w:hAnsiTheme="minorHAnsi" w:cstheme="minorHAnsi"/>
        </w:rPr>
        <w:t>能藝術家大</w:t>
      </w:r>
      <w:proofErr w:type="gramStart"/>
      <w:r w:rsidR="008E7D8E" w:rsidRPr="00820F9A">
        <w:rPr>
          <w:rFonts w:asciiTheme="minorHAnsi" w:eastAsiaTheme="minorEastAsia" w:hAnsiTheme="minorHAnsi" w:cstheme="minorHAnsi"/>
        </w:rPr>
        <w:t>匯</w:t>
      </w:r>
      <w:proofErr w:type="gramEnd"/>
      <w:r w:rsidR="008E7D8E" w:rsidRPr="00820F9A">
        <w:rPr>
          <w:rFonts w:asciiTheme="minorHAnsi" w:eastAsiaTheme="minorEastAsia" w:hAnsiTheme="minorHAnsi" w:cstheme="minorHAnsi"/>
        </w:rPr>
        <w:t>展</w:t>
      </w:r>
      <w:r w:rsidR="008E7D8E" w:rsidRPr="00820F9A">
        <w:rPr>
          <w:rFonts w:asciiTheme="minorHAnsi" w:eastAsiaTheme="minorEastAsia" w:hAnsiTheme="minorHAnsi" w:cstheme="minorHAnsi"/>
        </w:rPr>
        <w:t>2022</w:t>
      </w:r>
      <w:r w:rsidRPr="0063088C">
        <w:rPr>
          <w:rFonts w:asciiTheme="minorHAnsi" w:eastAsiaTheme="minorEastAsia" w:hAnsiTheme="minorHAnsi" w:cstheme="minorHAnsi" w:hint="eastAsia"/>
        </w:rPr>
        <w:t>」</w:t>
      </w:r>
      <w:r w:rsidR="002D41BB" w:rsidRPr="00820F9A">
        <w:rPr>
          <w:rFonts w:asciiTheme="minorHAnsi" w:eastAsiaTheme="minorEastAsia" w:hAnsiTheme="minorHAnsi" w:cstheme="minorHAnsi"/>
        </w:rPr>
        <w:t>以「我．自在！</w:t>
      </w:r>
      <w:r w:rsidR="002D41BB" w:rsidRPr="00820F9A">
        <w:rPr>
          <w:rFonts w:asciiTheme="minorHAnsi" w:eastAsiaTheme="minorEastAsia" w:hAnsiTheme="minorHAnsi" w:cstheme="minorHAnsi"/>
        </w:rPr>
        <w:t>Be Me</w:t>
      </w:r>
      <w:r w:rsidR="002D41BB" w:rsidRPr="00820F9A">
        <w:rPr>
          <w:rFonts w:asciiTheme="minorHAnsi" w:eastAsiaTheme="minorEastAsia" w:hAnsiTheme="minorHAnsi" w:cstheme="minorHAnsi"/>
        </w:rPr>
        <w:t>！」為主題，並以視覺藝術比賽的形式舉行。藝術家透過不同媒介的藝術創作，以舒適自在的方式探索潛能，展現獨特且無限的可能性，為本港藝術界增添色彩。</w:t>
      </w:r>
      <w:proofErr w:type="gramStart"/>
      <w:r w:rsidR="002D41BB" w:rsidRPr="00820F9A">
        <w:rPr>
          <w:rFonts w:asciiTheme="minorHAnsi" w:eastAsiaTheme="minorEastAsia" w:hAnsiTheme="minorHAnsi" w:cstheme="minorHAnsi"/>
        </w:rPr>
        <w:t>本屆共徵集</w:t>
      </w:r>
      <w:proofErr w:type="gramEnd"/>
      <w:r w:rsidR="007C60EF" w:rsidRPr="00820F9A">
        <w:rPr>
          <w:rFonts w:asciiTheme="minorHAnsi" w:eastAsiaTheme="minorEastAsia" w:hAnsiTheme="minorHAnsi" w:cstheme="minorHAnsi"/>
        </w:rPr>
        <w:t>二百五十九</w:t>
      </w:r>
      <w:r w:rsidR="002D41BB" w:rsidRPr="00820F9A">
        <w:rPr>
          <w:rFonts w:asciiTheme="minorHAnsi" w:eastAsiaTheme="minorEastAsia" w:hAnsiTheme="minorHAnsi" w:cstheme="minorHAnsi"/>
        </w:rPr>
        <w:t>件參賽作品，經評審委員的兩輪評選後，其中</w:t>
      </w:r>
      <w:r w:rsidR="00B97112" w:rsidRPr="00B97112">
        <w:rPr>
          <w:rFonts w:asciiTheme="minorHAnsi" w:eastAsiaTheme="minorEastAsia" w:hAnsiTheme="minorHAnsi" w:cstheme="minorHAnsi" w:hint="eastAsia"/>
        </w:rPr>
        <w:t>四十</w:t>
      </w:r>
      <w:r w:rsidR="002D41BB" w:rsidRPr="00820F9A">
        <w:rPr>
          <w:rFonts w:asciiTheme="minorHAnsi" w:eastAsiaTheme="minorEastAsia" w:hAnsiTheme="minorHAnsi" w:cstheme="minorHAnsi"/>
        </w:rPr>
        <w:t>份得獎作品於為期</w:t>
      </w:r>
      <w:r w:rsidR="007C60EF" w:rsidRPr="00820F9A">
        <w:rPr>
          <w:rFonts w:asciiTheme="minorHAnsi" w:eastAsiaTheme="minorEastAsia" w:hAnsiTheme="minorHAnsi" w:cstheme="minorHAnsi"/>
        </w:rPr>
        <w:t>十二</w:t>
      </w:r>
      <w:r w:rsidR="002D41BB" w:rsidRPr="00820F9A">
        <w:rPr>
          <w:rFonts w:asciiTheme="minorHAnsi" w:eastAsiaTheme="minorEastAsia" w:hAnsiTheme="minorHAnsi" w:cstheme="minorHAnsi"/>
        </w:rPr>
        <w:t>日的</w:t>
      </w:r>
      <w:bookmarkStart w:id="15" w:name="OLE_LINK153"/>
      <w:r w:rsidR="002D41BB" w:rsidRPr="00820F9A">
        <w:rPr>
          <w:rFonts w:asciiTheme="minorHAnsi" w:eastAsiaTheme="minorEastAsia" w:hAnsiTheme="minorHAnsi" w:cstheme="minorHAnsi"/>
        </w:rPr>
        <w:t>實體</w:t>
      </w:r>
      <w:bookmarkStart w:id="16" w:name="OLE_LINK149"/>
      <w:bookmarkEnd w:id="15"/>
      <w:r w:rsidR="002D41BB" w:rsidRPr="00820F9A">
        <w:rPr>
          <w:rFonts w:asciiTheme="minorHAnsi" w:eastAsiaTheme="minorEastAsia" w:hAnsiTheme="minorHAnsi" w:cstheme="minorHAnsi"/>
        </w:rPr>
        <w:t>展</w:t>
      </w:r>
      <w:bookmarkEnd w:id="16"/>
      <w:r w:rsidR="002D41BB" w:rsidRPr="00820F9A">
        <w:rPr>
          <w:rFonts w:asciiTheme="minorHAnsi" w:eastAsiaTheme="minorEastAsia" w:hAnsiTheme="minorHAnsi" w:cstheme="minorHAnsi"/>
        </w:rPr>
        <w:t>覽展出。</w:t>
      </w:r>
      <w:bookmarkStart w:id="17" w:name="OLE_LINK160"/>
      <w:r w:rsidR="00CE2BCB" w:rsidRPr="00820F9A">
        <w:rPr>
          <w:rFonts w:asciiTheme="minorHAnsi" w:eastAsiaTheme="minorEastAsia" w:hAnsiTheme="minorHAnsi" w:cstheme="minorHAnsi"/>
        </w:rPr>
        <w:t>因應</w:t>
      </w:r>
      <w:proofErr w:type="gramStart"/>
      <w:r w:rsidR="00CE2BCB" w:rsidRPr="00820F9A">
        <w:rPr>
          <w:rFonts w:asciiTheme="minorHAnsi" w:eastAsiaTheme="minorEastAsia" w:hAnsiTheme="minorHAnsi" w:cstheme="minorHAnsi"/>
        </w:rPr>
        <w:t>疫</w:t>
      </w:r>
      <w:proofErr w:type="gramEnd"/>
      <w:r w:rsidR="00CE2BCB" w:rsidRPr="00820F9A">
        <w:rPr>
          <w:rFonts w:asciiTheme="minorHAnsi" w:eastAsiaTheme="minorEastAsia" w:hAnsiTheme="minorHAnsi" w:cstheme="minorHAnsi"/>
        </w:rPr>
        <w:t>情發展，團隊還透過</w:t>
      </w:r>
      <w:bookmarkStart w:id="18" w:name="OLE_LINK152"/>
      <w:r w:rsidR="007C60EF" w:rsidRPr="00820F9A">
        <w:rPr>
          <w:rFonts w:asciiTheme="minorHAnsi" w:eastAsiaTheme="minorEastAsia" w:hAnsiTheme="minorHAnsi" w:cstheme="minorHAnsi"/>
        </w:rPr>
        <w:t>三百六十</w:t>
      </w:r>
      <w:r w:rsidR="00CE2BCB" w:rsidRPr="00820F9A">
        <w:rPr>
          <w:rFonts w:asciiTheme="minorHAnsi" w:eastAsiaTheme="minorEastAsia" w:hAnsiTheme="minorHAnsi" w:cstheme="minorHAnsi"/>
        </w:rPr>
        <w:t>度全景相機記錄實體展覽</w:t>
      </w:r>
      <w:bookmarkEnd w:id="18"/>
      <w:r w:rsidR="00CE2BCB" w:rsidRPr="00820F9A">
        <w:rPr>
          <w:rFonts w:asciiTheme="minorHAnsi" w:eastAsiaTheme="minorEastAsia" w:hAnsiTheme="minorHAnsi" w:cstheme="minorHAnsi"/>
        </w:rPr>
        <w:t>，讓公眾能透過電子平台</w:t>
      </w:r>
      <w:proofErr w:type="gramStart"/>
      <w:r w:rsidR="00CE2BCB" w:rsidRPr="00820F9A">
        <w:rPr>
          <w:rFonts w:asciiTheme="minorHAnsi" w:eastAsiaTheme="minorEastAsia" w:hAnsiTheme="minorHAnsi" w:cstheme="minorHAnsi"/>
        </w:rPr>
        <w:t>欣賞各份作品</w:t>
      </w:r>
      <w:proofErr w:type="gramEnd"/>
      <w:r w:rsidR="00CE2BCB" w:rsidRPr="00820F9A">
        <w:rPr>
          <w:rFonts w:asciiTheme="minorHAnsi" w:eastAsiaTheme="minorEastAsia" w:hAnsiTheme="minorHAnsi" w:cstheme="minorHAnsi"/>
        </w:rPr>
        <w:t>。</w:t>
      </w:r>
      <w:bookmarkEnd w:id="17"/>
      <w:r w:rsidR="002D41BB" w:rsidRPr="00820F9A">
        <w:rPr>
          <w:rFonts w:asciiTheme="minorHAnsi" w:eastAsiaTheme="minorEastAsia" w:hAnsiTheme="minorHAnsi" w:cstheme="minorHAnsi"/>
        </w:rPr>
        <w:t>是次展覽除了設有藝術</w:t>
      </w:r>
      <w:proofErr w:type="gramStart"/>
      <w:r w:rsidR="002D41BB" w:rsidRPr="00820F9A">
        <w:rPr>
          <w:rFonts w:asciiTheme="minorHAnsi" w:eastAsiaTheme="minorEastAsia" w:hAnsiTheme="minorHAnsi" w:cstheme="minorHAnsi"/>
        </w:rPr>
        <w:t>體驗角讓</w:t>
      </w:r>
      <w:r w:rsidR="002D41BB" w:rsidRPr="00820F9A">
        <w:rPr>
          <w:rFonts w:asciiTheme="minorHAnsi" w:eastAsiaTheme="minorEastAsia" w:hAnsiTheme="minorHAnsi" w:cstheme="minorHAnsi"/>
          <w:color w:val="000000" w:themeColor="text1"/>
        </w:rPr>
        <w:t>參觀</w:t>
      </w:r>
      <w:proofErr w:type="gramEnd"/>
      <w:r w:rsidR="002D41BB" w:rsidRPr="00820F9A">
        <w:rPr>
          <w:rFonts w:asciiTheme="minorHAnsi" w:eastAsiaTheme="minorEastAsia" w:hAnsiTheme="minorHAnsi" w:cstheme="minorHAnsi"/>
          <w:color w:val="000000" w:themeColor="text1"/>
        </w:rPr>
        <w:t>人士</w:t>
      </w:r>
      <w:r w:rsidR="002D41BB" w:rsidRPr="00820F9A">
        <w:rPr>
          <w:rFonts w:asciiTheme="minorHAnsi" w:eastAsiaTheme="minorEastAsia" w:hAnsiTheme="minorHAnsi" w:cstheme="minorHAnsi"/>
        </w:rPr>
        <w:t>一同參與藝術創作外，更舉辦</w:t>
      </w:r>
      <w:r w:rsidR="002743C2" w:rsidRPr="002743C2">
        <w:rPr>
          <w:rFonts w:asciiTheme="minorHAnsi" w:eastAsiaTheme="minorEastAsia" w:hAnsiTheme="minorHAnsi" w:cstheme="minorHAnsi" w:hint="eastAsia"/>
        </w:rPr>
        <w:t>了</w:t>
      </w:r>
      <w:r w:rsidR="002D41BB" w:rsidRPr="00820F9A">
        <w:rPr>
          <w:rFonts w:asciiTheme="minorHAnsi" w:eastAsiaTheme="minorEastAsia" w:hAnsiTheme="minorHAnsi" w:cstheme="minorHAnsi"/>
        </w:rPr>
        <w:t>公眾</w:t>
      </w:r>
      <w:proofErr w:type="gramStart"/>
      <w:r w:rsidR="002D41BB" w:rsidRPr="00820F9A">
        <w:rPr>
          <w:rFonts w:asciiTheme="minorHAnsi" w:eastAsiaTheme="minorEastAsia" w:hAnsiTheme="minorHAnsi" w:cstheme="minorHAnsi"/>
        </w:rPr>
        <w:t>導賞團</w:t>
      </w:r>
      <w:proofErr w:type="gramEnd"/>
      <w:r w:rsidR="002D41BB" w:rsidRPr="00820F9A">
        <w:rPr>
          <w:rFonts w:asciiTheme="minorHAnsi" w:eastAsiaTheme="minorEastAsia" w:hAnsiTheme="minorHAnsi" w:cstheme="minorHAnsi"/>
        </w:rPr>
        <w:t>，由展能藝術家帶領</w:t>
      </w:r>
      <w:r w:rsidR="002743C2" w:rsidRPr="00736EC5">
        <w:rPr>
          <w:rFonts w:asciiTheme="minorHAnsi" w:eastAsiaTheme="minorEastAsia" w:hAnsiTheme="minorHAnsi" w:cstheme="minorHAnsi"/>
        </w:rPr>
        <w:t>觀眾</w:t>
      </w:r>
      <w:r w:rsidR="002D41BB" w:rsidRPr="00820F9A">
        <w:rPr>
          <w:rFonts w:asciiTheme="minorHAnsi" w:eastAsiaTheme="minorEastAsia" w:hAnsiTheme="minorHAnsi" w:cstheme="minorHAnsi"/>
        </w:rPr>
        <w:t>欣賞</w:t>
      </w:r>
      <w:proofErr w:type="gramStart"/>
      <w:r w:rsidR="002D41BB" w:rsidRPr="00820F9A">
        <w:rPr>
          <w:rFonts w:asciiTheme="minorHAnsi" w:eastAsiaTheme="minorEastAsia" w:hAnsiTheme="minorHAnsi" w:cstheme="minorHAnsi"/>
        </w:rPr>
        <w:t>展覽內別具</w:t>
      </w:r>
      <w:proofErr w:type="gramEnd"/>
      <w:r w:rsidR="002D41BB" w:rsidRPr="00820F9A">
        <w:rPr>
          <w:rFonts w:asciiTheme="minorHAnsi" w:eastAsiaTheme="minorEastAsia" w:hAnsiTheme="minorHAnsi" w:cstheme="minorHAnsi"/>
        </w:rPr>
        <w:t>特色的作品。</w:t>
      </w:r>
    </w:p>
    <w:p w14:paraId="623A1B2F" w14:textId="77777777" w:rsidR="008E7D8E" w:rsidRPr="00820F9A" w:rsidRDefault="008E7D8E" w:rsidP="00B320B2">
      <w:pPr>
        <w:jc w:val="both"/>
        <w:rPr>
          <w:rFonts w:asciiTheme="minorHAnsi" w:eastAsiaTheme="minorEastAsia" w:hAnsiTheme="minorHAnsi" w:cstheme="minorHAnsi"/>
        </w:rPr>
      </w:pPr>
    </w:p>
    <w:p w14:paraId="7BFBE66D" w14:textId="2EACA5B7" w:rsidR="00251347" w:rsidRPr="00820F9A" w:rsidRDefault="00251347" w:rsidP="00B320B2">
      <w:pPr>
        <w:widowControl w:val="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‘Cross All Borders: Hong Kong Festival Showcasing New Visual Artists with Disabilities 2022</w:t>
      </w:r>
      <w:r w:rsidR="00CB16F5">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with the theme of ‘Be Me</w:t>
      </w:r>
      <w:proofErr w:type="gramStart"/>
      <w:r w:rsidRPr="00820F9A">
        <w:rPr>
          <w:rFonts w:asciiTheme="minorHAnsi" w:eastAsiaTheme="minorEastAsia" w:hAnsiTheme="minorHAnsi" w:cstheme="minorHAnsi"/>
          <w:color w:val="000000" w:themeColor="text1"/>
        </w:rPr>
        <w:t>!</w:t>
      </w:r>
      <w:r w:rsidR="007C60EF" w:rsidRPr="00820F9A">
        <w:rPr>
          <w:rFonts w:asciiTheme="minorHAnsi" w:eastAsiaTheme="minorEastAsia" w:hAnsiTheme="minorHAnsi" w:cstheme="minorHAnsi"/>
          <w:color w:val="000000" w:themeColor="text1"/>
        </w:rPr>
        <w:t>,</w:t>
      </w:r>
      <w:proofErr w:type="gramEnd"/>
      <w:r w:rsidR="007C60EF"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returned in the fo</w:t>
      </w:r>
      <w:r w:rsidR="00CB16F5">
        <w:rPr>
          <w:rFonts w:asciiTheme="minorHAnsi" w:eastAsiaTheme="minorEastAsia" w:hAnsiTheme="minorHAnsi" w:cstheme="minorHAnsi"/>
          <w:color w:val="000000" w:themeColor="text1"/>
        </w:rPr>
        <w:t xml:space="preserve">rm of a visual art competition. </w:t>
      </w:r>
      <w:r w:rsidRPr="00820F9A">
        <w:rPr>
          <w:rFonts w:asciiTheme="minorHAnsi" w:eastAsiaTheme="minorEastAsia" w:hAnsiTheme="minorHAnsi" w:cstheme="minorHAnsi"/>
          <w:color w:val="000000" w:themeColor="text1"/>
        </w:rPr>
        <w:t>Using different media, artists broke free of conventional thinking and comfortably explored their potential to achieve new possibilities previo</w:t>
      </w:r>
      <w:r w:rsidR="00CB16F5">
        <w:rPr>
          <w:rFonts w:asciiTheme="minorHAnsi" w:eastAsiaTheme="minorEastAsia" w:hAnsiTheme="minorHAnsi" w:cstheme="minorHAnsi"/>
          <w:color w:val="000000" w:themeColor="text1"/>
        </w:rPr>
        <w:t>usly thought unattainable, thus</w:t>
      </w:r>
      <w:r w:rsidRPr="00820F9A">
        <w:rPr>
          <w:rFonts w:asciiTheme="minorHAnsi" w:eastAsiaTheme="minorEastAsia" w:hAnsiTheme="minorHAnsi" w:cstheme="minorHAnsi"/>
          <w:color w:val="000000" w:themeColor="text1"/>
        </w:rPr>
        <w:t xml:space="preserve"> hoping to add colours to the world of art. 259 pieces of artwork covering a wide range of subjects were received, and 40 pieces of winning artwork shortlisted by the Adjudication Panel were showcased at the exhibition. In response to the acceleration of COVID-19, the team recorded a </w:t>
      </w:r>
      <w:r w:rsidR="001E378C" w:rsidRPr="00820F9A">
        <w:rPr>
          <w:rFonts w:asciiTheme="minorHAnsi" w:eastAsiaTheme="minorEastAsia" w:hAnsiTheme="minorHAnsi" w:cstheme="minorHAnsi"/>
          <w:color w:val="000000" w:themeColor="text1"/>
        </w:rPr>
        <w:t>360-degree</w:t>
      </w:r>
      <w:r w:rsidRPr="00820F9A">
        <w:rPr>
          <w:rFonts w:asciiTheme="minorHAnsi" w:eastAsiaTheme="minorEastAsia" w:hAnsiTheme="minorHAnsi" w:cstheme="minorHAnsi"/>
          <w:color w:val="000000" w:themeColor="text1"/>
        </w:rPr>
        <w:t xml:space="preserve"> view of the physical exhibition using a 360-degree panoramic camera, </w:t>
      </w:r>
      <w:r w:rsidR="001E378C" w:rsidRPr="00820F9A">
        <w:rPr>
          <w:rFonts w:asciiTheme="minorHAnsi" w:eastAsiaTheme="minorEastAsia" w:hAnsiTheme="minorHAnsi" w:cstheme="minorHAnsi"/>
          <w:color w:val="000000" w:themeColor="text1"/>
        </w:rPr>
        <w:t>allowing visitors to virtually wander</w:t>
      </w:r>
      <w:r w:rsidRPr="00820F9A">
        <w:rPr>
          <w:rFonts w:asciiTheme="minorHAnsi" w:eastAsiaTheme="minorEastAsia" w:hAnsiTheme="minorHAnsi" w:cstheme="minorHAnsi"/>
          <w:color w:val="000000" w:themeColor="text1"/>
        </w:rPr>
        <w:t xml:space="preserve"> through the exhibition area and enjoy a series of fantastic artworks up close. On top of having an Art Experience Corner, which allowed the visitors to participate in art activities, guided tours were</w:t>
      </w:r>
      <w:r w:rsidR="00940A2C">
        <w:rPr>
          <w:rFonts w:asciiTheme="minorHAnsi" w:eastAsiaTheme="minorEastAsia" w:hAnsiTheme="minorHAnsi" w:cstheme="minorHAnsi"/>
          <w:color w:val="000000" w:themeColor="text1"/>
        </w:rPr>
        <w:t xml:space="preserve"> also available for the public. </w:t>
      </w:r>
      <w:r w:rsidRPr="00820F9A">
        <w:rPr>
          <w:rFonts w:asciiTheme="minorHAnsi" w:eastAsiaTheme="minorEastAsia" w:hAnsiTheme="minorHAnsi" w:cstheme="minorHAnsi"/>
          <w:color w:val="000000" w:themeColor="text1"/>
        </w:rPr>
        <w:t>ADAHK’s artists with disabilities took the role of docents and provided the participants with a unique and inspiring experience by introducing works and concepts behind each piece of unique artwork.</w:t>
      </w:r>
    </w:p>
    <w:p w14:paraId="12A37012" w14:textId="77777777" w:rsidR="006835CB" w:rsidRPr="00820F9A" w:rsidRDefault="006835CB" w:rsidP="006835CB">
      <w:pPr>
        <w:widowControl w:val="0"/>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35A285F5" w14:textId="77777777" w:rsidTr="00DD6AEC">
        <w:tc>
          <w:tcPr>
            <w:tcW w:w="10682" w:type="dxa"/>
          </w:tcPr>
          <w:p w14:paraId="1993036B" w14:textId="77777777" w:rsidR="00DD6AEC" w:rsidRPr="00820F9A" w:rsidRDefault="00DD6AEC" w:rsidP="00B320B2">
            <w:pPr>
              <w:pStyle w:val="a3"/>
              <w:numPr>
                <w:ilvl w:val="0"/>
                <w:numId w:val="31"/>
              </w:numPr>
              <w:jc w:val="both"/>
              <w:rPr>
                <w:rFonts w:asciiTheme="minorHAnsi" w:eastAsiaTheme="minorEastAsia" w:hAnsiTheme="minorHAnsi" w:cstheme="minorHAnsi"/>
              </w:rPr>
            </w:pPr>
            <w:r w:rsidRPr="00820F9A">
              <w:rPr>
                <w:rFonts w:asciiTheme="minorHAnsi" w:eastAsiaTheme="minorEastAsia" w:hAnsiTheme="minorHAnsi" w:cstheme="minorHAnsi"/>
              </w:rPr>
              <w:t>實體展覽</w:t>
            </w:r>
            <w:r w:rsidRPr="00820F9A">
              <w:rPr>
                <w:rFonts w:asciiTheme="minorHAnsi" w:eastAsiaTheme="minorEastAsia" w:hAnsiTheme="minorHAnsi" w:cstheme="minorHAnsi"/>
              </w:rPr>
              <w:t xml:space="preserve"> Physical exhibition </w:t>
            </w:r>
          </w:p>
          <w:p w14:paraId="37F6DD2A" w14:textId="77777777" w:rsidR="00DD6AEC" w:rsidRPr="00820F9A" w:rsidRDefault="00DD6AEC" w:rsidP="00B320B2">
            <w:pPr>
              <w:pStyle w:val="a3"/>
              <w:numPr>
                <w:ilvl w:val="0"/>
                <w:numId w:val="31"/>
              </w:numPr>
              <w:jc w:val="both"/>
              <w:rPr>
                <w:rFonts w:asciiTheme="minorHAnsi" w:eastAsiaTheme="minorEastAsia" w:hAnsiTheme="minorHAnsi" w:cstheme="minorHAnsi"/>
              </w:rPr>
            </w:pPr>
            <w:proofErr w:type="gramStart"/>
            <w:r w:rsidRPr="00820F9A">
              <w:rPr>
                <w:rFonts w:asciiTheme="minorHAnsi" w:eastAsiaTheme="minorEastAsia" w:hAnsiTheme="minorHAnsi" w:cstheme="minorHAnsi"/>
              </w:rPr>
              <w:t>線上虛擬</w:t>
            </w:r>
            <w:proofErr w:type="gramEnd"/>
            <w:r w:rsidRPr="00820F9A">
              <w:rPr>
                <w:rFonts w:asciiTheme="minorHAnsi" w:eastAsiaTheme="minorEastAsia" w:hAnsiTheme="minorHAnsi" w:cstheme="minorHAnsi"/>
              </w:rPr>
              <w:t>展覽</w:t>
            </w:r>
            <w:r w:rsidRPr="00820F9A">
              <w:rPr>
                <w:rFonts w:asciiTheme="minorHAnsi" w:eastAsiaTheme="minorEastAsia" w:hAnsiTheme="minorHAnsi" w:cstheme="minorHAnsi"/>
              </w:rPr>
              <w:t xml:space="preserve"> Online exhibition</w:t>
            </w:r>
          </w:p>
          <w:p w14:paraId="148F5E11" w14:textId="77777777" w:rsidR="00DD6AEC" w:rsidRPr="00820F9A" w:rsidRDefault="00DD6AEC" w:rsidP="00B320B2">
            <w:pPr>
              <w:pStyle w:val="a3"/>
              <w:numPr>
                <w:ilvl w:val="0"/>
                <w:numId w:val="31"/>
              </w:numPr>
              <w:jc w:val="both"/>
              <w:rPr>
                <w:rFonts w:asciiTheme="minorHAnsi" w:eastAsiaTheme="minorEastAsia" w:hAnsiTheme="minorHAnsi" w:cstheme="minorHAnsi"/>
              </w:rPr>
            </w:pPr>
            <w:r w:rsidRPr="00820F9A">
              <w:rPr>
                <w:rFonts w:asciiTheme="minorHAnsi" w:eastAsiaTheme="minorEastAsia" w:hAnsiTheme="minorHAnsi" w:cstheme="minorHAnsi"/>
              </w:rPr>
              <w:t>開幕暨頒獎禮</w:t>
            </w:r>
            <w:r w:rsidRPr="00820F9A">
              <w:rPr>
                <w:rFonts w:asciiTheme="minorHAnsi" w:eastAsiaTheme="minorEastAsia" w:hAnsiTheme="minorHAnsi" w:cstheme="minorHAnsi"/>
              </w:rPr>
              <w:t xml:space="preserve"> Opening and prize presentation ceremony</w:t>
            </w:r>
          </w:p>
          <w:p w14:paraId="5B18626E" w14:textId="77777777" w:rsidR="00DD6AEC" w:rsidRPr="00820F9A" w:rsidRDefault="00DD6AEC" w:rsidP="00B320B2">
            <w:pPr>
              <w:pStyle w:val="a3"/>
              <w:numPr>
                <w:ilvl w:val="0"/>
                <w:numId w:val="31"/>
              </w:numPr>
              <w:jc w:val="both"/>
              <w:rPr>
                <w:rFonts w:asciiTheme="minorHAnsi" w:eastAsiaTheme="minorEastAsia" w:hAnsiTheme="minorHAnsi" w:cstheme="minorHAnsi"/>
              </w:rPr>
            </w:pPr>
            <w:r w:rsidRPr="00820F9A">
              <w:rPr>
                <w:rFonts w:asciiTheme="minorHAnsi" w:eastAsiaTheme="minorEastAsia" w:hAnsiTheme="minorHAnsi" w:cstheme="minorHAnsi"/>
              </w:rPr>
              <w:t>公眾</w:t>
            </w:r>
            <w:proofErr w:type="gramStart"/>
            <w:r w:rsidRPr="00820F9A">
              <w:rPr>
                <w:rFonts w:asciiTheme="minorHAnsi" w:eastAsiaTheme="minorEastAsia" w:hAnsiTheme="minorHAnsi" w:cstheme="minorHAnsi"/>
              </w:rPr>
              <w:t>導賞團</w:t>
            </w:r>
            <w:proofErr w:type="gramEnd"/>
            <w:r w:rsidRPr="00820F9A">
              <w:rPr>
                <w:rFonts w:asciiTheme="minorHAnsi" w:eastAsiaTheme="minorEastAsia" w:hAnsiTheme="minorHAnsi" w:cstheme="minorHAnsi"/>
              </w:rPr>
              <w:t xml:space="preserve"> Public guided tours</w:t>
            </w:r>
          </w:p>
          <w:p w14:paraId="5184EEE6" w14:textId="77777777" w:rsidR="00DD6AEC" w:rsidRPr="00820F9A" w:rsidRDefault="00DD6AEC" w:rsidP="00B320B2">
            <w:pPr>
              <w:pStyle w:val="a3"/>
              <w:numPr>
                <w:ilvl w:val="0"/>
                <w:numId w:val="31"/>
              </w:numPr>
              <w:jc w:val="both"/>
              <w:rPr>
                <w:rFonts w:asciiTheme="minorHAnsi" w:eastAsiaTheme="minorEastAsia" w:hAnsiTheme="minorHAnsi" w:cstheme="minorHAnsi"/>
              </w:rPr>
            </w:pPr>
            <w:r w:rsidRPr="00820F9A">
              <w:rPr>
                <w:rFonts w:asciiTheme="minorHAnsi" w:eastAsiaTheme="minorEastAsia" w:hAnsiTheme="minorHAnsi" w:cstheme="minorHAnsi"/>
              </w:rPr>
              <w:t>「我最喜愛作品」公眾網上投票</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color w:val="000000" w:themeColor="text1"/>
              </w:rPr>
              <w:t>‘My Favourite Artwork’ online voting</w:t>
            </w:r>
          </w:p>
          <w:p w14:paraId="324FACBC" w14:textId="395FDE99" w:rsidR="00DD6AEC" w:rsidRPr="00820F9A" w:rsidRDefault="00DD6AEC" w:rsidP="00B320B2">
            <w:pPr>
              <w:pStyle w:val="a3"/>
              <w:numPr>
                <w:ilvl w:val="0"/>
                <w:numId w:val="31"/>
              </w:numPr>
              <w:jc w:val="both"/>
              <w:rPr>
                <w:rFonts w:asciiTheme="minorHAnsi" w:eastAsiaTheme="minorEastAsia" w:hAnsiTheme="minorHAnsi" w:cstheme="minorHAnsi"/>
              </w:rPr>
            </w:pPr>
            <w:r w:rsidRPr="00820F9A">
              <w:rPr>
                <w:rFonts w:asciiTheme="minorHAnsi" w:eastAsiaTheme="minorEastAsia" w:hAnsiTheme="minorHAnsi" w:cstheme="minorHAnsi"/>
              </w:rPr>
              <w:t>藝術家系列分享</w:t>
            </w:r>
            <w:r w:rsidRPr="00820F9A">
              <w:rPr>
                <w:rFonts w:asciiTheme="minorHAnsi" w:eastAsiaTheme="minorEastAsia" w:hAnsiTheme="minorHAnsi" w:cstheme="minorHAnsi"/>
              </w:rPr>
              <w:t xml:space="preserve"> Artist vlog series</w:t>
            </w:r>
          </w:p>
        </w:tc>
      </w:tr>
    </w:tbl>
    <w:p w14:paraId="0D1EB1CE" w14:textId="77777777" w:rsidR="00DD6AEC" w:rsidRPr="00820F9A" w:rsidRDefault="00DD6AEC" w:rsidP="00B320B2">
      <w:pPr>
        <w:widowControl w:val="0"/>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78BC5D62" w14:textId="77777777" w:rsidTr="00DD6AEC">
        <w:tc>
          <w:tcPr>
            <w:tcW w:w="10682" w:type="dxa"/>
          </w:tcPr>
          <w:p w14:paraId="08DF10FD" w14:textId="77777777" w:rsidR="00DD6AEC" w:rsidRPr="00820F9A" w:rsidRDefault="00DD6AEC" w:rsidP="00B320B2">
            <w:pPr>
              <w:pStyle w:val="a3"/>
              <w:ind w:left="0"/>
              <w:jc w:val="both"/>
              <w:rPr>
                <w:rFonts w:asciiTheme="minorHAnsi" w:eastAsiaTheme="minorEastAsia" w:hAnsiTheme="minorHAnsi" w:cstheme="minorHAnsi"/>
                <w:color w:val="000000" w:themeColor="text1"/>
              </w:rPr>
            </w:pPr>
            <w:bookmarkStart w:id="19" w:name="OLE_LINK167"/>
            <w:r w:rsidRPr="00820F9A">
              <w:rPr>
                <w:rFonts w:asciiTheme="minorHAnsi" w:eastAsiaTheme="minorEastAsia" w:hAnsiTheme="minorHAnsi" w:cstheme="minorHAnsi"/>
                <w:color w:val="000000" w:themeColor="text1"/>
              </w:rPr>
              <w:t xml:space="preserve">3,936 </w:t>
            </w:r>
            <w:r w:rsidRPr="00820F9A">
              <w:rPr>
                <w:rFonts w:asciiTheme="minorHAnsi" w:eastAsiaTheme="minorEastAsia" w:hAnsiTheme="minorHAnsi" w:cstheme="minorHAnsi"/>
                <w:color w:val="000000" w:themeColor="text1"/>
              </w:rPr>
              <w:t>展覽</w:t>
            </w:r>
            <w:bookmarkStart w:id="20" w:name="OLE_LINK151"/>
            <w:r w:rsidRPr="00820F9A">
              <w:rPr>
                <w:rFonts w:asciiTheme="minorHAnsi" w:eastAsiaTheme="minorEastAsia" w:hAnsiTheme="minorHAnsi" w:cstheme="minorHAnsi"/>
                <w:color w:val="000000" w:themeColor="text1"/>
              </w:rPr>
              <w:t>參觀</w:t>
            </w:r>
            <w:bookmarkEnd w:id="20"/>
            <w:r w:rsidRPr="00820F9A">
              <w:rPr>
                <w:rFonts w:asciiTheme="minorHAnsi" w:eastAsiaTheme="minorEastAsia" w:hAnsiTheme="minorHAnsi" w:cstheme="minorHAnsi"/>
                <w:color w:val="000000" w:themeColor="text1"/>
              </w:rPr>
              <w:t>人次</w:t>
            </w:r>
            <w:r w:rsidRPr="00820F9A">
              <w:rPr>
                <w:rFonts w:asciiTheme="minorHAnsi" w:eastAsiaTheme="minorEastAsia" w:hAnsiTheme="minorHAnsi" w:cstheme="minorHAnsi"/>
                <w:color w:val="000000" w:themeColor="text1"/>
              </w:rPr>
              <w:t xml:space="preserve"> No. of visitors</w:t>
            </w:r>
          </w:p>
          <w:p w14:paraId="48CCED67" w14:textId="1BD6B074"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259 </w:t>
            </w:r>
            <w:r w:rsidRPr="00820F9A">
              <w:rPr>
                <w:rFonts w:asciiTheme="minorHAnsi" w:eastAsiaTheme="minorEastAsia" w:hAnsiTheme="minorHAnsi" w:cstheme="minorHAnsi"/>
                <w:color w:val="000000" w:themeColor="text1"/>
              </w:rPr>
              <w:t>參與的展能藝術家</w:t>
            </w:r>
            <w:r w:rsidRPr="00820F9A">
              <w:rPr>
                <w:rFonts w:asciiTheme="minorHAnsi" w:eastAsiaTheme="minorEastAsia" w:hAnsiTheme="minorHAnsi" w:cstheme="minorHAnsi"/>
                <w:color w:val="000000" w:themeColor="text1"/>
              </w:rPr>
              <w:t xml:space="preserve"> Participating artists with disabilities</w:t>
            </w:r>
          </w:p>
        </w:tc>
      </w:tr>
      <w:bookmarkEnd w:id="19"/>
    </w:tbl>
    <w:p w14:paraId="2C538224" w14:textId="0B2263B5" w:rsidR="00251347" w:rsidRDefault="00251347" w:rsidP="00B320B2">
      <w:pPr>
        <w:jc w:val="both"/>
        <w:rPr>
          <w:rFonts w:asciiTheme="minorHAnsi" w:eastAsiaTheme="minorEastAsia" w:hAnsiTheme="minorHAnsi" w:cstheme="minorHAnsi"/>
          <w:color w:val="000000" w:themeColor="text1"/>
        </w:rPr>
      </w:pPr>
    </w:p>
    <w:p w14:paraId="41217EE3" w14:textId="77777777" w:rsidR="00DF36B3" w:rsidRPr="00DF36B3" w:rsidRDefault="00DF36B3" w:rsidP="00DF36B3">
      <w:pPr>
        <w:jc w:val="both"/>
        <w:rPr>
          <w:rFonts w:asciiTheme="minorHAnsi" w:eastAsiaTheme="minorEastAsia" w:hAnsiTheme="minorHAnsi" w:cstheme="minorHAnsi"/>
          <w:color w:val="000000" w:themeColor="text1"/>
        </w:rPr>
      </w:pPr>
      <w:r w:rsidRPr="00E64324">
        <w:rPr>
          <w:rFonts w:asciiTheme="minorHAnsi" w:eastAsiaTheme="minorEastAsia" w:hAnsiTheme="minorHAnsi" w:cstheme="minorHAnsi"/>
          <w:i/>
          <w:color w:val="000000" w:themeColor="text1"/>
          <w:shd w:val="pct15" w:color="auto" w:fill="FFFFFF"/>
        </w:rPr>
        <w:t xml:space="preserve">[Insert QR code] </w:t>
      </w:r>
      <w:r w:rsidRPr="00DF36B3">
        <w:rPr>
          <w:rFonts w:asciiTheme="minorHAnsi" w:eastAsiaTheme="minorEastAsia" w:hAnsiTheme="minorHAnsi" w:cstheme="minorHAnsi" w:hint="eastAsia"/>
          <w:color w:val="000000" w:themeColor="text1"/>
        </w:rPr>
        <w:t>網上展覽</w:t>
      </w:r>
      <w:r w:rsidRPr="00DF36B3">
        <w:rPr>
          <w:rFonts w:asciiTheme="minorHAnsi" w:eastAsiaTheme="minorEastAsia" w:hAnsiTheme="minorHAnsi" w:cstheme="minorHAnsi"/>
          <w:color w:val="000000" w:themeColor="text1"/>
        </w:rPr>
        <w:t xml:space="preserve"> Enjoy the online exhibition</w:t>
      </w:r>
    </w:p>
    <w:p w14:paraId="3D0D9086" w14:textId="77777777" w:rsidR="00DF36B3" w:rsidRPr="00DF36B3" w:rsidRDefault="00DF36B3" w:rsidP="00DF36B3">
      <w:pPr>
        <w:jc w:val="both"/>
        <w:rPr>
          <w:rFonts w:asciiTheme="minorHAnsi" w:eastAsiaTheme="minorEastAsia" w:hAnsiTheme="minorHAnsi" w:cstheme="minorHAnsi"/>
          <w:color w:val="000000" w:themeColor="text1"/>
        </w:rPr>
      </w:pPr>
      <w:r w:rsidRPr="00DF36B3">
        <w:rPr>
          <w:rFonts w:asciiTheme="minorHAnsi" w:eastAsiaTheme="minorEastAsia" w:hAnsiTheme="minorHAnsi" w:cstheme="minorHAnsi"/>
          <w:color w:val="000000" w:themeColor="text1"/>
        </w:rPr>
        <w:t xml:space="preserve">https://www.adahk.org.hk/?a=doc&amp;id=4634 </w:t>
      </w:r>
    </w:p>
    <w:p w14:paraId="4C6E3826" w14:textId="77777777" w:rsidR="00DF36B3" w:rsidRPr="00DF36B3" w:rsidRDefault="00DF36B3" w:rsidP="00DF36B3">
      <w:pPr>
        <w:jc w:val="both"/>
        <w:rPr>
          <w:rFonts w:asciiTheme="minorHAnsi" w:eastAsiaTheme="minorEastAsia" w:hAnsiTheme="minorHAnsi" w:cstheme="minorHAnsi"/>
          <w:color w:val="000000" w:themeColor="text1"/>
        </w:rPr>
      </w:pPr>
    </w:p>
    <w:p w14:paraId="3B6CF0FB" w14:textId="77777777" w:rsidR="00DF36B3" w:rsidRPr="00DF36B3" w:rsidRDefault="00DF36B3" w:rsidP="00DF36B3">
      <w:pPr>
        <w:jc w:val="both"/>
        <w:rPr>
          <w:rFonts w:asciiTheme="minorHAnsi" w:eastAsiaTheme="minorEastAsia" w:hAnsiTheme="minorHAnsi" w:cstheme="minorHAnsi"/>
          <w:color w:val="000000" w:themeColor="text1"/>
        </w:rPr>
      </w:pPr>
      <w:r w:rsidRPr="00DF36B3">
        <w:rPr>
          <w:rFonts w:asciiTheme="minorHAnsi" w:eastAsiaTheme="minorEastAsia" w:hAnsiTheme="minorHAnsi" w:cstheme="minorHAnsi"/>
          <w:color w:val="000000" w:themeColor="text1"/>
        </w:rPr>
        <w:t xml:space="preserve">[Insert QR code] </w:t>
      </w:r>
      <w:r w:rsidRPr="00DF36B3">
        <w:rPr>
          <w:rFonts w:asciiTheme="minorHAnsi" w:eastAsiaTheme="minorEastAsia" w:hAnsiTheme="minorHAnsi" w:cstheme="minorHAnsi" w:hint="eastAsia"/>
          <w:color w:val="000000" w:themeColor="text1"/>
        </w:rPr>
        <w:t>藝術家分享系列</w:t>
      </w:r>
      <w:r w:rsidRPr="00DF36B3">
        <w:rPr>
          <w:rFonts w:asciiTheme="minorHAnsi" w:eastAsiaTheme="minorEastAsia" w:hAnsiTheme="minorHAnsi" w:cstheme="minorHAnsi"/>
          <w:color w:val="000000" w:themeColor="text1"/>
        </w:rPr>
        <w:t xml:space="preserve"> Artist </w:t>
      </w:r>
      <w:proofErr w:type="spellStart"/>
      <w:r w:rsidRPr="00DF36B3">
        <w:rPr>
          <w:rFonts w:asciiTheme="minorHAnsi" w:eastAsiaTheme="minorEastAsia" w:hAnsiTheme="minorHAnsi" w:cstheme="minorHAnsi"/>
          <w:color w:val="000000" w:themeColor="text1"/>
        </w:rPr>
        <w:t>vlog</w:t>
      </w:r>
      <w:proofErr w:type="spellEnd"/>
      <w:r w:rsidRPr="00DF36B3">
        <w:rPr>
          <w:rFonts w:asciiTheme="minorHAnsi" w:eastAsiaTheme="minorEastAsia" w:hAnsiTheme="minorHAnsi" w:cstheme="minorHAnsi"/>
          <w:color w:val="000000" w:themeColor="text1"/>
        </w:rPr>
        <w:t xml:space="preserve"> series</w:t>
      </w:r>
    </w:p>
    <w:p w14:paraId="4157DB17" w14:textId="643772C8" w:rsidR="00DF36B3" w:rsidRDefault="00E64324" w:rsidP="00DF36B3">
      <w:pPr>
        <w:jc w:val="both"/>
        <w:rPr>
          <w:rFonts w:asciiTheme="minorHAnsi" w:eastAsiaTheme="minorEastAsia" w:hAnsiTheme="minorHAnsi" w:cstheme="minorHAnsi"/>
          <w:color w:val="000000" w:themeColor="text1"/>
        </w:rPr>
      </w:pPr>
      <w:hyperlink r:id="rId14" w:history="1">
        <w:r w:rsidR="00DF36B3" w:rsidRPr="000E14D7">
          <w:rPr>
            <w:rStyle w:val="a4"/>
            <w:rFonts w:asciiTheme="minorHAnsi" w:eastAsiaTheme="minorEastAsia" w:hAnsiTheme="minorHAnsi" w:cstheme="minorHAnsi"/>
          </w:rPr>
          <w:t>https://www.adahk.org.hk/?a=doc&amp;id=4634&amp;tab=3</w:t>
        </w:r>
      </w:hyperlink>
    </w:p>
    <w:p w14:paraId="2074BAF7" w14:textId="77777777" w:rsidR="00DF36B3" w:rsidRPr="00820F9A" w:rsidRDefault="00DF36B3" w:rsidP="00DF36B3">
      <w:pPr>
        <w:jc w:val="both"/>
        <w:rPr>
          <w:rFonts w:asciiTheme="minorHAnsi" w:eastAsiaTheme="minorEastAsia" w:hAnsiTheme="minorHAnsi" w:cstheme="minorHAnsi"/>
          <w:color w:val="000000" w:themeColor="text1"/>
        </w:rPr>
      </w:pPr>
    </w:p>
    <w:p w14:paraId="40EFC84B" w14:textId="59DA387C" w:rsidR="008E3647" w:rsidRPr="00820F9A" w:rsidRDefault="00936FF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香港藝術發展局</w:t>
      </w:r>
      <w:r w:rsidRPr="00820F9A">
        <w:rPr>
          <w:rFonts w:asciiTheme="minorHAnsi" w:eastAsiaTheme="minorEastAsia" w:hAnsiTheme="minorHAnsi" w:cstheme="minorHAnsi"/>
          <w:color w:val="000000" w:themeColor="text1"/>
        </w:rPr>
        <w:t xml:space="preserve"> Hong Kong Arts Development Council</w:t>
      </w:r>
    </w:p>
    <w:p w14:paraId="6E379A64" w14:textId="77777777" w:rsidR="008E3647" w:rsidRPr="00820F9A" w:rsidRDefault="008E364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1298BBF1" w14:textId="1709CE2F"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P.13, P.14</w:t>
      </w:r>
    </w:p>
    <w:p w14:paraId="086ED263"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982764" w:rsidRPr="00820F9A" w14:paraId="165002D2" w14:textId="77777777" w:rsidTr="00982764">
        <w:tc>
          <w:tcPr>
            <w:tcW w:w="1951" w:type="dxa"/>
          </w:tcPr>
          <w:p w14:paraId="1E89DE88" w14:textId="77777777" w:rsidR="00982764" w:rsidRPr="00820F9A" w:rsidRDefault="0098276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4F604E41" w14:textId="77777777"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培育下一代藝術人才</w:t>
            </w:r>
          </w:p>
          <w:p w14:paraId="482A356A" w14:textId="3CA6F04D" w:rsidR="00982764" w:rsidRPr="00820F9A" w:rsidRDefault="0098276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Nurture the Next Generation of Talent in the Arts</w:t>
            </w:r>
          </w:p>
        </w:tc>
      </w:tr>
      <w:tr w:rsidR="00446B22" w:rsidRPr="00820F9A" w14:paraId="4F179E26" w14:textId="77777777" w:rsidTr="0084484E">
        <w:tc>
          <w:tcPr>
            <w:tcW w:w="10522" w:type="dxa"/>
            <w:gridSpan w:val="2"/>
            <w:shd w:val="clear" w:color="auto" w:fill="F2DBDB" w:themeFill="accent2" w:themeFillTint="33"/>
          </w:tcPr>
          <w:p w14:paraId="4FC182B9" w14:textId="7173CF10" w:rsidR="00446B22" w:rsidRPr="00820F9A" w:rsidRDefault="00446B22" w:rsidP="00B320B2">
            <w:pPr>
              <w:jc w:val="both"/>
              <w:rPr>
                <w:rFonts w:asciiTheme="minorHAnsi" w:eastAsiaTheme="minorEastAsia" w:hAnsiTheme="minorHAnsi" w:cstheme="minorHAnsi"/>
                <w:b/>
                <w:color w:val="000000" w:themeColor="text1"/>
              </w:rPr>
            </w:pPr>
            <w:proofErr w:type="gramStart"/>
            <w:r w:rsidRPr="00820F9A">
              <w:rPr>
                <w:rFonts w:asciiTheme="minorHAnsi" w:eastAsiaTheme="minorEastAsia" w:hAnsiTheme="minorHAnsi" w:cstheme="minorHAnsi"/>
                <w:b/>
                <w:color w:val="000000" w:themeColor="text1"/>
              </w:rPr>
              <w:t>藝燃薪</w:t>
            </w:r>
            <w:proofErr w:type="gramEnd"/>
            <w:r w:rsidRPr="00820F9A">
              <w:rPr>
                <w:rFonts w:asciiTheme="minorHAnsi" w:eastAsiaTheme="minorEastAsia" w:hAnsiTheme="minorHAnsi" w:cstheme="minorHAnsi"/>
                <w:b/>
                <w:color w:val="000000" w:themeColor="text1"/>
              </w:rPr>
              <w:t>3.0</w:t>
            </w:r>
            <w:r w:rsidRPr="00820F9A">
              <w:rPr>
                <w:rFonts w:asciiTheme="minorHAnsi" w:eastAsiaTheme="minorEastAsia" w:hAnsiTheme="minorHAnsi" w:cstheme="minorHAnsi"/>
                <w:b/>
                <w:color w:val="000000" w:themeColor="text1"/>
              </w:rPr>
              <w:t>年度展演</w:t>
            </w:r>
          </w:p>
          <w:p w14:paraId="6D396D01" w14:textId="4DC0CEC5" w:rsidR="00446B22" w:rsidRPr="00820F9A" w:rsidRDefault="00446B22"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color w:val="000000" w:themeColor="text1"/>
              </w:rPr>
              <w:t>Ignition Scheme 3.0 Showcase and Exhibition</w:t>
            </w:r>
          </w:p>
        </w:tc>
      </w:tr>
    </w:tbl>
    <w:p w14:paraId="2FA12B79" w14:textId="77777777" w:rsidR="00446B22" w:rsidRPr="00820F9A" w:rsidRDefault="00446B22" w:rsidP="00B320B2">
      <w:pPr>
        <w:jc w:val="both"/>
        <w:rPr>
          <w:rFonts w:asciiTheme="minorHAnsi" w:eastAsiaTheme="minorEastAsia" w:hAnsiTheme="minorHAnsi" w:cstheme="minorHAnsi"/>
          <w:b/>
        </w:rPr>
      </w:pPr>
    </w:p>
    <w:p w14:paraId="7ACA9845" w14:textId="68796258" w:rsidR="001040D9" w:rsidRPr="00820F9A" w:rsidRDefault="00DA5CCA" w:rsidP="00B320B2">
      <w:pPr>
        <w:jc w:val="both"/>
        <w:rPr>
          <w:rFonts w:asciiTheme="minorHAnsi" w:eastAsiaTheme="minorEastAsia" w:hAnsiTheme="minorHAnsi" w:cstheme="minorHAnsi"/>
        </w:rPr>
      </w:pPr>
      <w:r w:rsidRPr="00820F9A">
        <w:rPr>
          <w:rFonts w:asciiTheme="minorHAnsi" w:eastAsiaTheme="minorEastAsia" w:hAnsiTheme="minorHAnsi" w:cstheme="minorHAnsi"/>
        </w:rPr>
        <w:t>「</w:t>
      </w:r>
      <w:proofErr w:type="gramStart"/>
      <w:r w:rsidRPr="00820F9A">
        <w:rPr>
          <w:rFonts w:asciiTheme="minorHAnsi" w:eastAsiaTheme="minorEastAsia" w:hAnsiTheme="minorHAnsi" w:cstheme="minorHAnsi"/>
        </w:rPr>
        <w:t>藝燃薪</w:t>
      </w:r>
      <w:r w:rsidRPr="00820F9A">
        <w:rPr>
          <w:rFonts w:asciiTheme="minorHAnsi" w:eastAsiaTheme="minorEastAsia" w:hAnsiTheme="minorHAnsi" w:cstheme="minorHAnsi"/>
        </w:rPr>
        <w:t>—</w:t>
      </w:r>
      <w:proofErr w:type="gramEnd"/>
      <w:r w:rsidRPr="00820F9A">
        <w:rPr>
          <w:rFonts w:asciiTheme="minorHAnsi" w:eastAsiaTheme="minorEastAsia" w:hAnsiTheme="minorHAnsi" w:cstheme="minorHAnsi"/>
        </w:rPr>
        <w:t>展能藝術計劃</w:t>
      </w:r>
      <w:r w:rsidRPr="00820F9A">
        <w:rPr>
          <w:rFonts w:asciiTheme="minorHAnsi" w:eastAsiaTheme="minorEastAsia" w:hAnsiTheme="minorHAnsi" w:cstheme="minorHAnsi"/>
        </w:rPr>
        <w:t>3.0</w:t>
      </w:r>
      <w:r w:rsidRPr="00820F9A">
        <w:rPr>
          <w:rFonts w:asciiTheme="minorHAnsi" w:eastAsiaTheme="minorEastAsia" w:hAnsiTheme="minorHAnsi" w:cstheme="minorHAnsi"/>
        </w:rPr>
        <w:t>」，承接過往</w:t>
      </w:r>
      <w:r w:rsidR="00940A2C">
        <w:rPr>
          <w:rFonts w:asciiTheme="minorHAnsi" w:eastAsiaTheme="minorEastAsia" w:hAnsiTheme="minorHAnsi" w:cstheme="minorHAnsi"/>
        </w:rPr>
        <w:t>五年計劃，為具備藝術潛能的特殊學校學生和畢業生提供深度藝術培訓</w:t>
      </w:r>
      <w:r w:rsidRPr="00820F9A">
        <w:rPr>
          <w:rFonts w:asciiTheme="minorHAnsi" w:eastAsiaTheme="minorEastAsia" w:hAnsiTheme="minorHAnsi" w:cstheme="minorHAnsi"/>
        </w:rPr>
        <w:t>，引領他們邁向以藝術作為生涯規劃的路向</w:t>
      </w:r>
      <w:r w:rsidR="00940A2C" w:rsidRPr="00940A2C">
        <w:rPr>
          <w:rFonts w:asciiTheme="minorHAnsi" w:eastAsiaTheme="minorEastAsia" w:hAnsiTheme="minorHAnsi" w:cstheme="minorHAnsi" w:hint="eastAsia"/>
        </w:rPr>
        <w:t>，</w:t>
      </w:r>
      <w:r w:rsidR="00940A2C" w:rsidRPr="00736EC5">
        <w:rPr>
          <w:rFonts w:asciiTheme="minorHAnsi" w:eastAsiaTheme="minorEastAsia" w:hAnsiTheme="minorHAnsi" w:cstheme="minorHAnsi"/>
        </w:rPr>
        <w:t>尋找正面的生命價值。</w:t>
      </w:r>
      <w:r w:rsidRPr="00820F9A">
        <w:rPr>
          <w:rFonts w:asciiTheme="minorHAnsi" w:eastAsiaTheme="minorEastAsia" w:hAnsiTheme="minorHAnsi" w:cstheme="minorHAnsi"/>
        </w:rPr>
        <w:t>年度</w:t>
      </w:r>
      <w:proofErr w:type="gramStart"/>
      <w:r w:rsidRPr="00820F9A">
        <w:rPr>
          <w:rFonts w:asciiTheme="minorHAnsi" w:eastAsiaTheme="minorEastAsia" w:hAnsiTheme="minorHAnsi" w:cstheme="minorHAnsi"/>
        </w:rPr>
        <w:t>展演</w:t>
      </w:r>
      <w:r w:rsidR="001040D9" w:rsidRPr="00820F9A">
        <w:rPr>
          <w:rFonts w:asciiTheme="minorHAnsi" w:eastAsiaTheme="minorEastAsia" w:hAnsiTheme="minorHAnsi" w:cstheme="minorHAnsi"/>
        </w:rPr>
        <w:t>以</w:t>
      </w:r>
      <w:proofErr w:type="gramEnd"/>
      <w:r w:rsidR="001040D9" w:rsidRPr="00820F9A">
        <w:rPr>
          <w:rFonts w:asciiTheme="minorHAnsi" w:eastAsiaTheme="minorEastAsia" w:hAnsiTheme="minorHAnsi" w:cstheme="minorHAnsi"/>
        </w:rPr>
        <w:t>「東、南、西、北」為主題，完美地結合了音樂、舞蹈、繪畫、陶藝等不同藝術元素。「東、南、西、北</w:t>
      </w:r>
      <w:r w:rsidR="00B7451E" w:rsidRPr="00820F9A">
        <w:rPr>
          <w:rFonts w:asciiTheme="minorHAnsi" w:eastAsiaTheme="minorEastAsia" w:hAnsiTheme="minorHAnsi" w:cstheme="minorHAnsi"/>
        </w:rPr>
        <w:t>」</w:t>
      </w:r>
      <w:r w:rsidRPr="00820F9A">
        <w:rPr>
          <w:rFonts w:asciiTheme="minorHAnsi" w:eastAsiaTheme="minorEastAsia" w:hAnsiTheme="minorHAnsi" w:cstheme="minorHAnsi"/>
        </w:rPr>
        <w:t>除了代表學生們所處的地域，更代表</w:t>
      </w:r>
      <w:r w:rsidR="00E44648" w:rsidRPr="00820F9A">
        <w:rPr>
          <w:rFonts w:asciiTheme="minorHAnsi" w:eastAsiaTheme="minorEastAsia" w:hAnsiTheme="minorHAnsi" w:cstheme="minorHAnsi"/>
        </w:rPr>
        <w:t>四</w:t>
      </w:r>
      <w:r w:rsidRPr="00820F9A">
        <w:rPr>
          <w:rFonts w:asciiTheme="minorHAnsi" w:eastAsiaTheme="minorEastAsia" w:hAnsiTheme="minorHAnsi" w:cstheme="minorHAnsi"/>
        </w:rPr>
        <w:t>個不同的藝術形式正在萌芽，每一位學生向不同方向發展。有別於以往的展演，是次展演更像一個旅程。參加者</w:t>
      </w:r>
      <w:r w:rsidR="00940A2C" w:rsidRPr="00736EC5">
        <w:rPr>
          <w:rFonts w:asciiTheme="minorHAnsi" w:eastAsiaTheme="minorEastAsia" w:hAnsiTheme="minorHAnsi" w:cstheme="minorHAnsi"/>
        </w:rPr>
        <w:t>可以</w:t>
      </w:r>
      <w:r w:rsidRPr="00820F9A">
        <w:rPr>
          <w:rFonts w:asciiTheme="minorHAnsi" w:eastAsiaTheme="minorEastAsia" w:hAnsiTheme="minorHAnsi" w:cstheme="minorHAnsi"/>
        </w:rPr>
        <w:t>遊走</w:t>
      </w:r>
      <w:r w:rsidR="00734F22" w:rsidRPr="00820F9A">
        <w:rPr>
          <w:rFonts w:asciiTheme="minorHAnsi" w:eastAsiaTheme="minorEastAsia" w:hAnsiTheme="minorHAnsi" w:cstheme="minorHAnsi"/>
        </w:rPr>
        <w:t>展覽</w:t>
      </w:r>
      <w:r w:rsidR="00F62343" w:rsidRPr="00820F9A">
        <w:rPr>
          <w:rFonts w:asciiTheme="minorHAnsi" w:eastAsiaTheme="minorEastAsia" w:hAnsiTheme="minorHAnsi" w:cstheme="minorHAnsi"/>
        </w:rPr>
        <w:t>場地</w:t>
      </w:r>
      <w:r w:rsidRPr="00820F9A">
        <w:rPr>
          <w:rFonts w:asciiTheme="minorHAnsi" w:eastAsiaTheme="minorEastAsia" w:hAnsiTheme="minorHAnsi" w:cstheme="minorHAnsi"/>
        </w:rPr>
        <w:t>不同角落，置身不同位置去欣賞及感受</w:t>
      </w:r>
      <w:r w:rsidR="00F62343" w:rsidRPr="00820F9A">
        <w:rPr>
          <w:rFonts w:asciiTheme="minorHAnsi" w:eastAsiaTheme="minorEastAsia" w:hAnsiTheme="minorHAnsi" w:cstheme="minorHAnsi"/>
        </w:rPr>
        <w:t>學員</w:t>
      </w:r>
      <w:r w:rsidRPr="00820F9A">
        <w:rPr>
          <w:rFonts w:asciiTheme="minorHAnsi" w:eastAsiaTheme="minorEastAsia" w:hAnsiTheme="minorHAnsi" w:cstheme="minorHAnsi"/>
        </w:rPr>
        <w:t>的學習成果。</w:t>
      </w:r>
      <w:bookmarkStart w:id="21" w:name="OLE_LINK237"/>
      <w:bookmarkStart w:id="22" w:name="OLE_LINK238"/>
    </w:p>
    <w:p w14:paraId="55EC8C40" w14:textId="77777777" w:rsidR="0009225E" w:rsidRPr="00820F9A" w:rsidRDefault="0009225E" w:rsidP="00B320B2">
      <w:pPr>
        <w:jc w:val="both"/>
        <w:rPr>
          <w:rFonts w:asciiTheme="minorHAnsi" w:eastAsiaTheme="minorEastAsia" w:hAnsiTheme="minorHAnsi" w:cstheme="minorHAnsi"/>
        </w:rPr>
      </w:pPr>
    </w:p>
    <w:p w14:paraId="2B0ADC4F" w14:textId="5D2A322E" w:rsidR="0009225E" w:rsidRPr="00820F9A" w:rsidRDefault="0009225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Continuing the previous five-year project, ‘Ignition Scheme 3.0’ provided in-depth and advanced art training for students and graduates of special schools, hoping to instil positive values in their lives and guide the</w:t>
      </w:r>
      <w:r w:rsidR="00940A2C">
        <w:rPr>
          <w:rFonts w:asciiTheme="minorHAnsi" w:eastAsiaTheme="minorEastAsia" w:hAnsiTheme="minorHAnsi" w:cstheme="minorHAnsi"/>
          <w:color w:val="000000" w:themeColor="text1"/>
        </w:rPr>
        <w:t xml:space="preserve">m to plan a career in the arts. </w:t>
      </w:r>
      <w:r w:rsidRPr="00820F9A">
        <w:rPr>
          <w:rFonts w:asciiTheme="minorHAnsi" w:eastAsiaTheme="minorEastAsia" w:hAnsiTheme="minorHAnsi" w:cstheme="minorHAnsi"/>
          <w:color w:val="000000" w:themeColor="text1"/>
        </w:rPr>
        <w:t>With the theme of ‘East, South, West and North,’ the annual showcase and exhibition perfectly combined different artistic elements, such as music, dance, painting, and ceramic, and showcased the learning ach</w:t>
      </w:r>
      <w:r w:rsidR="00940A2C">
        <w:rPr>
          <w:rFonts w:asciiTheme="minorHAnsi" w:eastAsiaTheme="minorEastAsia" w:hAnsiTheme="minorHAnsi" w:cstheme="minorHAnsi"/>
          <w:color w:val="000000" w:themeColor="text1"/>
        </w:rPr>
        <w:t xml:space="preserve">ievements made by the students. </w:t>
      </w:r>
      <w:r w:rsidRPr="00820F9A">
        <w:rPr>
          <w:rFonts w:asciiTheme="minorHAnsi" w:eastAsiaTheme="minorEastAsia" w:hAnsiTheme="minorHAnsi" w:cstheme="minorHAnsi"/>
          <w:color w:val="000000" w:themeColor="text1"/>
        </w:rPr>
        <w:t>The four directions represent the districts where the student</w:t>
      </w:r>
      <w:r w:rsidR="00940A2C">
        <w:rPr>
          <w:rFonts w:asciiTheme="minorHAnsi" w:eastAsiaTheme="minorEastAsia" w:hAnsiTheme="minorHAnsi" w:cstheme="minorHAnsi"/>
          <w:color w:val="000000" w:themeColor="text1"/>
        </w:rPr>
        <w:t>s were located, the budding of 4</w:t>
      </w:r>
      <w:r w:rsidRPr="00820F9A">
        <w:rPr>
          <w:rFonts w:asciiTheme="minorHAnsi" w:eastAsiaTheme="minorEastAsia" w:hAnsiTheme="minorHAnsi" w:cstheme="minorHAnsi"/>
          <w:color w:val="000000" w:themeColor="text1"/>
        </w:rPr>
        <w:t xml:space="preserve"> different art forms, and how each student dev</w:t>
      </w:r>
      <w:r w:rsidR="00940A2C">
        <w:rPr>
          <w:rFonts w:asciiTheme="minorHAnsi" w:eastAsiaTheme="minorEastAsia" w:hAnsiTheme="minorHAnsi" w:cstheme="minorHAnsi"/>
          <w:color w:val="000000" w:themeColor="text1"/>
        </w:rPr>
        <w:t xml:space="preserve">eloped in different directions. </w:t>
      </w:r>
      <w:r w:rsidRPr="00820F9A">
        <w:rPr>
          <w:rFonts w:asciiTheme="minorHAnsi" w:eastAsiaTheme="minorEastAsia" w:hAnsiTheme="minorHAnsi" w:cstheme="minorHAnsi"/>
          <w:color w:val="000000" w:themeColor="text1"/>
        </w:rPr>
        <w:t xml:space="preserve">This annual showcase and exhibition were more like a </w:t>
      </w:r>
      <w:r w:rsidR="00940A2C">
        <w:rPr>
          <w:rFonts w:asciiTheme="minorHAnsi" w:eastAsiaTheme="minorEastAsia" w:hAnsiTheme="minorHAnsi" w:cstheme="minorHAnsi"/>
          <w:color w:val="000000" w:themeColor="text1"/>
        </w:rPr>
        <w:t xml:space="preserve">journey than the previous ones. </w:t>
      </w:r>
      <w:r w:rsidRPr="00820F9A">
        <w:rPr>
          <w:rFonts w:asciiTheme="minorHAnsi" w:eastAsiaTheme="minorEastAsia" w:hAnsiTheme="minorHAnsi" w:cstheme="minorHAnsi"/>
          <w:color w:val="000000" w:themeColor="text1"/>
        </w:rPr>
        <w:t>Visitors wandered around different corners of the exhibition venue and immersed themselves in various settings to appreciate and experience the students’ learning achievements.</w:t>
      </w:r>
    </w:p>
    <w:p w14:paraId="781AD60D"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6808543E" w14:textId="77777777" w:rsidTr="00DD6AEC">
        <w:tc>
          <w:tcPr>
            <w:tcW w:w="10682" w:type="dxa"/>
          </w:tcPr>
          <w:p w14:paraId="5D489BFB" w14:textId="77777777" w:rsidR="00DD6AEC" w:rsidRPr="00820F9A" w:rsidRDefault="00DD6AEC" w:rsidP="00B320B2">
            <w:pPr>
              <w:jc w:val="both"/>
              <w:rPr>
                <w:rFonts w:asciiTheme="minorHAnsi" w:eastAsiaTheme="minorEastAsia" w:hAnsiTheme="minorHAnsi" w:cstheme="minorHAnsi"/>
                <w:highlight w:val="yellow"/>
              </w:rPr>
            </w:pPr>
            <w:r w:rsidRPr="00820F9A">
              <w:rPr>
                <w:rFonts w:asciiTheme="minorHAnsi" w:eastAsiaTheme="minorEastAsia" w:hAnsiTheme="minorHAnsi" w:cstheme="minorHAnsi"/>
                <w:color w:val="000000" w:themeColor="text1"/>
              </w:rPr>
              <w:t xml:space="preserve">900 </w:t>
            </w:r>
            <w:r w:rsidRPr="00820F9A">
              <w:rPr>
                <w:rFonts w:asciiTheme="minorHAnsi" w:eastAsiaTheme="minorEastAsia" w:hAnsiTheme="minorHAnsi" w:cstheme="minorHAnsi"/>
                <w:color w:val="000000" w:themeColor="text1"/>
              </w:rPr>
              <w:t>培訓時數</w:t>
            </w:r>
            <w:r w:rsidRPr="00820F9A">
              <w:rPr>
                <w:rFonts w:asciiTheme="minorHAnsi" w:eastAsiaTheme="minorEastAsia" w:hAnsiTheme="minorHAnsi" w:cstheme="minorHAnsi"/>
                <w:color w:val="000000" w:themeColor="text1"/>
              </w:rPr>
              <w:t xml:space="preserve"> Hours of training</w:t>
            </w:r>
          </w:p>
          <w:p w14:paraId="1F67B145" w14:textId="163C05EB" w:rsidR="00DD6AEC" w:rsidRPr="00820F9A" w:rsidRDefault="00DD6AEC" w:rsidP="00B320B2">
            <w:pPr>
              <w:jc w:val="both"/>
              <w:rPr>
                <w:rFonts w:asciiTheme="minorHAnsi" w:eastAsiaTheme="minorEastAsia" w:hAnsiTheme="minorHAnsi" w:cstheme="minorHAnsi"/>
                <w:color w:val="000000" w:themeColor="text1"/>
              </w:rPr>
            </w:pPr>
            <w:bookmarkStart w:id="23" w:name="OLE_LINK219"/>
            <w:bookmarkStart w:id="24" w:name="OLE_LINK220"/>
            <w:r w:rsidRPr="00820F9A">
              <w:rPr>
                <w:rFonts w:asciiTheme="minorHAnsi" w:eastAsiaTheme="minorEastAsia" w:hAnsiTheme="minorHAnsi" w:cstheme="minorHAnsi"/>
                <w:color w:val="000000" w:themeColor="text1"/>
              </w:rPr>
              <w:t xml:space="preserve">72 </w:t>
            </w:r>
            <w:r w:rsidR="00940A2C" w:rsidRPr="00736EC5">
              <w:rPr>
                <w:rFonts w:asciiTheme="minorHAnsi" w:eastAsiaTheme="minorEastAsia" w:hAnsiTheme="minorHAnsi" w:cstheme="minorHAnsi"/>
                <w:color w:val="000000" w:themeColor="text1"/>
              </w:rPr>
              <w:t>學生參與</w:t>
            </w:r>
            <w:r w:rsidRPr="00820F9A">
              <w:rPr>
                <w:rFonts w:asciiTheme="minorHAnsi" w:eastAsiaTheme="minorEastAsia" w:hAnsiTheme="minorHAnsi" w:cstheme="minorHAnsi"/>
                <w:color w:val="000000" w:themeColor="text1"/>
              </w:rPr>
              <w:t xml:space="preserve"> Participating students</w:t>
            </w:r>
            <w:bookmarkEnd w:id="23"/>
            <w:bookmarkEnd w:id="24"/>
          </w:p>
        </w:tc>
      </w:tr>
    </w:tbl>
    <w:p w14:paraId="66980A5F"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7989C723" w14:textId="77777777" w:rsidTr="00DD6AEC">
        <w:tc>
          <w:tcPr>
            <w:tcW w:w="10682" w:type="dxa"/>
          </w:tcPr>
          <w:p w14:paraId="12F91AE7" w14:textId="054693F7" w:rsidR="00DD6AEC" w:rsidRPr="00820F9A" w:rsidRDefault="00DD6AEC" w:rsidP="00B320B2">
            <w:pPr>
              <w:snapToGrid w:val="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老師的</w:t>
            </w:r>
            <w:r w:rsidR="00940A2C" w:rsidRPr="00736EC5">
              <w:rPr>
                <w:rFonts w:asciiTheme="minorHAnsi" w:eastAsiaTheme="minorEastAsia" w:hAnsiTheme="minorHAnsi" w:cstheme="minorHAnsi"/>
                <w:b/>
                <w:bCs/>
                <w:color w:val="000000" w:themeColor="text1"/>
              </w:rPr>
              <w:t>感想</w:t>
            </w:r>
            <w:r w:rsidRPr="00820F9A">
              <w:rPr>
                <w:rFonts w:asciiTheme="minorHAnsi" w:eastAsiaTheme="minorEastAsia" w:hAnsiTheme="minorHAnsi" w:cstheme="minorHAnsi"/>
                <w:b/>
                <w:bCs/>
                <w:color w:val="000000" w:themeColor="text1"/>
              </w:rPr>
              <w:t xml:space="preserve"> Feedback from a teacher</w:t>
            </w:r>
          </w:p>
        </w:tc>
      </w:tr>
      <w:tr w:rsidR="00DD6AEC" w:rsidRPr="00820F9A" w14:paraId="435C36B5" w14:textId="77777777" w:rsidTr="00DD6AEC">
        <w:tc>
          <w:tcPr>
            <w:tcW w:w="10682" w:type="dxa"/>
          </w:tcPr>
          <w:p w14:paraId="5C1AF3B1" w14:textId="2D56096E" w:rsidR="007D7D57" w:rsidRPr="00820F9A" w:rsidRDefault="00DD6AEC" w:rsidP="00B320B2">
            <w:pPr>
              <w:pStyle w:val="a3"/>
              <w:adjustRightInd w:val="0"/>
              <w:snapToGrid w:val="0"/>
              <w:ind w:left="0"/>
              <w:jc w:val="both"/>
              <w:rPr>
                <w:rFonts w:asciiTheme="minorHAnsi" w:eastAsiaTheme="minorEastAsia" w:hAnsiTheme="minorHAnsi" w:cstheme="minorHAnsi"/>
              </w:rPr>
            </w:pPr>
            <w:r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rPr>
              <w:t>在這個計劃中，不需要想學生可以做到</w:t>
            </w:r>
            <w:proofErr w:type="gramStart"/>
            <w:r w:rsidRPr="00820F9A">
              <w:rPr>
                <w:rFonts w:asciiTheme="minorHAnsi" w:eastAsiaTheme="minorEastAsia" w:hAnsiTheme="minorHAnsi" w:cstheme="minorHAnsi"/>
              </w:rPr>
              <w:t>甚麼，而是</w:t>
            </w:r>
            <w:proofErr w:type="gramEnd"/>
            <w:r w:rsidRPr="00820F9A">
              <w:rPr>
                <w:rFonts w:asciiTheme="minorHAnsi" w:eastAsiaTheme="minorEastAsia" w:hAnsiTheme="minorHAnsi" w:cstheme="minorHAnsi"/>
              </w:rPr>
              <w:t>讓學生去不停嘗試探索。」</w:t>
            </w:r>
          </w:p>
          <w:p w14:paraId="35A984E6" w14:textId="0B22FA23" w:rsidR="007D7D57" w:rsidRPr="00820F9A" w:rsidRDefault="007D7D57" w:rsidP="00B320B2">
            <w:pPr>
              <w:pStyle w:val="a3"/>
              <w:adjustRightInd w:val="0"/>
              <w:snapToGrid w:val="0"/>
              <w:ind w:left="0"/>
              <w:jc w:val="both"/>
              <w:rPr>
                <w:rFonts w:asciiTheme="minorHAnsi" w:eastAsiaTheme="minorEastAsia" w:hAnsiTheme="minorHAnsi" w:cstheme="minorHAnsi"/>
              </w:rPr>
            </w:pPr>
            <w:r w:rsidRPr="00820F9A">
              <w:rPr>
                <w:rFonts w:asciiTheme="minorHAnsi" w:eastAsiaTheme="minorEastAsia" w:hAnsiTheme="minorHAnsi" w:cstheme="minorHAnsi"/>
                <w:color w:val="000000" w:themeColor="text1"/>
              </w:rPr>
              <w:t>‘In this project, there is no need to think about what students can do, but to let students keep trying to explore.’</w:t>
            </w:r>
          </w:p>
        </w:tc>
      </w:tr>
      <w:bookmarkEnd w:id="21"/>
      <w:bookmarkEnd w:id="22"/>
    </w:tbl>
    <w:p w14:paraId="7963DD2E" w14:textId="77777777" w:rsidR="00734F22" w:rsidRPr="00820F9A" w:rsidRDefault="00734F22" w:rsidP="00B320B2">
      <w:pPr>
        <w:jc w:val="both"/>
        <w:rPr>
          <w:rFonts w:asciiTheme="minorHAnsi" w:eastAsiaTheme="minorEastAsia"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34F22" w:rsidRPr="00820F9A" w14:paraId="657CE621" w14:textId="77777777" w:rsidTr="00722500">
        <w:tc>
          <w:tcPr>
            <w:tcW w:w="10522" w:type="dxa"/>
            <w:shd w:val="clear" w:color="auto" w:fill="auto"/>
          </w:tcPr>
          <w:p w14:paraId="76BB6804" w14:textId="52BB3885" w:rsidR="00734F22" w:rsidRPr="00820F9A" w:rsidRDefault="00734F22" w:rsidP="00B320B2">
            <w:pPr>
              <w:widowControl w:val="0"/>
              <w:spacing w:line="276" w:lineRule="auto"/>
              <w:jc w:val="both"/>
              <w:rPr>
                <w:rFonts w:asciiTheme="minorHAnsi" w:eastAsiaTheme="minorEastAsia" w:hAnsiTheme="minorHAnsi" w:cstheme="minorHAnsi"/>
                <w:b/>
                <w:bCs/>
                <w:color w:val="000000" w:themeColor="text1"/>
                <w:kern w:val="2"/>
              </w:rPr>
            </w:pPr>
            <w:r w:rsidRPr="00820F9A">
              <w:rPr>
                <w:rFonts w:asciiTheme="minorHAnsi" w:eastAsiaTheme="minorEastAsia" w:hAnsiTheme="minorHAnsi" w:cstheme="minorHAnsi"/>
                <w:b/>
                <w:bCs/>
                <w:color w:val="000000" w:themeColor="text1"/>
                <w:kern w:val="2"/>
              </w:rPr>
              <w:t>深度藝術發展培訓</w:t>
            </w:r>
            <w:r w:rsidRPr="00820F9A">
              <w:rPr>
                <w:rFonts w:asciiTheme="minorHAnsi" w:eastAsiaTheme="minorEastAsia" w:hAnsiTheme="minorHAnsi" w:cstheme="minorHAnsi"/>
                <w:b/>
                <w:bCs/>
                <w:color w:val="000000" w:themeColor="text1"/>
                <w:kern w:val="2"/>
              </w:rPr>
              <w:t xml:space="preserve"> Advanced </w:t>
            </w:r>
            <w:r w:rsidR="00B320B2" w:rsidRPr="00820F9A">
              <w:rPr>
                <w:rFonts w:asciiTheme="minorHAnsi" w:eastAsiaTheme="minorEastAsia" w:hAnsiTheme="minorHAnsi" w:cstheme="minorHAnsi"/>
                <w:b/>
                <w:bCs/>
                <w:color w:val="000000" w:themeColor="text1"/>
                <w:kern w:val="2"/>
              </w:rPr>
              <w:t>a</w:t>
            </w:r>
            <w:r w:rsidRPr="00820F9A">
              <w:rPr>
                <w:rFonts w:asciiTheme="minorHAnsi" w:eastAsiaTheme="minorEastAsia" w:hAnsiTheme="minorHAnsi" w:cstheme="minorHAnsi"/>
                <w:b/>
                <w:bCs/>
                <w:color w:val="000000" w:themeColor="text1"/>
                <w:kern w:val="2"/>
              </w:rPr>
              <w:t xml:space="preserve">rt </w:t>
            </w:r>
            <w:r w:rsidR="00B320B2" w:rsidRPr="00820F9A">
              <w:rPr>
                <w:rFonts w:asciiTheme="minorHAnsi" w:eastAsiaTheme="minorEastAsia" w:hAnsiTheme="minorHAnsi" w:cstheme="minorHAnsi"/>
                <w:b/>
                <w:bCs/>
                <w:color w:val="000000" w:themeColor="text1"/>
                <w:kern w:val="2"/>
              </w:rPr>
              <w:t>d</w:t>
            </w:r>
            <w:r w:rsidRPr="00820F9A">
              <w:rPr>
                <w:rFonts w:asciiTheme="minorHAnsi" w:eastAsiaTheme="minorEastAsia" w:hAnsiTheme="minorHAnsi" w:cstheme="minorHAnsi"/>
                <w:b/>
                <w:bCs/>
                <w:color w:val="000000" w:themeColor="text1"/>
                <w:kern w:val="2"/>
              </w:rPr>
              <w:t xml:space="preserve">evelopment </w:t>
            </w:r>
            <w:r w:rsidR="00B320B2" w:rsidRPr="00820F9A">
              <w:rPr>
                <w:rFonts w:asciiTheme="minorHAnsi" w:eastAsiaTheme="minorEastAsia" w:hAnsiTheme="minorHAnsi" w:cstheme="minorHAnsi"/>
                <w:b/>
                <w:bCs/>
                <w:color w:val="000000" w:themeColor="text1"/>
                <w:kern w:val="2"/>
              </w:rPr>
              <w:t>t</w:t>
            </w:r>
            <w:r w:rsidRPr="00820F9A">
              <w:rPr>
                <w:rFonts w:asciiTheme="minorHAnsi" w:eastAsiaTheme="minorEastAsia" w:hAnsiTheme="minorHAnsi" w:cstheme="minorHAnsi"/>
                <w:b/>
                <w:bCs/>
                <w:color w:val="000000" w:themeColor="text1"/>
                <w:kern w:val="2"/>
              </w:rPr>
              <w:t>raining</w:t>
            </w:r>
          </w:p>
          <w:p w14:paraId="0E925213"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陶藝－三水同鄉會劉本章學校</w:t>
            </w:r>
          </w:p>
          <w:p w14:paraId="1E6356AE"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 xml:space="preserve">Ceramic - Sam </w:t>
            </w:r>
            <w:proofErr w:type="spellStart"/>
            <w:r w:rsidRPr="00820F9A">
              <w:rPr>
                <w:rFonts w:asciiTheme="minorHAnsi" w:eastAsiaTheme="minorEastAsia" w:hAnsiTheme="minorHAnsi" w:cstheme="minorHAnsi"/>
                <w:color w:val="000000" w:themeColor="text1"/>
                <w:kern w:val="2"/>
              </w:rPr>
              <w:t>Shui</w:t>
            </w:r>
            <w:proofErr w:type="spellEnd"/>
            <w:r w:rsidRPr="00820F9A">
              <w:rPr>
                <w:rFonts w:asciiTheme="minorHAnsi" w:eastAsiaTheme="minorEastAsia" w:hAnsiTheme="minorHAnsi" w:cstheme="minorHAnsi"/>
                <w:color w:val="000000" w:themeColor="text1"/>
                <w:kern w:val="2"/>
              </w:rPr>
              <w:t xml:space="preserve"> Natives Association Lau Pun Cheung School</w:t>
            </w:r>
          </w:p>
          <w:p w14:paraId="64011864"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繪畫－香港紅十字會甘迺迪中心</w:t>
            </w:r>
          </w:p>
          <w:p w14:paraId="1911A399"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Painting - Hong Kong Red Cross John F. Kennedy Centre</w:t>
            </w:r>
          </w:p>
          <w:p w14:paraId="54BDF44E"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lastRenderedPageBreak/>
              <w:t>街舞－香港西區扶輪社</w:t>
            </w:r>
            <w:proofErr w:type="gramStart"/>
            <w:r w:rsidRPr="00820F9A">
              <w:rPr>
                <w:rFonts w:asciiTheme="minorHAnsi" w:eastAsiaTheme="minorEastAsia" w:hAnsiTheme="minorHAnsi" w:cstheme="minorHAnsi"/>
                <w:color w:val="000000" w:themeColor="text1"/>
                <w:kern w:val="2"/>
              </w:rPr>
              <w:t>匡智晨輝</w:t>
            </w:r>
            <w:proofErr w:type="gramEnd"/>
            <w:r w:rsidRPr="00820F9A">
              <w:rPr>
                <w:rFonts w:asciiTheme="minorHAnsi" w:eastAsiaTheme="minorEastAsia" w:hAnsiTheme="minorHAnsi" w:cstheme="minorHAnsi"/>
                <w:color w:val="000000" w:themeColor="text1"/>
                <w:kern w:val="2"/>
              </w:rPr>
              <w:t>學校</w:t>
            </w:r>
          </w:p>
          <w:p w14:paraId="1652385E"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 xml:space="preserve">Street Dance - Rotary Club of Hong Kong Island West Hong Chi </w:t>
            </w:r>
            <w:proofErr w:type="spellStart"/>
            <w:r w:rsidRPr="00820F9A">
              <w:rPr>
                <w:rFonts w:asciiTheme="minorHAnsi" w:eastAsiaTheme="minorEastAsia" w:hAnsiTheme="minorHAnsi" w:cstheme="minorHAnsi"/>
                <w:color w:val="000000" w:themeColor="text1"/>
                <w:kern w:val="2"/>
              </w:rPr>
              <w:t>Morninghope</w:t>
            </w:r>
            <w:proofErr w:type="spellEnd"/>
            <w:r w:rsidRPr="00820F9A">
              <w:rPr>
                <w:rFonts w:asciiTheme="minorHAnsi" w:eastAsiaTheme="minorEastAsia" w:hAnsiTheme="minorHAnsi" w:cstheme="minorHAnsi"/>
                <w:color w:val="000000" w:themeColor="text1"/>
                <w:kern w:val="2"/>
              </w:rPr>
              <w:t xml:space="preserve"> School  </w:t>
            </w:r>
          </w:p>
          <w:p w14:paraId="6B49346E"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音樂</w:t>
            </w:r>
            <w:proofErr w:type="gramStart"/>
            <w:r w:rsidRPr="00820F9A">
              <w:rPr>
                <w:rFonts w:asciiTheme="minorHAnsi" w:eastAsiaTheme="minorEastAsia" w:hAnsiTheme="minorHAnsi" w:cstheme="minorHAnsi"/>
                <w:color w:val="000000" w:themeColor="text1"/>
                <w:kern w:val="2"/>
              </w:rPr>
              <w:t>－道慈佛社</w:t>
            </w:r>
            <w:proofErr w:type="gramEnd"/>
            <w:r w:rsidRPr="00820F9A">
              <w:rPr>
                <w:rFonts w:asciiTheme="minorHAnsi" w:eastAsiaTheme="minorEastAsia" w:hAnsiTheme="minorHAnsi" w:cstheme="minorHAnsi"/>
                <w:color w:val="000000" w:themeColor="text1"/>
                <w:kern w:val="2"/>
              </w:rPr>
              <w:t>楊日霖紀念學校</w:t>
            </w:r>
          </w:p>
          <w:p w14:paraId="726D4855" w14:textId="77777777" w:rsidR="00734F22" w:rsidRPr="00820F9A" w:rsidRDefault="00734F22" w:rsidP="00B320B2">
            <w:pPr>
              <w:widowControl w:val="0"/>
              <w:spacing w:line="276" w:lineRule="auto"/>
              <w:jc w:val="both"/>
              <w:rPr>
                <w:rFonts w:asciiTheme="minorHAnsi" w:eastAsiaTheme="minorEastAsia" w:hAnsiTheme="minorHAnsi" w:cstheme="minorHAnsi"/>
                <w:color w:val="000000" w:themeColor="text1"/>
                <w:kern w:val="2"/>
              </w:rPr>
            </w:pPr>
            <w:r w:rsidRPr="00820F9A">
              <w:rPr>
                <w:rFonts w:asciiTheme="minorHAnsi" w:eastAsiaTheme="minorEastAsia" w:hAnsiTheme="minorHAnsi" w:cstheme="minorHAnsi"/>
                <w:color w:val="000000" w:themeColor="text1"/>
                <w:kern w:val="2"/>
              </w:rPr>
              <w:t>Music - Buddhist To Chi Fat She Yeung Yat Lam Memorial School</w:t>
            </w:r>
          </w:p>
        </w:tc>
      </w:tr>
    </w:tbl>
    <w:p w14:paraId="03956692" w14:textId="77777777" w:rsidR="00734F22" w:rsidRPr="00820F9A" w:rsidRDefault="00734F22" w:rsidP="00B320B2">
      <w:pPr>
        <w:jc w:val="both"/>
        <w:rPr>
          <w:rFonts w:asciiTheme="minorHAnsi" w:eastAsiaTheme="minorEastAsia" w:hAnsiTheme="minorHAnsi" w:cstheme="minorHAnsi"/>
          <w:color w:val="000000" w:themeColor="text1"/>
          <w:highlight w:val="yellow"/>
        </w:rPr>
      </w:pPr>
    </w:p>
    <w:p w14:paraId="438DBEF9" w14:textId="28BE3531" w:rsidR="001040D9" w:rsidRPr="00820F9A" w:rsidRDefault="001040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回顧片段</w:t>
      </w:r>
      <w:r w:rsidRPr="00820F9A">
        <w:rPr>
          <w:rFonts w:asciiTheme="minorHAnsi" w:eastAsiaTheme="minorEastAsia" w:hAnsiTheme="minorHAnsi" w:cstheme="minorHAnsi"/>
          <w:color w:val="000000" w:themeColor="text1"/>
        </w:rPr>
        <w:t xml:space="preserve"> Review footage</w:t>
      </w:r>
    </w:p>
    <w:p w14:paraId="2ED3D548" w14:textId="03B7940D" w:rsidR="001040D9" w:rsidRPr="00820F9A" w:rsidRDefault="001040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https://youtu.be/Uq9XjiemO_M</w:t>
      </w:r>
    </w:p>
    <w:p w14:paraId="77404D0D" w14:textId="77777777" w:rsidR="001040D9" w:rsidRPr="00820F9A" w:rsidRDefault="001040D9" w:rsidP="00B320B2">
      <w:pPr>
        <w:jc w:val="both"/>
        <w:rPr>
          <w:rFonts w:asciiTheme="minorHAnsi" w:eastAsiaTheme="minorEastAsia" w:hAnsiTheme="minorHAnsi" w:cstheme="minorHAnsi"/>
          <w:color w:val="000000" w:themeColor="text1"/>
          <w:highlight w:val="yellow"/>
        </w:rPr>
      </w:pPr>
    </w:p>
    <w:p w14:paraId="53254E75" w14:textId="42D7F5E7" w:rsidR="001040D9" w:rsidRPr="00820F9A" w:rsidRDefault="001040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宣傳影片</w:t>
      </w:r>
      <w:r w:rsidRPr="00820F9A">
        <w:rPr>
          <w:rFonts w:asciiTheme="minorHAnsi" w:eastAsiaTheme="minorEastAsia" w:hAnsiTheme="minorHAnsi" w:cstheme="minorHAnsi"/>
          <w:color w:val="000000" w:themeColor="text1"/>
        </w:rPr>
        <w:t xml:space="preserve"> Promotional clips</w:t>
      </w:r>
    </w:p>
    <w:p w14:paraId="5EDC6689" w14:textId="4B5B4BDB" w:rsidR="001040D9" w:rsidRPr="00820F9A" w:rsidRDefault="001040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https://youtube.com/playlist?list=PLP_zhw4MxKCJYGhJprOH7zIfz6Ktd4Ptk</w:t>
      </w:r>
    </w:p>
    <w:p w14:paraId="2C5B47CC" w14:textId="77777777" w:rsidR="001040D9" w:rsidRPr="00820F9A" w:rsidRDefault="001040D9" w:rsidP="00B320B2">
      <w:pPr>
        <w:jc w:val="both"/>
        <w:rPr>
          <w:rFonts w:asciiTheme="minorHAnsi" w:eastAsiaTheme="minorEastAsia" w:hAnsiTheme="minorHAnsi" w:cstheme="minorHAnsi"/>
          <w:color w:val="000000" w:themeColor="text1"/>
          <w:highlight w:val="yellow"/>
        </w:rPr>
      </w:pPr>
    </w:p>
    <w:p w14:paraId="009F3E62" w14:textId="365A779B" w:rsidR="009F4AC2" w:rsidRPr="00820F9A" w:rsidRDefault="009F4AC2" w:rsidP="00B320B2">
      <w:pPr>
        <w:jc w:val="both"/>
        <w:rPr>
          <w:rFonts w:asciiTheme="minorHAnsi" w:eastAsiaTheme="minorEastAsia" w:hAnsiTheme="minorHAnsi" w:cstheme="minorHAnsi"/>
          <w:color w:val="000000" w:themeColor="text1"/>
        </w:rPr>
      </w:pPr>
      <w:bookmarkStart w:id="25" w:name="OLE_LINK217"/>
      <w:bookmarkStart w:id="26" w:name="OLE_LINK218"/>
      <w:bookmarkStart w:id="27" w:name="OLE_LINK25"/>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w:t>
      </w:r>
      <w:proofErr w:type="gramStart"/>
      <w:r w:rsidRPr="00820F9A">
        <w:rPr>
          <w:rFonts w:asciiTheme="minorHAnsi" w:eastAsiaTheme="minorEastAsia" w:hAnsiTheme="minorHAnsi" w:cstheme="minorHAnsi"/>
          <w:color w:val="000000" w:themeColor="text1"/>
        </w:rPr>
        <w:t>何晶潔</w:t>
      </w:r>
      <w:proofErr w:type="gramEnd"/>
      <w:r w:rsidRPr="00820F9A">
        <w:rPr>
          <w:rFonts w:asciiTheme="minorHAnsi" w:eastAsiaTheme="minorEastAsia" w:hAnsiTheme="minorHAnsi" w:cstheme="minorHAnsi"/>
          <w:color w:val="000000" w:themeColor="text1"/>
        </w:rPr>
        <w:t>家族基金及香港藝術發展局</w:t>
      </w:r>
      <w:r w:rsidR="00F11F62">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Jean CK Ho Family Foundation and Hong Kong Arts Development Council </w:t>
      </w:r>
      <w:bookmarkEnd w:id="25"/>
      <w:bookmarkEnd w:id="26"/>
    </w:p>
    <w:bookmarkEnd w:id="27"/>
    <w:p w14:paraId="51F8113D" w14:textId="77777777" w:rsidR="005C7E32" w:rsidRPr="00820F9A" w:rsidRDefault="005C7E3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34BA4334" w14:textId="4466BF90"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P.15</w:t>
      </w:r>
    </w:p>
    <w:p w14:paraId="68B0E6E6"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78502EC8" w14:textId="77777777" w:rsidTr="005C7E32">
        <w:tc>
          <w:tcPr>
            <w:tcW w:w="1951" w:type="dxa"/>
          </w:tcPr>
          <w:p w14:paraId="6596EA8E"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4EAB69DA" w14:textId="77777777"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聯繫藝術與社區</w:t>
            </w:r>
            <w:r w:rsidRPr="00820F9A">
              <w:rPr>
                <w:rFonts w:asciiTheme="minorHAnsi" w:eastAsiaTheme="minorEastAsia" w:hAnsiTheme="minorHAnsi" w:cstheme="minorHAnsi"/>
                <w:b/>
                <w:color w:val="000000" w:themeColor="text1"/>
              </w:rPr>
              <w:t xml:space="preserve"> </w:t>
            </w:r>
          </w:p>
          <w:p w14:paraId="508E25E2" w14:textId="06444B92" w:rsidR="005C7E32" w:rsidRPr="00185E50" w:rsidRDefault="00185E50" w:rsidP="00E96C97">
            <w:pPr>
              <w:rPr>
                <w:rFonts w:asciiTheme="minorHAnsi" w:eastAsiaTheme="minorEastAsia" w:hAnsiTheme="minorHAnsi" w:cstheme="minorBidi"/>
                <w:szCs w:val="22"/>
              </w:rPr>
            </w:pPr>
            <w:r>
              <w:rPr>
                <w:rFonts w:asciiTheme="minorHAnsi" w:eastAsiaTheme="minorEastAsia" w:hAnsiTheme="minorHAnsi" w:cstheme="minorHAnsi"/>
                <w:b/>
                <w:color w:val="000000" w:themeColor="text1"/>
              </w:rPr>
              <w:t>Bridge the Arts with the Community</w:t>
            </w:r>
          </w:p>
        </w:tc>
      </w:tr>
      <w:tr w:rsidR="00BB5A83" w:rsidRPr="00820F9A" w14:paraId="08AB5F2E" w14:textId="77777777" w:rsidTr="00BB5A83">
        <w:tc>
          <w:tcPr>
            <w:tcW w:w="10522" w:type="dxa"/>
            <w:gridSpan w:val="2"/>
            <w:shd w:val="clear" w:color="auto" w:fill="F2DBDB" w:themeFill="accent2" w:themeFillTint="33"/>
          </w:tcPr>
          <w:p w14:paraId="55F8B67E" w14:textId="25A08578" w:rsidR="00BB5A83" w:rsidRPr="00820F9A" w:rsidRDefault="00BB5A83"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藝術樹</w:t>
            </w:r>
            <w:proofErr w:type="gramStart"/>
            <w:r w:rsidRPr="00820F9A">
              <w:rPr>
                <w:rFonts w:asciiTheme="minorHAnsi" w:eastAsiaTheme="minorEastAsia" w:hAnsiTheme="minorHAnsi" w:cstheme="minorHAnsi"/>
                <w:b/>
                <w:color w:val="000000" w:themeColor="text1"/>
              </w:rPr>
              <w:t>窿</w:t>
            </w:r>
            <w:proofErr w:type="gramEnd"/>
            <w:r w:rsidRPr="00820F9A">
              <w:rPr>
                <w:rFonts w:asciiTheme="minorHAnsi" w:eastAsiaTheme="minorEastAsia" w:hAnsiTheme="minorHAnsi" w:cstheme="minorHAnsi"/>
                <w:b/>
                <w:color w:val="000000" w:themeColor="text1"/>
              </w:rPr>
              <w:t xml:space="preserve"> - </w:t>
            </w:r>
            <w:r w:rsidRPr="00820F9A">
              <w:rPr>
                <w:rFonts w:asciiTheme="minorHAnsi" w:eastAsiaTheme="minorEastAsia" w:hAnsiTheme="minorHAnsi" w:cstheme="minorHAnsi"/>
                <w:b/>
                <w:color w:val="000000" w:themeColor="text1"/>
              </w:rPr>
              <w:t>社區共融空間藝術實驗計劃</w:t>
            </w:r>
            <w:r w:rsidRPr="00820F9A">
              <w:rPr>
                <w:rFonts w:asciiTheme="minorHAnsi" w:eastAsiaTheme="minorEastAsia" w:hAnsiTheme="minorHAnsi" w:cstheme="minorHAnsi"/>
                <w:b/>
                <w:color w:val="000000" w:themeColor="text1"/>
              </w:rPr>
              <w:t> </w:t>
            </w:r>
          </w:p>
          <w:p w14:paraId="24F290D7" w14:textId="16A5413F" w:rsidR="00BB5A83" w:rsidRPr="00820F9A" w:rsidRDefault="00BB5A83"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The Arts in the Tree Hole - Experimental Art Resident Project</w:t>
            </w:r>
          </w:p>
        </w:tc>
      </w:tr>
    </w:tbl>
    <w:p w14:paraId="22F0DE58" w14:textId="3B13F523" w:rsidR="00C46BAD" w:rsidRPr="00820F9A" w:rsidRDefault="00C46BAD" w:rsidP="00B320B2">
      <w:pPr>
        <w:jc w:val="both"/>
        <w:rPr>
          <w:rFonts w:asciiTheme="minorHAnsi" w:eastAsiaTheme="minorEastAsia" w:hAnsiTheme="minorHAnsi" w:cstheme="minorHAnsi"/>
          <w:b/>
          <w:color w:val="000000" w:themeColor="text1"/>
          <w:u w:val="single"/>
          <w:shd w:val="pct15" w:color="auto" w:fill="FFFFFF"/>
        </w:rPr>
      </w:pPr>
    </w:p>
    <w:p w14:paraId="2510E9E9" w14:textId="2D7C0094" w:rsidR="000D3778" w:rsidRPr="00820F9A" w:rsidRDefault="000D377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為了</w:t>
      </w:r>
      <w:r w:rsidR="00C21056" w:rsidRPr="00736EC5">
        <w:rPr>
          <w:rFonts w:asciiTheme="minorHAnsi" w:eastAsiaTheme="minorEastAsia" w:hAnsiTheme="minorHAnsi" w:cstheme="minorHAnsi"/>
          <w:color w:val="000000" w:themeColor="text1"/>
        </w:rPr>
        <w:t>加強</w:t>
      </w:r>
      <w:r w:rsidRPr="00820F9A">
        <w:rPr>
          <w:rFonts w:asciiTheme="minorHAnsi" w:eastAsiaTheme="minorEastAsia" w:hAnsiTheme="minorHAnsi" w:cstheme="minorHAnsi"/>
          <w:color w:val="000000" w:themeColor="text1"/>
        </w:rPr>
        <w:t>賽馬會共融藝術工房與社區</w:t>
      </w:r>
      <w:r w:rsidR="00BB5A83" w:rsidRPr="00820F9A">
        <w:rPr>
          <w:rFonts w:asciiTheme="minorHAnsi" w:eastAsiaTheme="minorEastAsia" w:hAnsiTheme="minorHAnsi" w:cstheme="minorHAnsi"/>
          <w:color w:val="000000" w:themeColor="text1"/>
        </w:rPr>
        <w:t>的聯繫</w:t>
      </w:r>
      <w:r w:rsidR="00C21056" w:rsidRPr="00C21056">
        <w:rPr>
          <w:rFonts w:asciiTheme="minorHAnsi" w:eastAsiaTheme="minorEastAsia" w:hAnsiTheme="minorHAnsi" w:cstheme="minorHAnsi" w:hint="eastAsia"/>
          <w:color w:val="000000" w:themeColor="text1"/>
        </w:rPr>
        <w:t>，</w:t>
      </w:r>
      <w:r w:rsidR="00C21056" w:rsidRPr="00736EC5">
        <w:rPr>
          <w:rFonts w:asciiTheme="minorHAnsi" w:eastAsiaTheme="minorEastAsia" w:hAnsiTheme="minorHAnsi" w:cstheme="minorHAnsi"/>
          <w:color w:val="000000" w:themeColor="text1"/>
        </w:rPr>
        <w:t>並</w:t>
      </w:r>
      <w:r w:rsidRPr="00820F9A">
        <w:rPr>
          <w:rFonts w:asciiTheme="minorHAnsi" w:eastAsiaTheme="minorEastAsia" w:hAnsiTheme="minorHAnsi" w:cstheme="minorHAnsi"/>
          <w:color w:val="000000" w:themeColor="text1"/>
        </w:rPr>
        <w:t>讓愛好藝術的殘疾人士有一個充分展示</w:t>
      </w:r>
      <w:r w:rsidR="00562D94" w:rsidRPr="00820F9A">
        <w:rPr>
          <w:rFonts w:asciiTheme="minorHAnsi" w:eastAsiaTheme="minorEastAsia" w:hAnsiTheme="minorHAnsi" w:cstheme="minorHAnsi"/>
          <w:color w:val="000000" w:themeColor="text1"/>
        </w:rPr>
        <w:t>才能</w:t>
      </w:r>
      <w:r w:rsidRPr="00820F9A">
        <w:rPr>
          <w:rFonts w:asciiTheme="minorHAnsi" w:eastAsiaTheme="minorEastAsia" w:hAnsiTheme="minorHAnsi" w:cstheme="minorHAnsi"/>
          <w:color w:val="000000" w:themeColor="text1"/>
        </w:rPr>
        <w:t>的平台，團隊</w:t>
      </w:r>
      <w:r w:rsidR="00C21056" w:rsidRPr="00736EC5">
        <w:rPr>
          <w:rFonts w:asciiTheme="minorHAnsi" w:eastAsiaTheme="minorEastAsia" w:hAnsiTheme="minorHAnsi" w:cstheme="minorHAnsi"/>
          <w:color w:val="000000" w:themeColor="text1"/>
        </w:rPr>
        <w:t>決定</w:t>
      </w:r>
      <w:r w:rsidR="00C21056">
        <w:rPr>
          <w:rFonts w:asciiTheme="minorHAnsi" w:eastAsiaTheme="minorEastAsia" w:hAnsiTheme="minorHAnsi" w:cstheme="minorHAnsi"/>
          <w:color w:val="000000" w:themeColor="text1"/>
        </w:rPr>
        <w:t>在特定</w:t>
      </w:r>
      <w:r w:rsidRPr="00820F9A">
        <w:rPr>
          <w:rFonts w:asciiTheme="minorHAnsi" w:eastAsiaTheme="minorEastAsia" w:hAnsiTheme="minorHAnsi" w:cstheme="minorHAnsi"/>
          <w:color w:val="000000" w:themeColor="text1"/>
        </w:rPr>
        <w:t>時間，</w:t>
      </w:r>
      <w:r w:rsidR="00C21056" w:rsidRPr="00736EC5">
        <w:rPr>
          <w:rFonts w:asciiTheme="minorHAnsi" w:eastAsiaTheme="minorEastAsia" w:hAnsiTheme="minorHAnsi" w:cstheme="minorHAnsi"/>
          <w:color w:val="000000" w:themeColor="text1"/>
        </w:rPr>
        <w:t>開放</w:t>
      </w:r>
      <w:r w:rsidRPr="00820F9A">
        <w:rPr>
          <w:rFonts w:asciiTheme="minorHAnsi" w:eastAsiaTheme="minorEastAsia" w:hAnsiTheme="minorHAnsi" w:cstheme="minorHAnsi"/>
          <w:color w:val="000000" w:themeColor="text1"/>
        </w:rPr>
        <w:t>工房的一小部分空間，</w:t>
      </w:r>
      <w:r w:rsidR="00C21056" w:rsidRPr="00736EC5">
        <w:rPr>
          <w:rFonts w:asciiTheme="minorHAnsi" w:eastAsiaTheme="minorEastAsia" w:hAnsiTheme="minorHAnsi" w:cstheme="minorHAnsi"/>
          <w:color w:val="000000" w:themeColor="text1"/>
        </w:rPr>
        <w:t>作</w:t>
      </w:r>
      <w:r w:rsidRPr="00820F9A">
        <w:rPr>
          <w:rFonts w:asciiTheme="minorHAnsi" w:eastAsiaTheme="minorEastAsia" w:hAnsiTheme="minorHAnsi" w:cstheme="minorHAnsi"/>
          <w:color w:val="000000" w:themeColor="text1"/>
        </w:rPr>
        <w:t>為「藝術樹</w:t>
      </w:r>
      <w:proofErr w:type="gramStart"/>
      <w:r w:rsidRPr="00820F9A">
        <w:rPr>
          <w:rFonts w:asciiTheme="minorHAnsi" w:eastAsiaTheme="minorEastAsia" w:hAnsiTheme="minorHAnsi" w:cstheme="minorHAnsi"/>
          <w:color w:val="000000" w:themeColor="text1"/>
        </w:rPr>
        <w:t>窿</w:t>
      </w:r>
      <w:proofErr w:type="gramEnd"/>
      <w:r w:rsidRPr="00820F9A">
        <w:rPr>
          <w:rFonts w:asciiTheme="minorHAnsi" w:eastAsiaTheme="minorEastAsia" w:hAnsiTheme="minorHAnsi" w:cstheme="minorHAnsi"/>
          <w:color w:val="000000" w:themeColor="text1"/>
        </w:rPr>
        <w:t>」</w:t>
      </w:r>
      <w:r w:rsidR="00BB5A83" w:rsidRPr="00820F9A">
        <w:rPr>
          <w:rFonts w:asciiTheme="minorHAnsi" w:eastAsiaTheme="minorEastAsia" w:hAnsiTheme="minorHAnsi" w:cstheme="minorHAnsi"/>
          <w:color w:val="000000" w:themeColor="text1"/>
        </w:rPr>
        <w:t>，創造一個</w:t>
      </w:r>
      <w:r w:rsidR="00562D94" w:rsidRPr="00820F9A">
        <w:rPr>
          <w:rFonts w:asciiTheme="minorHAnsi" w:eastAsiaTheme="minorEastAsia" w:hAnsiTheme="minorHAnsi" w:cstheme="minorHAnsi"/>
          <w:color w:val="000000" w:themeColor="text1"/>
        </w:rPr>
        <w:t>屬於社區的</w:t>
      </w:r>
      <w:r w:rsidR="00BB5A83" w:rsidRPr="00820F9A">
        <w:rPr>
          <w:rFonts w:asciiTheme="minorHAnsi" w:eastAsiaTheme="minorEastAsia" w:hAnsiTheme="minorHAnsi" w:cstheme="minorHAnsi"/>
          <w:color w:val="000000" w:themeColor="text1"/>
        </w:rPr>
        <w:t>共融藝術空間</w:t>
      </w:r>
      <w:r w:rsidRPr="00820F9A">
        <w:rPr>
          <w:rFonts w:asciiTheme="minorHAnsi" w:eastAsiaTheme="minorEastAsia" w:hAnsiTheme="minorHAnsi" w:cstheme="minorHAnsi"/>
          <w:color w:val="000000" w:themeColor="text1"/>
        </w:rPr>
        <w:t>。展能藝術家提交</w:t>
      </w:r>
      <w:r w:rsidR="00562D94" w:rsidRPr="00820F9A">
        <w:rPr>
          <w:rFonts w:asciiTheme="minorHAnsi" w:eastAsiaTheme="minorEastAsia" w:hAnsiTheme="minorHAnsi" w:cstheme="minorHAnsi"/>
          <w:color w:val="000000" w:themeColor="text1"/>
        </w:rPr>
        <w:t>計劃書</w:t>
      </w:r>
      <w:r w:rsidR="00C21056" w:rsidRPr="00736EC5">
        <w:rPr>
          <w:rFonts w:asciiTheme="minorHAnsi" w:eastAsiaTheme="minorEastAsia" w:hAnsiTheme="minorHAnsi" w:cstheme="minorHAnsi"/>
          <w:color w:val="000000" w:themeColor="text1"/>
        </w:rPr>
        <w:t>後</w:t>
      </w:r>
      <w:r w:rsidRPr="00820F9A">
        <w:rPr>
          <w:rFonts w:asciiTheme="minorHAnsi" w:eastAsiaTheme="minorEastAsia" w:hAnsiTheme="minorHAnsi" w:cstheme="minorHAnsi"/>
          <w:color w:val="000000" w:themeColor="text1"/>
        </w:rPr>
        <w:t>，</w:t>
      </w:r>
      <w:r w:rsidR="00C21056" w:rsidRPr="00C21056">
        <w:rPr>
          <w:rFonts w:asciiTheme="minorHAnsi" w:eastAsiaTheme="minorEastAsia" w:hAnsiTheme="minorHAnsi" w:cstheme="minorHAnsi" w:hint="eastAsia"/>
          <w:color w:val="000000" w:themeColor="text1"/>
        </w:rPr>
        <w:t>可以在導師的指引下裝裱作品、策劃和佈置設計，以及設計宣傳物等。</w:t>
      </w:r>
      <w:r w:rsidRPr="00820F9A">
        <w:rPr>
          <w:rFonts w:asciiTheme="minorHAnsi" w:eastAsiaTheme="minorEastAsia" w:hAnsiTheme="minorHAnsi" w:cstheme="minorHAnsi"/>
          <w:color w:val="000000" w:themeColor="text1"/>
        </w:rPr>
        <w:t>計劃不僅有助提高殘疾人士</w:t>
      </w:r>
      <w:r w:rsidR="008E207C" w:rsidRPr="00820F9A">
        <w:rPr>
          <w:rFonts w:asciiTheme="minorHAnsi" w:eastAsiaTheme="minorEastAsia" w:hAnsiTheme="minorHAnsi" w:cstheme="minorHAnsi"/>
          <w:color w:val="000000" w:themeColor="text1"/>
        </w:rPr>
        <w:t>的</w:t>
      </w:r>
      <w:r w:rsidRPr="00820F9A">
        <w:rPr>
          <w:rFonts w:asciiTheme="minorHAnsi" w:eastAsiaTheme="minorEastAsia" w:hAnsiTheme="minorHAnsi" w:cstheme="minorHAnsi"/>
          <w:color w:val="000000" w:themeColor="text1"/>
        </w:rPr>
        <w:t>策展能力，亦能透過公眾互動環節來</w:t>
      </w:r>
      <w:r w:rsidR="00562D94" w:rsidRPr="00820F9A">
        <w:rPr>
          <w:rFonts w:asciiTheme="minorHAnsi" w:eastAsiaTheme="minorEastAsia" w:hAnsiTheme="minorHAnsi" w:cstheme="minorHAnsi"/>
          <w:color w:val="000000" w:themeColor="text1"/>
        </w:rPr>
        <w:t>加強</w:t>
      </w:r>
      <w:r w:rsidR="00787465" w:rsidRPr="00820F9A">
        <w:rPr>
          <w:rFonts w:asciiTheme="minorHAnsi" w:eastAsiaTheme="minorEastAsia" w:hAnsiTheme="minorHAnsi" w:cstheme="minorHAnsi"/>
          <w:color w:val="000000" w:themeColor="text1"/>
        </w:rPr>
        <w:t>他們與大眾溝通</w:t>
      </w:r>
      <w:r w:rsidRPr="00820F9A">
        <w:rPr>
          <w:rFonts w:asciiTheme="minorHAnsi" w:eastAsiaTheme="minorEastAsia" w:hAnsiTheme="minorHAnsi" w:cstheme="minorHAnsi"/>
          <w:color w:val="000000" w:themeColor="text1"/>
        </w:rPr>
        <w:t>的能力。</w:t>
      </w:r>
      <w:r w:rsidR="00562D94" w:rsidRPr="00820F9A">
        <w:rPr>
          <w:rFonts w:asciiTheme="minorHAnsi" w:eastAsiaTheme="minorEastAsia" w:hAnsiTheme="minorHAnsi" w:cstheme="minorHAnsi"/>
          <w:color w:val="000000" w:themeColor="text1"/>
        </w:rPr>
        <w:t>本年度的「藝術樹</w:t>
      </w:r>
      <w:proofErr w:type="gramStart"/>
      <w:r w:rsidR="00562D94" w:rsidRPr="00820F9A">
        <w:rPr>
          <w:rFonts w:asciiTheme="minorHAnsi" w:eastAsiaTheme="minorEastAsia" w:hAnsiTheme="minorHAnsi" w:cstheme="minorHAnsi"/>
          <w:color w:val="000000" w:themeColor="text1"/>
        </w:rPr>
        <w:t>窿</w:t>
      </w:r>
      <w:proofErr w:type="gramEnd"/>
      <w:r w:rsidR="00562D94" w:rsidRPr="00820F9A">
        <w:rPr>
          <w:rFonts w:asciiTheme="minorHAnsi" w:eastAsiaTheme="minorEastAsia" w:hAnsiTheme="minorHAnsi" w:cstheme="minorHAnsi"/>
          <w:color w:val="000000" w:themeColor="text1"/>
        </w:rPr>
        <w:t>」共展示</w:t>
      </w:r>
      <w:r w:rsidR="00787465" w:rsidRPr="00820F9A">
        <w:rPr>
          <w:rFonts w:asciiTheme="minorHAnsi" w:eastAsiaTheme="minorEastAsia" w:hAnsiTheme="minorHAnsi" w:cstheme="minorHAnsi"/>
          <w:color w:val="000000" w:themeColor="text1"/>
        </w:rPr>
        <w:t>三</w:t>
      </w:r>
      <w:r w:rsidR="00562D94" w:rsidRPr="00820F9A">
        <w:rPr>
          <w:rFonts w:asciiTheme="minorHAnsi" w:eastAsiaTheme="minorEastAsia" w:hAnsiTheme="minorHAnsi" w:cstheme="minorHAnsi"/>
          <w:color w:val="000000" w:themeColor="text1"/>
        </w:rPr>
        <w:t>位展能藝術家的作品。</w:t>
      </w:r>
    </w:p>
    <w:p w14:paraId="73743595" w14:textId="77777777" w:rsidR="00B320B2" w:rsidRPr="00820F9A" w:rsidRDefault="00B320B2" w:rsidP="00B320B2">
      <w:pPr>
        <w:jc w:val="both"/>
        <w:rPr>
          <w:rFonts w:asciiTheme="minorHAnsi" w:eastAsiaTheme="minorEastAsia" w:hAnsiTheme="minorHAnsi" w:cstheme="minorHAnsi"/>
          <w:color w:val="000000" w:themeColor="text1"/>
        </w:rPr>
      </w:pPr>
    </w:p>
    <w:p w14:paraId="34F79FB1" w14:textId="5C3306B3" w:rsidR="000D3778" w:rsidRPr="00820F9A" w:rsidRDefault="00BB5A8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To make a closer connection between the Jockey Club Inclusive Arts Studio and the community</w:t>
      </w:r>
      <w:r w:rsidR="00185E50">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as well as to provide art-loving people with disabilities with a platform to showcase their work </w:t>
      </w:r>
      <w:r w:rsidR="00562D94" w:rsidRPr="00820F9A">
        <w:rPr>
          <w:rFonts w:asciiTheme="minorHAnsi" w:eastAsiaTheme="minorEastAsia" w:hAnsiTheme="minorHAnsi" w:cstheme="minorHAnsi"/>
          <w:color w:val="000000" w:themeColor="text1"/>
        </w:rPr>
        <w:t xml:space="preserve">and talent </w:t>
      </w:r>
      <w:r w:rsidRPr="00820F9A">
        <w:rPr>
          <w:rFonts w:asciiTheme="minorHAnsi" w:eastAsiaTheme="minorEastAsia" w:hAnsiTheme="minorHAnsi" w:cstheme="minorHAnsi"/>
          <w:color w:val="000000" w:themeColor="text1"/>
        </w:rPr>
        <w:t xml:space="preserve">to the community, a </w:t>
      </w:r>
      <w:r w:rsidR="00185E50">
        <w:rPr>
          <w:rFonts w:asciiTheme="minorHAnsi" w:eastAsiaTheme="minorEastAsia" w:hAnsiTheme="minorHAnsi" w:cstheme="minorHAnsi"/>
          <w:color w:val="000000" w:themeColor="text1"/>
        </w:rPr>
        <w:t xml:space="preserve">small part of the studio </w:t>
      </w:r>
      <w:r w:rsidR="00185E50" w:rsidRPr="00185E50">
        <w:rPr>
          <w:rFonts w:asciiTheme="minorHAnsi" w:eastAsiaTheme="minorEastAsia" w:hAnsiTheme="minorHAnsi" w:cstheme="minorHAnsi"/>
          <w:color w:val="000000" w:themeColor="text1"/>
        </w:rPr>
        <w:t>has been turned into an inclusiv</w:t>
      </w:r>
      <w:r w:rsidR="00185E50">
        <w:rPr>
          <w:rFonts w:asciiTheme="minorHAnsi" w:eastAsiaTheme="minorEastAsia" w:hAnsiTheme="minorHAnsi" w:cstheme="minorHAnsi"/>
          <w:color w:val="000000" w:themeColor="text1"/>
        </w:rPr>
        <w:t xml:space="preserve">e art space at specific periods. </w:t>
      </w:r>
      <w:r w:rsidRPr="00820F9A">
        <w:rPr>
          <w:rFonts w:asciiTheme="minorHAnsi" w:eastAsiaTheme="minorEastAsia" w:hAnsiTheme="minorHAnsi" w:cstheme="minorHAnsi"/>
          <w:color w:val="000000" w:themeColor="text1"/>
        </w:rPr>
        <w:t>Artists with disabilities submitted proposals, curated exhibition</w:t>
      </w:r>
      <w:r w:rsidR="00185E50">
        <w:rPr>
          <w:rFonts w:asciiTheme="minorHAnsi" w:eastAsiaTheme="minorEastAsia" w:hAnsiTheme="minorHAnsi" w:cstheme="minorHAnsi"/>
          <w:color w:val="000000" w:themeColor="text1"/>
        </w:rPr>
        <w:t>s</w:t>
      </w:r>
      <w:r w:rsidRPr="00820F9A">
        <w:rPr>
          <w:rFonts w:asciiTheme="minorHAnsi" w:eastAsiaTheme="minorEastAsia" w:hAnsiTheme="minorHAnsi" w:cstheme="minorHAnsi"/>
          <w:color w:val="000000" w:themeColor="text1"/>
        </w:rPr>
        <w:t>, and designed publicity materials under the guidan</w:t>
      </w:r>
      <w:r w:rsidR="00185E50">
        <w:rPr>
          <w:rFonts w:asciiTheme="minorHAnsi" w:eastAsiaTheme="minorEastAsia" w:hAnsiTheme="minorHAnsi" w:cstheme="minorHAnsi"/>
          <w:color w:val="000000" w:themeColor="text1"/>
        </w:rPr>
        <w:t xml:space="preserve">ce of experienced facilitators. </w:t>
      </w:r>
      <w:r w:rsidRPr="00820F9A">
        <w:rPr>
          <w:rFonts w:asciiTheme="minorHAnsi" w:eastAsiaTheme="minorEastAsia" w:hAnsiTheme="minorHAnsi" w:cstheme="minorHAnsi"/>
          <w:color w:val="000000" w:themeColor="text1"/>
        </w:rPr>
        <w:t>The project not only helps improve the ability of people with disabilities to curate exhibitions independently but also improves their ability to communicate with the public through interactive sessions.</w:t>
      </w:r>
      <w:r w:rsidR="00E96C97">
        <w:rPr>
          <w:rFonts w:asciiTheme="minorHAnsi" w:eastAsiaTheme="minorEastAsia" w:hAnsiTheme="minorHAnsi" w:cstheme="minorHAnsi"/>
          <w:color w:val="000000" w:themeColor="text1"/>
        </w:rPr>
        <w:t xml:space="preserve"> Artworks by </w:t>
      </w:r>
      <w:r w:rsidR="00E96C97">
        <w:rPr>
          <w:rFonts w:asciiTheme="minorHAnsi" w:eastAsiaTheme="minorEastAsia" w:hAnsiTheme="minorHAnsi" w:cstheme="minorHAnsi" w:hint="eastAsia"/>
          <w:color w:val="000000" w:themeColor="text1"/>
        </w:rPr>
        <w:t>3</w:t>
      </w:r>
      <w:r w:rsidR="00562D94" w:rsidRPr="00820F9A">
        <w:rPr>
          <w:rFonts w:asciiTheme="minorHAnsi" w:eastAsiaTheme="minorEastAsia" w:hAnsiTheme="minorHAnsi" w:cstheme="minorHAnsi"/>
          <w:color w:val="000000" w:themeColor="text1"/>
        </w:rPr>
        <w:t xml:space="preserve"> artists with disabilities were showcased.</w:t>
      </w:r>
    </w:p>
    <w:p w14:paraId="134B3D93"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771B4219" w14:textId="77777777" w:rsidTr="00DD6AEC">
        <w:tc>
          <w:tcPr>
            <w:tcW w:w="10682" w:type="dxa"/>
          </w:tcPr>
          <w:p w14:paraId="5DBDD849" w14:textId="7739E91B"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「馮凱威：人像展」</w:t>
            </w:r>
            <w:r w:rsidRPr="00820F9A">
              <w:rPr>
                <w:rFonts w:asciiTheme="minorHAnsi" w:eastAsiaTheme="minorEastAsia" w:hAnsiTheme="minorHAnsi" w:cstheme="minorHAnsi"/>
                <w:color w:val="000000" w:themeColor="text1"/>
              </w:rPr>
              <w:t xml:space="preserve"> Jason Fung: The Portrait</w:t>
            </w:r>
          </w:p>
          <w:p w14:paraId="571F4A00" w14:textId="67DBD2FC"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「劉本章舊生會：咖啡店的一角」</w:t>
            </w:r>
            <w:r w:rsidRPr="00820F9A">
              <w:rPr>
                <w:rFonts w:asciiTheme="minorHAnsi" w:eastAsiaTheme="minorEastAsia" w:hAnsiTheme="minorHAnsi" w:cstheme="minorHAnsi"/>
                <w:color w:val="000000" w:themeColor="text1"/>
              </w:rPr>
              <w:t xml:space="preserve"> Alumni of</w:t>
            </w:r>
            <w:r w:rsidRPr="00820F9A" w:rsidDel="001E185D">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 xml:space="preserve">Sam </w:t>
            </w:r>
            <w:proofErr w:type="spellStart"/>
            <w:r w:rsidRPr="00820F9A">
              <w:rPr>
                <w:rFonts w:asciiTheme="minorHAnsi" w:eastAsiaTheme="minorEastAsia" w:hAnsiTheme="minorHAnsi" w:cstheme="minorHAnsi"/>
                <w:color w:val="000000" w:themeColor="text1"/>
              </w:rPr>
              <w:t>Shui</w:t>
            </w:r>
            <w:proofErr w:type="spellEnd"/>
            <w:r w:rsidRPr="00820F9A">
              <w:rPr>
                <w:rFonts w:asciiTheme="minorHAnsi" w:eastAsiaTheme="minorEastAsia" w:hAnsiTheme="minorHAnsi" w:cstheme="minorHAnsi"/>
                <w:color w:val="000000" w:themeColor="text1"/>
              </w:rPr>
              <w:t xml:space="preserve"> Natives Association Lau Pun Cheung School: A Corner of Café</w:t>
            </w:r>
          </w:p>
          <w:p w14:paraId="579480BA" w14:textId="0C682BD7"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「陳顯卓：不一樣的泰國之旅」</w:t>
            </w:r>
            <w:r w:rsidRPr="00820F9A">
              <w:rPr>
                <w:rFonts w:asciiTheme="minorHAnsi" w:eastAsiaTheme="minorEastAsia" w:hAnsiTheme="minorHAnsi" w:cstheme="minorHAnsi"/>
                <w:color w:val="000000" w:themeColor="text1"/>
              </w:rPr>
              <w:t xml:space="preserve"> Chan </w:t>
            </w:r>
            <w:proofErr w:type="spellStart"/>
            <w:r w:rsidRPr="00820F9A">
              <w:rPr>
                <w:rFonts w:asciiTheme="minorHAnsi" w:eastAsiaTheme="minorEastAsia" w:hAnsiTheme="minorHAnsi" w:cstheme="minorHAnsi"/>
                <w:color w:val="000000" w:themeColor="text1"/>
              </w:rPr>
              <w:t>Hin-cheuk</w:t>
            </w:r>
            <w:proofErr w:type="spellEnd"/>
            <w:r w:rsidRPr="00820F9A">
              <w:rPr>
                <w:rFonts w:asciiTheme="minorHAnsi" w:eastAsiaTheme="minorEastAsia" w:hAnsiTheme="minorHAnsi" w:cstheme="minorHAnsi"/>
                <w:color w:val="000000" w:themeColor="text1"/>
              </w:rPr>
              <w:t>: An Unexpected Art Journey of Thailand</w:t>
            </w:r>
          </w:p>
        </w:tc>
      </w:tr>
    </w:tbl>
    <w:p w14:paraId="540DFA34" w14:textId="77777777" w:rsidR="00DD6AEC" w:rsidRPr="00820F9A" w:rsidRDefault="00DD6AEC" w:rsidP="00B320B2">
      <w:pPr>
        <w:jc w:val="both"/>
        <w:rPr>
          <w:rFonts w:asciiTheme="minorHAnsi" w:eastAsiaTheme="minorEastAsia" w:hAnsiTheme="minorHAnsi" w:cstheme="minorHAnsi"/>
          <w:color w:val="000000" w:themeColor="text1"/>
        </w:rPr>
      </w:pPr>
    </w:p>
    <w:p w14:paraId="34B3DBE9" w14:textId="5C60100F" w:rsidR="00BB5A83" w:rsidRPr="00820F9A" w:rsidRDefault="0078746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w:t>
      </w:r>
      <w:r w:rsidR="00BB5A83" w:rsidRPr="00820F9A">
        <w:rPr>
          <w:rFonts w:asciiTheme="minorHAnsi" w:eastAsiaTheme="minorEastAsia" w:hAnsiTheme="minorHAnsi" w:cstheme="minorHAnsi"/>
          <w:color w:val="000000" w:themeColor="text1"/>
        </w:rPr>
        <w:t xml:space="preserve">Funded by: </w:t>
      </w:r>
      <w:r w:rsidR="00BB5A83" w:rsidRPr="00820F9A">
        <w:rPr>
          <w:rFonts w:asciiTheme="minorHAnsi" w:eastAsiaTheme="minorEastAsia" w:hAnsiTheme="minorHAnsi" w:cstheme="minorHAnsi"/>
          <w:color w:val="000000" w:themeColor="text1"/>
        </w:rPr>
        <w:t>香港賽馬會慈善信託基金</w:t>
      </w:r>
      <w:r w:rsidR="00BB5A83" w:rsidRPr="00820F9A">
        <w:rPr>
          <w:rFonts w:asciiTheme="minorHAnsi" w:eastAsiaTheme="minorEastAsia" w:hAnsiTheme="minorHAnsi" w:cstheme="minorHAnsi"/>
          <w:color w:val="000000" w:themeColor="text1"/>
        </w:rPr>
        <w:t xml:space="preserve"> The Hong Kong Jockey Club Charities Trust</w:t>
      </w:r>
    </w:p>
    <w:p w14:paraId="317D9D9A" w14:textId="04E523D0" w:rsidR="00C46BAD" w:rsidRPr="00820F9A" w:rsidRDefault="00C46BAD" w:rsidP="00B320B2">
      <w:pPr>
        <w:jc w:val="both"/>
        <w:rPr>
          <w:rFonts w:asciiTheme="minorHAnsi" w:eastAsiaTheme="minorEastAsia" w:hAnsiTheme="minorHAnsi" w:cstheme="minorHAnsi"/>
          <w:color w:val="000000" w:themeColor="text1"/>
        </w:rPr>
      </w:pPr>
    </w:p>
    <w:p w14:paraId="5E893730" w14:textId="77777777" w:rsidR="00DD6AEC" w:rsidRPr="00820F9A" w:rsidRDefault="00DD6AE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4BB8B588" w14:textId="136681AB" w:rsidR="00C46BAD" w:rsidRPr="00820F9A" w:rsidRDefault="00C46BAD"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P.16</w:t>
      </w:r>
    </w:p>
    <w:p w14:paraId="0818F5A8" w14:textId="77777777" w:rsidR="00C46BAD" w:rsidRPr="00820F9A" w:rsidRDefault="00C46BAD"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46BAD" w:rsidRPr="00820F9A" w14:paraId="124D8EAA" w14:textId="77777777" w:rsidTr="001E4328">
        <w:tc>
          <w:tcPr>
            <w:tcW w:w="1951" w:type="dxa"/>
          </w:tcPr>
          <w:p w14:paraId="4094D9F1" w14:textId="77777777" w:rsidR="00C46BAD" w:rsidRPr="00820F9A" w:rsidRDefault="00C46BAD"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979B6F6" w14:textId="77777777" w:rsidR="00C46BAD" w:rsidRPr="00820F9A" w:rsidRDefault="00C46BAD"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聯繫藝術與社區</w:t>
            </w:r>
            <w:r w:rsidRPr="00820F9A">
              <w:rPr>
                <w:rFonts w:asciiTheme="minorHAnsi" w:eastAsiaTheme="minorEastAsia" w:hAnsiTheme="minorHAnsi" w:cstheme="minorHAnsi"/>
                <w:b/>
                <w:color w:val="000000" w:themeColor="text1"/>
              </w:rPr>
              <w:t xml:space="preserve"> </w:t>
            </w:r>
          </w:p>
          <w:p w14:paraId="3D6CCEFD" w14:textId="163C0E4F" w:rsidR="00C46BAD" w:rsidRPr="00185E50" w:rsidRDefault="00E96C97" w:rsidP="00185E50">
            <w:pPr>
              <w:rPr>
                <w:rFonts w:asciiTheme="minorHAnsi" w:eastAsiaTheme="minorEastAsia" w:hAnsiTheme="minorHAnsi" w:cstheme="minorBidi"/>
                <w:szCs w:val="22"/>
              </w:rPr>
            </w:pPr>
            <w:r>
              <w:rPr>
                <w:rFonts w:asciiTheme="minorHAnsi" w:eastAsiaTheme="minorEastAsia" w:hAnsiTheme="minorHAnsi" w:cstheme="minorHAnsi"/>
                <w:b/>
                <w:color w:val="000000" w:themeColor="text1"/>
              </w:rPr>
              <w:t>Bridge the Arts</w:t>
            </w:r>
            <w:r w:rsidR="00185E50">
              <w:rPr>
                <w:rFonts w:asciiTheme="minorHAnsi" w:eastAsiaTheme="minorEastAsia" w:hAnsiTheme="minorHAnsi" w:cstheme="minorHAnsi"/>
                <w:b/>
                <w:color w:val="000000" w:themeColor="text1"/>
              </w:rPr>
              <w:t xml:space="preserve"> with the Community</w:t>
            </w:r>
          </w:p>
        </w:tc>
      </w:tr>
      <w:tr w:rsidR="00032A2A" w:rsidRPr="00820F9A" w14:paraId="6679C5C2" w14:textId="77777777" w:rsidTr="001E4328">
        <w:tc>
          <w:tcPr>
            <w:tcW w:w="10522" w:type="dxa"/>
            <w:gridSpan w:val="2"/>
            <w:shd w:val="clear" w:color="auto" w:fill="F2DBDB" w:themeFill="accent2" w:themeFillTint="33"/>
          </w:tcPr>
          <w:p w14:paraId="7AB8A990" w14:textId="77777777" w:rsidR="00032A2A" w:rsidRPr="00820F9A" w:rsidRDefault="00032A2A"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遊藝同樂</w:t>
            </w:r>
          </w:p>
          <w:p w14:paraId="44114B12" w14:textId="194E03A2" w:rsidR="00032A2A" w:rsidRPr="00820F9A" w:rsidRDefault="00032A2A" w:rsidP="00B320B2">
            <w:pPr>
              <w:jc w:val="both"/>
              <w:rPr>
                <w:rFonts w:asciiTheme="minorHAnsi" w:eastAsiaTheme="minorEastAsia" w:hAnsiTheme="minorHAnsi" w:cstheme="minorHAnsi"/>
                <w:b/>
                <w:color w:val="365F91" w:themeColor="accent1" w:themeShade="BF"/>
              </w:rPr>
            </w:pPr>
            <w:bookmarkStart w:id="28" w:name="OLE_LINK200"/>
            <w:r w:rsidRPr="00820F9A">
              <w:rPr>
                <w:rFonts w:asciiTheme="minorHAnsi" w:eastAsiaTheme="minorEastAsia" w:hAnsiTheme="minorHAnsi" w:cstheme="minorHAnsi"/>
                <w:b/>
                <w:color w:val="000000" w:themeColor="text1"/>
              </w:rPr>
              <w:t>Have Fun with Arts</w:t>
            </w:r>
            <w:bookmarkEnd w:id="28"/>
          </w:p>
        </w:tc>
      </w:tr>
    </w:tbl>
    <w:p w14:paraId="6D8B6EF6" w14:textId="77777777" w:rsidR="00C46BAD" w:rsidRPr="00820F9A" w:rsidRDefault="00C46BAD" w:rsidP="00B320B2">
      <w:pPr>
        <w:jc w:val="both"/>
        <w:rPr>
          <w:rFonts w:asciiTheme="minorHAnsi" w:eastAsiaTheme="minorEastAsia" w:hAnsiTheme="minorHAnsi" w:cstheme="minorHAnsi"/>
          <w:color w:val="000000" w:themeColor="text1"/>
        </w:rPr>
      </w:pPr>
    </w:p>
    <w:p w14:paraId="07730F6A" w14:textId="6D45F9D1" w:rsidR="00876779" w:rsidRPr="00820F9A" w:rsidRDefault="001E4328" w:rsidP="00B320B2">
      <w:pPr>
        <w:jc w:val="both"/>
        <w:rPr>
          <w:rFonts w:asciiTheme="minorHAnsi" w:eastAsiaTheme="minorEastAsia" w:hAnsiTheme="minorHAnsi" w:cstheme="minorHAnsi"/>
          <w:color w:val="000000" w:themeColor="text1"/>
        </w:rPr>
      </w:pPr>
      <w:bookmarkStart w:id="29" w:name="OLE_LINK199"/>
      <w:bookmarkStart w:id="30" w:name="OLE_LINK105"/>
      <w:bookmarkStart w:id="31" w:name="OLE_LINK106"/>
      <w:proofErr w:type="gramStart"/>
      <w:r w:rsidRPr="00820F9A">
        <w:rPr>
          <w:rFonts w:asciiTheme="minorHAnsi" w:eastAsiaTheme="minorEastAsia" w:hAnsiTheme="minorHAnsi" w:cstheme="minorHAnsi"/>
          <w:color w:val="000000" w:themeColor="text1"/>
        </w:rPr>
        <w:t>疫</w:t>
      </w:r>
      <w:proofErr w:type="gramEnd"/>
      <w:r w:rsidRPr="00820F9A">
        <w:rPr>
          <w:rFonts w:asciiTheme="minorHAnsi" w:eastAsiaTheme="minorEastAsia" w:hAnsiTheme="minorHAnsi" w:cstheme="minorHAnsi"/>
          <w:color w:val="000000" w:themeColor="text1"/>
        </w:rPr>
        <w:t>情過後，「遊藝同樂」</w:t>
      </w:r>
      <w:r w:rsidR="00876779" w:rsidRPr="00820F9A">
        <w:rPr>
          <w:rFonts w:asciiTheme="minorHAnsi" w:eastAsiaTheme="minorEastAsia" w:hAnsiTheme="minorHAnsi" w:cstheme="minorHAnsi"/>
          <w:color w:val="000000" w:themeColor="text1"/>
        </w:rPr>
        <w:t>繼續</w:t>
      </w:r>
      <w:r w:rsidRPr="00820F9A">
        <w:rPr>
          <w:rFonts w:asciiTheme="minorHAnsi" w:eastAsiaTheme="minorEastAsia" w:hAnsiTheme="minorHAnsi" w:cstheme="minorHAnsi"/>
          <w:color w:val="000000" w:themeColor="text1"/>
        </w:rPr>
        <w:t>「</w:t>
      </w:r>
      <w:proofErr w:type="gramStart"/>
      <w:r w:rsidRPr="00820F9A">
        <w:rPr>
          <w:rFonts w:asciiTheme="minorHAnsi" w:eastAsiaTheme="minorEastAsia" w:hAnsiTheme="minorHAnsi" w:cstheme="minorHAnsi"/>
          <w:color w:val="000000" w:themeColor="text1"/>
        </w:rPr>
        <w:t>以藝會友</w:t>
      </w:r>
      <w:proofErr w:type="gramEnd"/>
      <w:r w:rsidRPr="00820F9A">
        <w:rPr>
          <w:rFonts w:asciiTheme="minorHAnsi" w:eastAsiaTheme="minorEastAsia" w:hAnsiTheme="minorHAnsi" w:cstheme="minorHAnsi"/>
          <w:color w:val="000000" w:themeColor="text1"/>
        </w:rPr>
        <w:t>」</w:t>
      </w:r>
      <w:r w:rsidR="00A64C08" w:rsidRPr="00820F9A">
        <w:rPr>
          <w:rFonts w:asciiTheme="minorHAnsi" w:eastAsiaTheme="minorEastAsia" w:hAnsiTheme="minorHAnsi" w:cstheme="minorHAnsi"/>
          <w:color w:val="000000" w:themeColor="text1"/>
        </w:rPr>
        <w:t>，推廣社會共融</w:t>
      </w:r>
      <w:r w:rsidR="00876779"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賽馬會共融藝術工房</w:t>
      </w:r>
      <w:r w:rsidR="00185E50" w:rsidRPr="00185E50">
        <w:rPr>
          <w:rFonts w:asciiTheme="minorHAnsi" w:eastAsiaTheme="minorEastAsia" w:hAnsiTheme="minorHAnsi" w:cstheme="minorHAnsi" w:hint="eastAsia"/>
          <w:color w:val="000000" w:themeColor="text1"/>
        </w:rPr>
        <w:t>作</w:t>
      </w:r>
      <w:r w:rsidRPr="00820F9A">
        <w:rPr>
          <w:rFonts w:asciiTheme="minorHAnsi" w:eastAsiaTheme="minorEastAsia" w:hAnsiTheme="minorHAnsi" w:cstheme="minorHAnsi"/>
          <w:color w:val="000000" w:themeColor="text1"/>
        </w:rPr>
        <w:t>為</w:t>
      </w:r>
      <w:proofErr w:type="gramStart"/>
      <w:r w:rsidRPr="00820F9A">
        <w:rPr>
          <w:rFonts w:asciiTheme="minorHAnsi" w:eastAsiaTheme="minorEastAsia" w:hAnsiTheme="minorHAnsi" w:cstheme="minorHAnsi"/>
          <w:color w:val="000000" w:themeColor="text1"/>
        </w:rPr>
        <w:t>一個聚</w:t>
      </w:r>
      <w:r w:rsidR="00876779" w:rsidRPr="00820F9A">
        <w:rPr>
          <w:rFonts w:asciiTheme="minorHAnsi" w:eastAsiaTheme="minorEastAsia" w:hAnsiTheme="minorHAnsi" w:cstheme="minorHAnsi"/>
          <w:color w:val="000000" w:themeColor="text1"/>
        </w:rPr>
        <w:t>腳點</w:t>
      </w:r>
      <w:proofErr w:type="gramEnd"/>
      <w:r w:rsidR="00876779" w:rsidRPr="00820F9A">
        <w:rPr>
          <w:rFonts w:asciiTheme="minorHAnsi" w:eastAsiaTheme="minorEastAsia" w:hAnsiTheme="minorHAnsi" w:cstheme="minorHAnsi"/>
          <w:color w:val="000000" w:themeColor="text1"/>
        </w:rPr>
        <w:t>，讓</w:t>
      </w:r>
      <w:r w:rsidRPr="00820F9A">
        <w:rPr>
          <w:rFonts w:asciiTheme="minorHAnsi" w:eastAsiaTheme="minorEastAsia" w:hAnsiTheme="minorHAnsi" w:cstheme="minorHAnsi"/>
          <w:color w:val="000000" w:themeColor="text1"/>
        </w:rPr>
        <w:t>殘疾人士</w:t>
      </w:r>
      <w:r w:rsidR="00876779" w:rsidRPr="00820F9A">
        <w:rPr>
          <w:rFonts w:asciiTheme="minorHAnsi" w:eastAsiaTheme="minorEastAsia" w:hAnsiTheme="minorHAnsi" w:cstheme="minorHAnsi"/>
          <w:color w:val="000000" w:themeColor="text1"/>
        </w:rPr>
        <w:t>和健全</w:t>
      </w:r>
      <w:r w:rsidRPr="00820F9A">
        <w:rPr>
          <w:rFonts w:asciiTheme="minorHAnsi" w:eastAsiaTheme="minorEastAsia" w:hAnsiTheme="minorHAnsi" w:cstheme="minorHAnsi"/>
          <w:color w:val="000000" w:themeColor="text1"/>
        </w:rPr>
        <w:t>人</w:t>
      </w:r>
      <w:r w:rsidR="00876779" w:rsidRPr="00820F9A">
        <w:rPr>
          <w:rFonts w:asciiTheme="minorHAnsi" w:eastAsiaTheme="minorEastAsia" w:hAnsiTheme="minorHAnsi" w:cstheme="minorHAnsi"/>
          <w:color w:val="000000" w:themeColor="text1"/>
        </w:rPr>
        <w:t>士在同一空間下</w:t>
      </w:r>
      <w:r w:rsidR="00A64C08"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共同參與</w:t>
      </w:r>
      <w:r w:rsidR="00876779" w:rsidRPr="00820F9A">
        <w:rPr>
          <w:rFonts w:asciiTheme="minorHAnsi" w:eastAsiaTheme="minorEastAsia" w:hAnsiTheme="minorHAnsi" w:cstheme="minorHAnsi"/>
          <w:color w:val="000000" w:themeColor="text1"/>
        </w:rPr>
        <w:t>藝術體驗工作坊</w:t>
      </w:r>
      <w:r w:rsidRPr="00820F9A">
        <w:rPr>
          <w:rFonts w:asciiTheme="minorHAnsi" w:eastAsiaTheme="minorEastAsia" w:hAnsiTheme="minorHAnsi" w:cstheme="minorHAnsi"/>
          <w:color w:val="000000" w:themeColor="text1"/>
        </w:rPr>
        <w:t>，發揮創意。</w:t>
      </w:r>
      <w:r w:rsidR="00876779" w:rsidRPr="00820F9A">
        <w:rPr>
          <w:rFonts w:asciiTheme="minorHAnsi" w:eastAsiaTheme="minorEastAsia" w:hAnsiTheme="minorHAnsi" w:cstheme="minorHAnsi"/>
          <w:color w:val="000000" w:themeColor="text1"/>
        </w:rPr>
        <w:t>過往一年，</w:t>
      </w:r>
      <w:r w:rsidR="0070490D" w:rsidRPr="00820F9A">
        <w:rPr>
          <w:rFonts w:asciiTheme="minorHAnsi" w:eastAsiaTheme="minorEastAsia" w:hAnsiTheme="minorHAnsi" w:cstheme="minorHAnsi"/>
          <w:color w:val="000000" w:themeColor="text1"/>
        </w:rPr>
        <w:t>「遊藝同樂」</w:t>
      </w:r>
      <w:r w:rsidR="00876779" w:rsidRPr="00820F9A">
        <w:rPr>
          <w:rFonts w:asciiTheme="minorHAnsi" w:eastAsiaTheme="minorEastAsia" w:hAnsiTheme="minorHAnsi" w:cstheme="minorHAnsi"/>
          <w:color w:val="000000" w:themeColor="text1"/>
        </w:rPr>
        <w:t>鼓勵參加者</w:t>
      </w:r>
      <w:r w:rsidR="00A64C08" w:rsidRPr="00820F9A">
        <w:rPr>
          <w:rFonts w:asciiTheme="minorHAnsi" w:eastAsiaTheme="minorEastAsia" w:hAnsiTheme="minorHAnsi" w:cstheme="minorHAnsi"/>
          <w:color w:val="000000" w:themeColor="text1"/>
        </w:rPr>
        <w:t>重新認識</w:t>
      </w:r>
      <w:r w:rsidR="009A27AF" w:rsidRPr="00820F9A">
        <w:rPr>
          <w:rFonts w:asciiTheme="minorHAnsi" w:eastAsiaTheme="minorEastAsia" w:hAnsiTheme="minorHAnsi" w:cstheme="minorHAnsi"/>
          <w:color w:val="000000" w:themeColor="text1"/>
        </w:rPr>
        <w:t>視覺、聽覺、觸覺、嗅覺和味覺</w:t>
      </w:r>
      <w:r w:rsidR="00876779" w:rsidRPr="00820F9A">
        <w:rPr>
          <w:rFonts w:asciiTheme="minorHAnsi" w:eastAsiaTheme="minorEastAsia" w:hAnsiTheme="minorHAnsi" w:cstheme="minorHAnsi"/>
          <w:color w:val="000000" w:themeColor="text1"/>
        </w:rPr>
        <w:t>，建立對自我的認知和周</w:t>
      </w:r>
      <w:r w:rsidR="00C343C3" w:rsidRPr="00820F9A">
        <w:rPr>
          <w:rFonts w:asciiTheme="minorHAnsi" w:eastAsiaTheme="minorEastAsia" w:hAnsiTheme="minorHAnsi" w:cstheme="minorHAnsi"/>
          <w:color w:val="000000" w:themeColor="text1"/>
        </w:rPr>
        <w:t>遭</w:t>
      </w:r>
      <w:r w:rsidR="00876779" w:rsidRPr="00820F9A">
        <w:rPr>
          <w:rFonts w:asciiTheme="minorHAnsi" w:eastAsiaTheme="minorEastAsia" w:hAnsiTheme="minorHAnsi" w:cstheme="minorHAnsi"/>
          <w:color w:val="000000" w:themeColor="text1"/>
        </w:rPr>
        <w:t>環境的聯繫。</w:t>
      </w:r>
      <w:r w:rsidR="00A64C08" w:rsidRPr="00820F9A">
        <w:rPr>
          <w:rFonts w:asciiTheme="minorHAnsi" w:eastAsiaTheme="minorEastAsia" w:hAnsiTheme="minorHAnsi" w:cstheme="minorHAnsi"/>
          <w:color w:val="000000" w:themeColor="text1"/>
        </w:rPr>
        <w:t>多元</w:t>
      </w:r>
      <w:r w:rsidR="00227683" w:rsidRPr="00820F9A">
        <w:rPr>
          <w:rFonts w:asciiTheme="minorHAnsi" w:eastAsiaTheme="minorEastAsia" w:hAnsiTheme="minorHAnsi" w:cstheme="minorHAnsi"/>
          <w:color w:val="000000" w:themeColor="text1"/>
        </w:rPr>
        <w:t>豐富</w:t>
      </w:r>
      <w:r w:rsidR="00A64C08" w:rsidRPr="00820F9A">
        <w:rPr>
          <w:rFonts w:asciiTheme="minorHAnsi" w:eastAsiaTheme="minorEastAsia" w:hAnsiTheme="minorHAnsi" w:cstheme="minorHAnsi"/>
          <w:color w:val="000000" w:themeColor="text1"/>
        </w:rPr>
        <w:t>的工作坊包括</w:t>
      </w:r>
      <w:r w:rsidR="00876779" w:rsidRPr="00820F9A">
        <w:rPr>
          <w:rFonts w:asciiTheme="minorHAnsi" w:eastAsiaTheme="minorEastAsia" w:hAnsiTheme="minorHAnsi" w:cstheme="minorHAnsi"/>
          <w:color w:val="000000" w:themeColor="text1"/>
        </w:rPr>
        <w:t>冷門樂器</w:t>
      </w:r>
      <w:r w:rsidR="00A64C08" w:rsidRPr="00820F9A">
        <w:rPr>
          <w:rFonts w:asciiTheme="minorHAnsi" w:eastAsiaTheme="minorEastAsia" w:hAnsiTheme="minorHAnsi" w:cstheme="minorHAnsi"/>
          <w:color w:val="000000" w:themeColor="text1"/>
        </w:rPr>
        <w:t>、</w:t>
      </w:r>
      <w:r w:rsidR="00876779" w:rsidRPr="00820F9A">
        <w:rPr>
          <w:rFonts w:asciiTheme="minorHAnsi" w:eastAsiaTheme="minorEastAsia" w:hAnsiTheme="minorHAnsi" w:cstheme="minorHAnsi"/>
          <w:color w:val="000000" w:themeColor="text1"/>
        </w:rPr>
        <w:t>和諧粉彩</w:t>
      </w:r>
      <w:r w:rsidR="00A64C08" w:rsidRPr="00820F9A">
        <w:rPr>
          <w:rFonts w:asciiTheme="minorHAnsi" w:eastAsiaTheme="minorEastAsia" w:hAnsiTheme="minorHAnsi" w:cstheme="minorHAnsi"/>
          <w:color w:val="000000" w:themeColor="text1"/>
        </w:rPr>
        <w:t>、</w:t>
      </w:r>
      <w:r w:rsidR="00876779" w:rsidRPr="00820F9A">
        <w:rPr>
          <w:rFonts w:asciiTheme="minorHAnsi" w:eastAsiaTheme="minorEastAsia" w:hAnsiTheme="minorHAnsi" w:cstheme="minorHAnsi"/>
          <w:color w:val="000000" w:themeColor="text1"/>
        </w:rPr>
        <w:t>線畫、創意繪畫、身體彩繪</w:t>
      </w:r>
      <w:r w:rsidR="00C343C3" w:rsidRPr="00820F9A">
        <w:rPr>
          <w:rFonts w:asciiTheme="minorHAnsi" w:eastAsiaTheme="minorEastAsia" w:hAnsiTheme="minorHAnsi" w:cstheme="minorHAnsi"/>
          <w:color w:val="000000" w:themeColor="text1"/>
        </w:rPr>
        <w:t>等，</w:t>
      </w:r>
      <w:r w:rsidR="00876779" w:rsidRPr="00820F9A">
        <w:rPr>
          <w:rFonts w:asciiTheme="minorHAnsi" w:eastAsiaTheme="minorEastAsia" w:hAnsiTheme="minorHAnsi" w:cstheme="minorHAnsi"/>
          <w:color w:val="000000" w:themeColor="text1"/>
        </w:rPr>
        <w:t>讓參加者體驗藝術的</w:t>
      </w:r>
      <w:r w:rsidR="00227683" w:rsidRPr="00820F9A">
        <w:rPr>
          <w:rFonts w:asciiTheme="minorHAnsi" w:eastAsiaTheme="minorEastAsia" w:hAnsiTheme="minorHAnsi" w:cstheme="minorHAnsi"/>
          <w:color w:val="000000" w:themeColor="text1"/>
        </w:rPr>
        <w:t>樂趣</w:t>
      </w:r>
      <w:bookmarkEnd w:id="29"/>
      <w:r w:rsidR="00876779" w:rsidRPr="00820F9A">
        <w:rPr>
          <w:rFonts w:asciiTheme="minorHAnsi" w:eastAsiaTheme="minorEastAsia" w:hAnsiTheme="minorHAnsi" w:cstheme="minorHAnsi"/>
          <w:color w:val="000000" w:themeColor="text1"/>
        </w:rPr>
        <w:t>。</w:t>
      </w:r>
    </w:p>
    <w:p w14:paraId="539AF75B" w14:textId="77777777" w:rsidR="00352B22" w:rsidRPr="00820F9A" w:rsidRDefault="00352B22" w:rsidP="00B320B2">
      <w:pPr>
        <w:jc w:val="both"/>
        <w:rPr>
          <w:rFonts w:asciiTheme="minorHAnsi" w:eastAsiaTheme="minorEastAsia" w:hAnsiTheme="minorHAnsi" w:cstheme="minorHAnsi"/>
          <w:color w:val="000000" w:themeColor="text1"/>
        </w:rPr>
      </w:pPr>
    </w:p>
    <w:p w14:paraId="1FDD575B" w14:textId="2A03E897" w:rsidR="009F7CD7" w:rsidRPr="00820F9A" w:rsidRDefault="009F7CD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After the COVID-19 pandemic, ‘Have Fun with Arts’ continued to build a vibrant community of friends through the arts and promote social inclusion. Jockey Club Inclusive Art Studio became a gathering spot for people with and without disabilities to participate in the arts under the same roof. In the past year, ‘Have Fun with Arts’ encouraged participants to explore the five senses, namely vision, hearing, touch, smell, and taste, as well as to establish a relationship between self and the surrounding environment. Diverse and rich workshops included unusual musical instruments, pastel </w:t>
      </w:r>
      <w:proofErr w:type="spellStart"/>
      <w:r w:rsidRPr="00820F9A">
        <w:rPr>
          <w:rFonts w:asciiTheme="minorHAnsi" w:eastAsiaTheme="minorEastAsia" w:hAnsiTheme="minorHAnsi" w:cstheme="minorHAnsi"/>
          <w:color w:val="000000" w:themeColor="text1"/>
        </w:rPr>
        <w:t>nagomi</w:t>
      </w:r>
      <w:proofErr w:type="spellEnd"/>
      <w:r w:rsidRPr="00820F9A">
        <w:rPr>
          <w:rFonts w:asciiTheme="minorHAnsi" w:eastAsiaTheme="minorEastAsia" w:hAnsiTheme="minorHAnsi" w:cstheme="minorHAnsi"/>
          <w:color w:val="000000" w:themeColor="text1"/>
        </w:rPr>
        <w:t xml:space="preserve"> art, string art, creative drawing and body painting, allowing participants to experience the joy of art.</w:t>
      </w:r>
    </w:p>
    <w:p w14:paraId="29E38B1B" w14:textId="77777777" w:rsidR="00DD6AEC" w:rsidRPr="00820F9A" w:rsidRDefault="00DD6AEC"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1FE4B9A2" w14:textId="77777777" w:rsidTr="00DD6AEC">
        <w:tc>
          <w:tcPr>
            <w:tcW w:w="10682" w:type="dxa"/>
          </w:tcPr>
          <w:p w14:paraId="2312301C" w14:textId="77777777"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577 </w:t>
            </w:r>
            <w:r w:rsidRPr="00820F9A">
              <w:rPr>
                <w:rFonts w:asciiTheme="minorHAnsi" w:eastAsiaTheme="minorEastAsia" w:hAnsiTheme="minorHAnsi" w:cstheme="minorHAnsi"/>
                <w:color w:val="000000" w:themeColor="text1"/>
              </w:rPr>
              <w:t>參與人次</w:t>
            </w:r>
            <w:r w:rsidRPr="00820F9A">
              <w:rPr>
                <w:rFonts w:asciiTheme="minorHAnsi" w:eastAsiaTheme="minorEastAsia" w:hAnsiTheme="minorHAnsi" w:cstheme="minorHAnsi"/>
                <w:color w:val="000000" w:themeColor="text1"/>
              </w:rPr>
              <w:t xml:space="preserve"> Participants</w:t>
            </w:r>
          </w:p>
          <w:p w14:paraId="55A46C89" w14:textId="3E739420"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28 </w:t>
            </w:r>
            <w:r w:rsidRPr="00820F9A">
              <w:rPr>
                <w:rFonts w:asciiTheme="minorHAnsi" w:eastAsiaTheme="minorEastAsia" w:hAnsiTheme="minorHAnsi" w:cstheme="minorHAnsi"/>
                <w:color w:val="000000" w:themeColor="text1"/>
              </w:rPr>
              <w:t>藝術工作坊時數</w:t>
            </w:r>
            <w:r w:rsidRPr="00820F9A">
              <w:rPr>
                <w:rFonts w:asciiTheme="minorHAnsi" w:eastAsiaTheme="minorEastAsia" w:hAnsiTheme="minorHAnsi" w:cstheme="minorHAnsi"/>
                <w:color w:val="000000" w:themeColor="text1"/>
              </w:rPr>
              <w:t xml:space="preserve"> Hours of art workshops</w:t>
            </w:r>
          </w:p>
        </w:tc>
      </w:tr>
    </w:tbl>
    <w:p w14:paraId="32B695E1" w14:textId="77777777" w:rsidR="000465E4" w:rsidRPr="00820F9A" w:rsidRDefault="000465E4" w:rsidP="00B320B2">
      <w:pPr>
        <w:jc w:val="both"/>
        <w:rPr>
          <w:rFonts w:asciiTheme="minorHAnsi" w:eastAsiaTheme="minorEastAsia" w:hAnsiTheme="minorHAnsi" w:cstheme="minorHAnsi"/>
          <w:color w:val="000000" w:themeColor="text1"/>
        </w:rPr>
      </w:pPr>
    </w:p>
    <w:p w14:paraId="0227D0D6" w14:textId="0720B426"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捐助機構</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香港賽馬會慈善信託基金</w:t>
      </w:r>
      <w:r w:rsidRPr="00820F9A">
        <w:rPr>
          <w:rFonts w:asciiTheme="minorHAnsi" w:eastAsiaTheme="minorEastAsia" w:hAnsiTheme="minorHAnsi" w:cstheme="minorHAnsi"/>
          <w:color w:val="000000" w:themeColor="text1"/>
        </w:rPr>
        <w:t xml:space="preserve"> The Hong Kong Jockey Club Charities Trust</w:t>
      </w:r>
    </w:p>
    <w:bookmarkEnd w:id="30"/>
    <w:bookmarkEnd w:id="31"/>
    <w:p w14:paraId="73B41B2E" w14:textId="61B72FC9" w:rsidR="005C7E32" w:rsidRPr="00820F9A" w:rsidRDefault="005C7E32" w:rsidP="00B320B2">
      <w:pPr>
        <w:jc w:val="both"/>
        <w:rPr>
          <w:rFonts w:asciiTheme="minorHAnsi" w:eastAsiaTheme="minorEastAsia" w:hAnsiTheme="minorHAnsi" w:cstheme="minorHAnsi"/>
          <w:color w:val="000000" w:themeColor="text1"/>
        </w:rPr>
      </w:pPr>
    </w:p>
    <w:p w14:paraId="5F83B7F5" w14:textId="1DB8A906" w:rsidR="005C7E32" w:rsidRPr="00820F9A" w:rsidRDefault="00AF772E"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r w:rsidR="005C7E32" w:rsidRPr="00820F9A">
        <w:rPr>
          <w:rFonts w:asciiTheme="minorHAnsi" w:eastAsiaTheme="minorEastAsia" w:hAnsiTheme="minorHAnsi" w:cstheme="minorHAnsi"/>
          <w:b/>
          <w:color w:val="000000" w:themeColor="text1"/>
          <w:u w:val="single"/>
          <w:shd w:val="pct15" w:color="auto" w:fill="FFFFFF"/>
        </w:rPr>
        <w:lastRenderedPageBreak/>
        <w:t>P.17, P.18</w:t>
      </w:r>
    </w:p>
    <w:p w14:paraId="5B3522C5"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01A850F5" w14:textId="77777777" w:rsidTr="005C7E32">
        <w:tc>
          <w:tcPr>
            <w:tcW w:w="1951" w:type="dxa"/>
          </w:tcPr>
          <w:p w14:paraId="2083C792"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43D84EA" w14:textId="77777777" w:rsidR="00DE7444" w:rsidRPr="00820F9A" w:rsidRDefault="00DE7444" w:rsidP="00DE7444">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推動殘疾人士以專業藝術</w:t>
            </w:r>
            <w:r w:rsidRPr="00736EC5">
              <w:rPr>
                <w:rFonts w:asciiTheme="minorHAnsi" w:eastAsiaTheme="minorEastAsia" w:hAnsiTheme="minorHAnsi" w:cstheme="minorHAnsi"/>
                <w:b/>
                <w:color w:val="000000" w:themeColor="text1"/>
              </w:rPr>
              <w:t>發展</w:t>
            </w:r>
            <w:r w:rsidRPr="00820F9A">
              <w:rPr>
                <w:rFonts w:asciiTheme="minorHAnsi" w:eastAsiaTheme="minorEastAsia" w:hAnsiTheme="minorHAnsi" w:cstheme="minorHAnsi"/>
                <w:b/>
                <w:color w:val="000000" w:themeColor="text1"/>
              </w:rPr>
              <w:t>作為目標</w:t>
            </w:r>
            <w:r w:rsidRPr="00820F9A">
              <w:rPr>
                <w:rFonts w:asciiTheme="minorHAnsi" w:eastAsiaTheme="minorEastAsia" w:hAnsiTheme="minorHAnsi" w:cstheme="minorHAnsi"/>
                <w:b/>
                <w:color w:val="000000" w:themeColor="text1"/>
              </w:rPr>
              <w:t xml:space="preserve"> </w:t>
            </w:r>
          </w:p>
          <w:p w14:paraId="63B714DD" w14:textId="7E6F3982"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Foster Professional Development in the Arts for People with Disabilities</w:t>
            </w:r>
          </w:p>
        </w:tc>
      </w:tr>
      <w:tr w:rsidR="00032A2A" w:rsidRPr="00820F9A" w14:paraId="38B0FB10" w14:textId="77777777" w:rsidTr="0084484E">
        <w:tc>
          <w:tcPr>
            <w:tcW w:w="10522" w:type="dxa"/>
            <w:gridSpan w:val="2"/>
            <w:shd w:val="clear" w:color="auto" w:fill="F2DBDB" w:themeFill="accent2" w:themeFillTint="33"/>
          </w:tcPr>
          <w:p w14:paraId="3666E966" w14:textId="77777777" w:rsidR="00032A2A" w:rsidRPr="00820F9A" w:rsidRDefault="00032A2A"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邁藝</w:t>
            </w:r>
          </w:p>
          <w:p w14:paraId="576E2C93" w14:textId="2514C5A6" w:rsidR="00032A2A" w:rsidRPr="00820F9A" w:rsidRDefault="00032A2A" w:rsidP="00B320B2">
            <w:pPr>
              <w:jc w:val="both"/>
              <w:rPr>
                <w:rFonts w:asciiTheme="minorHAnsi" w:eastAsiaTheme="minorEastAsia" w:hAnsiTheme="minorHAnsi" w:cstheme="minorHAnsi"/>
                <w:b/>
                <w:color w:val="365F91" w:themeColor="accent1" w:themeShade="BF"/>
              </w:rPr>
            </w:pPr>
            <w:proofErr w:type="spellStart"/>
            <w:r w:rsidRPr="00820F9A">
              <w:rPr>
                <w:rFonts w:asciiTheme="minorHAnsi" w:eastAsiaTheme="minorEastAsia" w:hAnsiTheme="minorHAnsi" w:cstheme="minorHAnsi"/>
                <w:b/>
              </w:rPr>
              <w:t>ArtWorks</w:t>
            </w:r>
            <w:proofErr w:type="spellEnd"/>
          </w:p>
        </w:tc>
      </w:tr>
    </w:tbl>
    <w:p w14:paraId="23D1764C" w14:textId="77777777" w:rsidR="009F4AC2" w:rsidRPr="00820F9A" w:rsidRDefault="009F4AC2" w:rsidP="00B320B2">
      <w:pPr>
        <w:pStyle w:val="a3"/>
        <w:widowControl w:val="0"/>
        <w:tabs>
          <w:tab w:val="left" w:pos="3780"/>
        </w:tabs>
        <w:ind w:left="0"/>
        <w:jc w:val="both"/>
        <w:rPr>
          <w:rFonts w:asciiTheme="minorHAnsi" w:eastAsiaTheme="minorEastAsia" w:hAnsiTheme="minorHAnsi" w:cstheme="minorHAnsi"/>
          <w:b/>
          <w:highlight w:val="yellow"/>
        </w:rPr>
      </w:pPr>
    </w:p>
    <w:p w14:paraId="491D8960" w14:textId="57A47BB5" w:rsidR="0070490D" w:rsidRPr="00FD5526" w:rsidRDefault="0070490D"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rPr>
        <w:t>專業藝術家在努力前進時總不忘豐富自身的知識和技能。為有志於藝術發展的展能藝術家度身</w:t>
      </w:r>
      <w:r w:rsidRPr="00820F9A">
        <w:rPr>
          <w:rFonts w:asciiTheme="minorHAnsi" w:eastAsiaTheme="minorEastAsia" w:hAnsiTheme="minorHAnsi" w:cstheme="minorHAnsi"/>
          <w:lang w:val="x-none"/>
        </w:rPr>
        <w:t>訂</w:t>
      </w:r>
      <w:r w:rsidRPr="00820F9A">
        <w:rPr>
          <w:rFonts w:asciiTheme="minorHAnsi" w:eastAsiaTheme="minorEastAsia" w:hAnsiTheme="minorHAnsi" w:cstheme="minorHAnsi"/>
        </w:rPr>
        <w:t>造的《邁藝》</w:t>
      </w:r>
      <w:r w:rsidR="00B320B2" w:rsidRPr="00820F9A">
        <w:rPr>
          <w:rFonts w:asciiTheme="minorHAnsi" w:eastAsiaTheme="minorEastAsia" w:hAnsiTheme="minorHAnsi" w:cstheme="minorHAnsi"/>
        </w:rPr>
        <w:t>，</w:t>
      </w:r>
      <w:r w:rsidRPr="00820F9A">
        <w:rPr>
          <w:rFonts w:asciiTheme="minorHAnsi" w:eastAsiaTheme="minorEastAsia" w:hAnsiTheme="minorHAnsi" w:cstheme="minorHAnsi"/>
        </w:rPr>
        <w:t>期望殘疾人士透過多面向培訓，鞏固專業及</w:t>
      </w:r>
      <w:r w:rsidRPr="00820F9A">
        <w:rPr>
          <w:rFonts w:asciiTheme="minorHAnsi" w:eastAsiaTheme="minorEastAsia" w:hAnsiTheme="minorHAnsi" w:cstheme="minorHAnsi"/>
          <w:lang w:val="x-none"/>
        </w:rPr>
        <w:t>拓展</w:t>
      </w:r>
      <w:r w:rsidRPr="00820F9A">
        <w:rPr>
          <w:rFonts w:asciiTheme="minorHAnsi" w:eastAsiaTheme="minorEastAsia" w:hAnsiTheme="minorHAnsi" w:cstheme="minorHAnsi"/>
        </w:rPr>
        <w:t>技能，投入本地創意藝術產業當中。</w:t>
      </w:r>
      <w:r w:rsidR="00233EBF" w:rsidRPr="00FD5526">
        <w:rPr>
          <w:rFonts w:asciiTheme="minorHAnsi" w:eastAsiaTheme="minorEastAsia" w:hAnsiTheme="minorHAnsi" w:cstheme="minorHAnsi" w:hint="eastAsia"/>
          <w:color w:val="000000" w:themeColor="text1"/>
        </w:rPr>
        <w:t>計劃分為兩大</w:t>
      </w:r>
      <w:r w:rsidR="00233EBF" w:rsidRPr="00FD5526">
        <w:rPr>
          <w:rFonts w:asciiTheme="minorHAnsi" w:eastAsiaTheme="minorEastAsia" w:hAnsiTheme="minorHAnsi" w:cstheme="minorHAnsi"/>
          <w:color w:val="000000" w:themeColor="text1"/>
        </w:rPr>
        <w:t>階段</w:t>
      </w:r>
      <w:r w:rsidR="00233EBF" w:rsidRPr="00FD5526">
        <w:rPr>
          <w:rFonts w:asciiTheme="minorHAnsi" w:eastAsiaTheme="minorEastAsia" w:hAnsiTheme="minorHAnsi" w:cstheme="minorHAnsi" w:hint="eastAsia"/>
          <w:color w:val="000000" w:themeColor="text1"/>
        </w:rPr>
        <w:t>。</w:t>
      </w:r>
      <w:r w:rsidR="00233EBF" w:rsidRPr="00FD5526">
        <w:rPr>
          <w:rFonts w:asciiTheme="minorHAnsi" w:eastAsiaTheme="minorEastAsia" w:hAnsiTheme="minorHAnsi" w:cstheme="minorHAnsi"/>
          <w:color w:val="000000" w:themeColor="text1"/>
        </w:rPr>
        <w:t>第一階段</w:t>
      </w:r>
      <w:r w:rsidR="00233EBF" w:rsidRPr="00FD5526">
        <w:rPr>
          <w:rFonts w:asciiTheme="minorHAnsi" w:eastAsiaTheme="minorEastAsia" w:hAnsiTheme="minorHAnsi" w:cstheme="minorHAnsi" w:hint="eastAsia"/>
          <w:color w:val="000000" w:themeColor="text1"/>
        </w:rPr>
        <w:t>是</w:t>
      </w:r>
      <w:r w:rsidR="00233EBF" w:rsidRPr="00FD5526">
        <w:rPr>
          <w:rFonts w:asciiTheme="minorHAnsi" w:eastAsiaTheme="minorEastAsia" w:hAnsiTheme="minorHAnsi" w:cstheme="minorHAnsi"/>
          <w:color w:val="000000" w:themeColor="text1"/>
        </w:rPr>
        <w:t>《展能藝術家專業培訓及公眾教育先導計劃》</w:t>
      </w:r>
      <w:r w:rsidR="00233EBF" w:rsidRPr="00FD5526">
        <w:rPr>
          <w:rFonts w:asciiTheme="minorHAnsi" w:eastAsiaTheme="minorEastAsia" w:hAnsiTheme="minorHAnsi" w:cstheme="minorHAnsi" w:hint="eastAsia"/>
          <w:color w:val="000000" w:themeColor="text1"/>
        </w:rPr>
        <w:t>，</w:t>
      </w:r>
      <w:r w:rsidR="00233EBF" w:rsidRPr="00FD5526">
        <w:rPr>
          <w:rFonts w:asciiTheme="minorHAnsi" w:eastAsiaTheme="minorEastAsia" w:hAnsiTheme="minorHAnsi" w:cstheme="minorHAnsi"/>
          <w:color w:val="000000" w:themeColor="text1"/>
        </w:rPr>
        <w:t>為有志於藝術領域發展的殘疾人士提供實用的藝術行業實戰技巧，以提升專業素養及綜合能力。第二階段</w:t>
      </w:r>
      <w:r w:rsidR="00233EBF" w:rsidRPr="00FD5526">
        <w:rPr>
          <w:rFonts w:asciiTheme="minorHAnsi" w:eastAsiaTheme="minorEastAsia" w:hAnsiTheme="minorHAnsi" w:cstheme="minorHAnsi" w:hint="eastAsia"/>
          <w:color w:val="000000" w:themeColor="text1"/>
        </w:rPr>
        <w:t>是</w:t>
      </w:r>
      <w:r w:rsidR="00233EBF" w:rsidRPr="00FD5526">
        <w:rPr>
          <w:rFonts w:asciiTheme="minorHAnsi" w:eastAsiaTheme="minorEastAsia" w:hAnsiTheme="minorHAnsi" w:cstheme="minorHAnsi"/>
          <w:color w:val="000000" w:themeColor="text1"/>
        </w:rPr>
        <w:t>《展能藝術家技藝進修計劃》</w:t>
      </w:r>
      <w:r w:rsidR="00233EBF" w:rsidRPr="00FD5526">
        <w:rPr>
          <w:rFonts w:asciiTheme="minorHAnsi" w:eastAsiaTheme="minorEastAsia" w:hAnsiTheme="minorHAnsi" w:cstheme="minorHAnsi" w:hint="eastAsia"/>
          <w:color w:val="000000" w:themeColor="text1"/>
        </w:rPr>
        <w:t>，</w:t>
      </w:r>
      <w:r w:rsidR="00233EBF" w:rsidRPr="00FD5526">
        <w:rPr>
          <w:rFonts w:asciiTheme="minorHAnsi" w:eastAsiaTheme="minorEastAsia" w:hAnsiTheme="minorHAnsi" w:cstheme="minorHAnsi"/>
          <w:color w:val="000000" w:themeColor="text1"/>
        </w:rPr>
        <w:t>為擁有一定藝術水平的展能藝術家提供六種不同主題的進階培訓。</w:t>
      </w:r>
    </w:p>
    <w:p w14:paraId="5C2ABC13" w14:textId="77777777" w:rsidR="00FD5526" w:rsidRPr="00820F9A" w:rsidRDefault="00FD5526" w:rsidP="00B320B2">
      <w:pPr>
        <w:jc w:val="both"/>
        <w:rPr>
          <w:rFonts w:asciiTheme="minorHAnsi" w:eastAsiaTheme="minorEastAsia" w:hAnsiTheme="minorHAnsi" w:cstheme="minorHAnsi"/>
        </w:rPr>
      </w:pPr>
    </w:p>
    <w:p w14:paraId="0D2BF355" w14:textId="7D4FB173" w:rsidR="0070490D" w:rsidRPr="00820F9A" w:rsidRDefault="0070490D" w:rsidP="00B320B2">
      <w:pPr>
        <w:jc w:val="both"/>
        <w:rPr>
          <w:rFonts w:asciiTheme="minorHAnsi" w:eastAsiaTheme="minorEastAsia" w:hAnsiTheme="minorHAnsi" w:cstheme="minorHAnsi"/>
        </w:rPr>
      </w:pPr>
      <w:r w:rsidRPr="00820F9A">
        <w:rPr>
          <w:rFonts w:asciiTheme="minorHAnsi" w:eastAsiaTheme="minorEastAsia" w:hAnsiTheme="minorHAnsi" w:cstheme="minorHAnsi"/>
        </w:rPr>
        <w:t>Professional artists need to enrich their knowledge and skills when they strive to ex</w:t>
      </w:r>
      <w:r w:rsidR="00185E50">
        <w:rPr>
          <w:rFonts w:asciiTheme="minorHAnsi" w:eastAsiaTheme="minorEastAsia" w:hAnsiTheme="minorHAnsi" w:cstheme="minorHAnsi"/>
        </w:rPr>
        <w:t>cel in their respective fields. ‘</w:t>
      </w:r>
      <w:proofErr w:type="spellStart"/>
      <w:r w:rsidR="00185E50">
        <w:rPr>
          <w:rFonts w:asciiTheme="minorHAnsi" w:eastAsiaTheme="minorEastAsia" w:hAnsiTheme="minorHAnsi" w:cstheme="minorHAnsi"/>
        </w:rPr>
        <w:t>ArtWorks</w:t>
      </w:r>
      <w:proofErr w:type="spellEnd"/>
      <w:r w:rsidR="00185E50">
        <w:rPr>
          <w:rFonts w:asciiTheme="minorHAnsi" w:eastAsiaTheme="minorEastAsia" w:hAnsiTheme="minorHAnsi" w:cstheme="minorHAnsi"/>
        </w:rPr>
        <w:t>,’ a</w:t>
      </w:r>
      <w:r w:rsidRPr="00820F9A">
        <w:rPr>
          <w:rFonts w:asciiTheme="minorHAnsi" w:eastAsiaTheme="minorEastAsia" w:hAnsiTheme="minorHAnsi" w:cstheme="minorHAnsi"/>
        </w:rPr>
        <w:t xml:space="preserve"> development programme tailor-made for artists with disabilities, endeavoured to foster professional development in the arts for people with disabilities by strengthening their abilities and extending their skills, empowering them to actively engage in the local creative industry</w:t>
      </w:r>
      <w:r w:rsidR="00BA690C" w:rsidRPr="00820F9A">
        <w:rPr>
          <w:rFonts w:asciiTheme="minorHAnsi" w:eastAsiaTheme="minorEastAsia" w:hAnsiTheme="minorHAnsi" w:cstheme="minorHAnsi"/>
        </w:rPr>
        <w:t>.</w:t>
      </w:r>
      <w:r w:rsidR="00233EBF">
        <w:rPr>
          <w:rFonts w:asciiTheme="minorHAnsi" w:eastAsiaTheme="minorEastAsia" w:hAnsiTheme="minorHAnsi" w:cstheme="minorHAnsi"/>
        </w:rPr>
        <w:t xml:space="preserve"> </w:t>
      </w:r>
      <w:r w:rsidR="00233EBF" w:rsidRPr="00233EBF">
        <w:rPr>
          <w:rFonts w:asciiTheme="minorHAnsi" w:eastAsiaTheme="minorEastAsia" w:hAnsiTheme="minorHAnsi" w:cstheme="minorHAnsi"/>
        </w:rPr>
        <w:t xml:space="preserve">The first phase of the </w:t>
      </w:r>
      <w:r w:rsidR="00233EBF">
        <w:rPr>
          <w:rFonts w:asciiTheme="minorHAnsi" w:eastAsiaTheme="minorEastAsia" w:hAnsiTheme="minorHAnsi" w:cstheme="minorHAnsi"/>
        </w:rPr>
        <w:t>programme</w:t>
      </w:r>
      <w:r w:rsidR="00233EBF" w:rsidRPr="00233EBF">
        <w:rPr>
          <w:rFonts w:asciiTheme="minorHAnsi" w:eastAsiaTheme="minorEastAsia" w:hAnsiTheme="minorHAnsi" w:cstheme="minorHAnsi"/>
        </w:rPr>
        <w:t>, the ‘Professional Training and Public Education Pilot Scheme for Artists with Disabilities,’ aimed to assist persons with disabilities who were determined in artistic development by introducing practical skills required in the art</w:t>
      </w:r>
      <w:r w:rsidR="00233EBF">
        <w:rPr>
          <w:rFonts w:asciiTheme="minorHAnsi" w:eastAsiaTheme="minorEastAsia" w:hAnsiTheme="minorHAnsi" w:cstheme="minorHAnsi"/>
        </w:rPr>
        <w:t xml:space="preserve">. </w:t>
      </w:r>
      <w:r w:rsidR="00233EBF" w:rsidRPr="00233EBF">
        <w:rPr>
          <w:rFonts w:asciiTheme="minorHAnsi" w:eastAsiaTheme="minorEastAsia" w:hAnsiTheme="minorHAnsi" w:cstheme="minorHAnsi"/>
        </w:rPr>
        <w:t xml:space="preserve">The second phase, ‘Advanced Arts and Professional Development Workshops,’ provided </w:t>
      </w:r>
      <w:r w:rsidR="00816359">
        <w:rPr>
          <w:rFonts w:asciiTheme="minorHAnsi" w:eastAsiaTheme="minorEastAsia" w:hAnsiTheme="minorHAnsi" w:cstheme="minorHAnsi" w:hint="eastAsia"/>
        </w:rPr>
        <w:t xml:space="preserve">6 </w:t>
      </w:r>
      <w:r w:rsidR="00233EBF" w:rsidRPr="00233EBF">
        <w:rPr>
          <w:rFonts w:asciiTheme="minorHAnsi" w:eastAsiaTheme="minorEastAsia" w:hAnsiTheme="minorHAnsi" w:cstheme="minorHAnsi"/>
        </w:rPr>
        <w:t xml:space="preserve">advanced training courses in visual and performing arts to artists with disabilities who had acquired certain basic skills and were determined to take a step forward. </w:t>
      </w:r>
    </w:p>
    <w:p w14:paraId="1076978D" w14:textId="77777777" w:rsidR="0070490D" w:rsidRPr="00DE7444" w:rsidRDefault="0070490D" w:rsidP="00B320B2">
      <w:pPr>
        <w:jc w:val="both"/>
        <w:rPr>
          <w:rFonts w:asciiTheme="minorHAnsi" w:eastAsiaTheme="minorEastAsia" w:hAnsiTheme="minorHAnsi" w:cstheme="minorHAnsi"/>
        </w:rPr>
      </w:pPr>
    </w:p>
    <w:tbl>
      <w:tblPr>
        <w:tblStyle w:val="a5"/>
        <w:tblW w:w="0" w:type="auto"/>
        <w:tblLook w:val="04A0" w:firstRow="1" w:lastRow="0" w:firstColumn="1" w:lastColumn="0" w:noHBand="0" w:noVBand="1"/>
      </w:tblPr>
      <w:tblGrid>
        <w:gridCol w:w="10522"/>
      </w:tblGrid>
      <w:tr w:rsidR="0070490D" w:rsidRPr="00820F9A" w14:paraId="21A35F21" w14:textId="77777777" w:rsidTr="00722500">
        <w:tc>
          <w:tcPr>
            <w:tcW w:w="10522" w:type="dxa"/>
          </w:tcPr>
          <w:p w14:paraId="30A0BDF0"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攝影之路</w:t>
            </w:r>
            <w:r w:rsidRPr="00820F9A">
              <w:rPr>
                <w:rFonts w:asciiTheme="minorHAnsi" w:eastAsiaTheme="minorEastAsia" w:hAnsiTheme="minorHAnsi" w:cstheme="minorHAnsi"/>
              </w:rPr>
              <w:t xml:space="preserve"> My Way of Photography</w:t>
            </w:r>
          </w:p>
        </w:tc>
      </w:tr>
      <w:tr w:rsidR="0070490D" w:rsidRPr="00820F9A" w14:paraId="79C1089E" w14:textId="77777777" w:rsidTr="00722500">
        <w:tc>
          <w:tcPr>
            <w:tcW w:w="10522" w:type="dxa"/>
          </w:tcPr>
          <w:p w14:paraId="13853EA5"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沙畫藝術與跨媒體應用</w:t>
            </w:r>
            <w:r w:rsidRPr="00820F9A">
              <w:rPr>
                <w:rFonts w:asciiTheme="minorHAnsi" w:eastAsiaTheme="minorEastAsia" w:hAnsiTheme="minorHAnsi" w:cstheme="minorHAnsi"/>
              </w:rPr>
              <w:t xml:space="preserve"> Sand Painting with Cross-media Applications</w:t>
            </w:r>
          </w:p>
        </w:tc>
      </w:tr>
      <w:tr w:rsidR="0070490D" w:rsidRPr="00820F9A" w14:paraId="7DB5BA04" w14:textId="77777777" w:rsidTr="00722500">
        <w:tc>
          <w:tcPr>
            <w:tcW w:w="10522" w:type="dxa"/>
          </w:tcPr>
          <w:p w14:paraId="7D749CF1"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編作劇場</w:t>
            </w:r>
            <w:r w:rsidRPr="00820F9A">
              <w:rPr>
                <w:rFonts w:asciiTheme="minorHAnsi" w:eastAsiaTheme="minorEastAsia" w:hAnsiTheme="minorHAnsi" w:cstheme="minorHAnsi"/>
              </w:rPr>
              <w:t xml:space="preserve"> Devising Theatre</w:t>
            </w:r>
          </w:p>
        </w:tc>
      </w:tr>
      <w:tr w:rsidR="0070490D" w:rsidRPr="00820F9A" w14:paraId="15C27551" w14:textId="77777777" w:rsidTr="00722500">
        <w:tc>
          <w:tcPr>
            <w:tcW w:w="10522" w:type="dxa"/>
          </w:tcPr>
          <w:p w14:paraId="3FAE1E05"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舞蹈</w:t>
            </w:r>
            <w:r w:rsidRPr="00820F9A">
              <w:rPr>
                <w:rFonts w:asciiTheme="minorHAnsi" w:eastAsiaTheme="minorEastAsia" w:hAnsiTheme="minorHAnsi" w:cstheme="minorHAnsi"/>
              </w:rPr>
              <w:t xml:space="preserve"> Dance</w:t>
            </w:r>
          </w:p>
        </w:tc>
      </w:tr>
      <w:tr w:rsidR="0070490D" w:rsidRPr="00820F9A" w14:paraId="182CBADF" w14:textId="77777777" w:rsidTr="00722500">
        <w:tc>
          <w:tcPr>
            <w:tcW w:w="10522" w:type="dxa"/>
          </w:tcPr>
          <w:p w14:paraId="601B738C"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藝術角色設計</w:t>
            </w:r>
            <w:r w:rsidRPr="00820F9A">
              <w:rPr>
                <w:rFonts w:asciiTheme="minorHAnsi" w:eastAsiaTheme="minorEastAsia" w:hAnsiTheme="minorHAnsi" w:cstheme="minorHAnsi"/>
              </w:rPr>
              <w:t>+01 Character Design +01</w:t>
            </w:r>
          </w:p>
        </w:tc>
      </w:tr>
      <w:tr w:rsidR="0070490D" w:rsidRPr="00820F9A" w14:paraId="1BC705EF" w14:textId="77777777" w:rsidTr="00722500">
        <w:tc>
          <w:tcPr>
            <w:tcW w:w="10522" w:type="dxa"/>
          </w:tcPr>
          <w:p w14:paraId="0709BDE7" w14:textId="77777777" w:rsidR="0070490D" w:rsidRPr="00820F9A" w:rsidRDefault="0070490D" w:rsidP="00B320B2">
            <w:pPr>
              <w:pStyle w:val="a3"/>
              <w:numPr>
                <w:ilvl w:val="0"/>
                <w:numId w:val="18"/>
              </w:num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繪畫</w:t>
            </w:r>
            <w:r w:rsidRPr="00820F9A">
              <w:rPr>
                <w:rFonts w:asciiTheme="minorHAnsi" w:eastAsiaTheme="minorEastAsia" w:hAnsiTheme="minorHAnsi" w:cstheme="minorHAnsi"/>
              </w:rPr>
              <w:t xml:space="preserve"> Painting</w:t>
            </w:r>
          </w:p>
        </w:tc>
      </w:tr>
    </w:tbl>
    <w:p w14:paraId="7F8C1EE0" w14:textId="77777777" w:rsidR="00BB65D1" w:rsidRPr="00820F9A" w:rsidRDefault="00BB65D1" w:rsidP="00B320B2">
      <w:pPr>
        <w:pStyle w:val="a3"/>
        <w:widowControl w:val="0"/>
        <w:tabs>
          <w:tab w:val="left" w:pos="3780"/>
        </w:tabs>
        <w:ind w:left="0"/>
        <w:jc w:val="both"/>
        <w:rPr>
          <w:rFonts w:asciiTheme="minorHAnsi" w:eastAsiaTheme="minorEastAsia" w:hAnsiTheme="minorHAnsi" w:cstheme="minorHAnsi"/>
          <w:color w:val="333333"/>
          <w:shd w:val="clear" w:color="auto" w:fill="FFFFFF"/>
        </w:rPr>
      </w:pPr>
    </w:p>
    <w:tbl>
      <w:tblPr>
        <w:tblStyle w:val="a5"/>
        <w:tblW w:w="0" w:type="auto"/>
        <w:tblLook w:val="04A0" w:firstRow="1" w:lastRow="0" w:firstColumn="1" w:lastColumn="0" w:noHBand="0" w:noVBand="1"/>
      </w:tblPr>
      <w:tblGrid>
        <w:gridCol w:w="10682"/>
      </w:tblGrid>
      <w:tr w:rsidR="00D81915" w:rsidRPr="00820F9A" w14:paraId="2E10667A" w14:textId="77777777" w:rsidTr="00722500">
        <w:tc>
          <w:tcPr>
            <w:tcW w:w="10682" w:type="dxa"/>
          </w:tcPr>
          <w:p w14:paraId="6632EE82" w14:textId="17BBCF8E" w:rsidR="00D81915" w:rsidRPr="00820F9A" w:rsidRDefault="00D8191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67 </w:t>
            </w:r>
            <w:r w:rsidRPr="00820F9A">
              <w:rPr>
                <w:rFonts w:asciiTheme="minorHAnsi" w:eastAsiaTheme="minorEastAsia" w:hAnsiTheme="minorHAnsi" w:cstheme="minorHAnsi"/>
                <w:color w:val="000000" w:themeColor="text1"/>
              </w:rPr>
              <w:t>培訓參加者</w:t>
            </w:r>
            <w:r w:rsidRPr="00820F9A">
              <w:rPr>
                <w:rFonts w:asciiTheme="minorHAnsi" w:eastAsiaTheme="minorEastAsia" w:hAnsiTheme="minorHAnsi" w:cstheme="minorHAnsi"/>
                <w:color w:val="000000" w:themeColor="text1"/>
              </w:rPr>
              <w:t xml:space="preserve"> Training participants</w:t>
            </w:r>
          </w:p>
          <w:p w14:paraId="4F429E86" w14:textId="77777777" w:rsidR="00D81915" w:rsidRDefault="00D8191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526.5 </w:t>
            </w:r>
            <w:r w:rsidRPr="00820F9A">
              <w:rPr>
                <w:rFonts w:asciiTheme="minorHAnsi" w:eastAsiaTheme="minorEastAsia" w:hAnsiTheme="minorHAnsi" w:cstheme="minorHAnsi"/>
                <w:color w:val="000000" w:themeColor="text1"/>
              </w:rPr>
              <w:t>培訓小時</w:t>
            </w:r>
            <w:r w:rsidRPr="00820F9A">
              <w:rPr>
                <w:rFonts w:asciiTheme="minorHAnsi" w:eastAsiaTheme="minorEastAsia" w:hAnsiTheme="minorHAnsi" w:cstheme="minorHAnsi"/>
                <w:color w:val="000000" w:themeColor="text1"/>
              </w:rPr>
              <w:t xml:space="preserve"> Training hours</w:t>
            </w:r>
          </w:p>
          <w:p w14:paraId="4AF4D807" w14:textId="25771F60" w:rsidR="00816359" w:rsidRPr="00820F9A" w:rsidRDefault="00816359"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 xml:space="preserve">6,836 </w:t>
            </w:r>
            <w:r>
              <w:rPr>
                <w:rFonts w:asciiTheme="minorHAnsi" w:eastAsiaTheme="minorEastAsia" w:hAnsiTheme="minorHAnsi" w:cstheme="minorHAnsi" w:hint="eastAsia"/>
                <w:color w:val="000000" w:themeColor="text1"/>
              </w:rPr>
              <w:t>活動參與人次</w:t>
            </w:r>
            <w:r>
              <w:rPr>
                <w:rFonts w:asciiTheme="minorHAnsi" w:eastAsiaTheme="minorEastAsia" w:hAnsiTheme="minorHAnsi" w:cstheme="minorHAnsi" w:hint="eastAsia"/>
                <w:color w:val="000000" w:themeColor="text1"/>
              </w:rPr>
              <w:t xml:space="preserve"> No. of visitors</w:t>
            </w:r>
          </w:p>
        </w:tc>
      </w:tr>
    </w:tbl>
    <w:p w14:paraId="569EBD0F" w14:textId="77777777" w:rsidR="00D81915" w:rsidRPr="00820F9A" w:rsidRDefault="00D81915" w:rsidP="00B320B2">
      <w:pPr>
        <w:jc w:val="both"/>
        <w:rPr>
          <w:rFonts w:asciiTheme="minorHAnsi" w:eastAsiaTheme="minorEastAsia" w:hAnsiTheme="minorHAnsi" w:cstheme="minorHAnsi"/>
          <w:b/>
          <w:highlight w:val="yellow"/>
        </w:rPr>
      </w:pPr>
    </w:p>
    <w:p w14:paraId="3819F8B3" w14:textId="49513AD5" w:rsidR="006B504A" w:rsidRPr="00820F9A" w:rsidRDefault="00D81915"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w:t>
      </w:r>
      <w:proofErr w:type="gramStart"/>
      <w:r w:rsidRPr="00820F9A">
        <w:rPr>
          <w:rFonts w:asciiTheme="minorHAnsi" w:eastAsiaTheme="minorEastAsia" w:hAnsiTheme="minorHAnsi" w:cstheme="minorHAnsi"/>
          <w:b/>
        </w:rPr>
        <w:t>邁藝</w:t>
      </w:r>
      <w:proofErr w:type="gramEnd"/>
      <w:r w:rsidRPr="00820F9A">
        <w:rPr>
          <w:rFonts w:asciiTheme="minorHAnsi" w:eastAsiaTheme="minorEastAsia" w:hAnsiTheme="minorHAnsi" w:cstheme="minorHAnsi"/>
          <w:b/>
        </w:rPr>
        <w:t>：邁步</w:t>
      </w:r>
      <w:proofErr w:type="gramStart"/>
      <w:r w:rsidRPr="00820F9A">
        <w:rPr>
          <w:rFonts w:ascii="細明體" w:eastAsia="細明體" w:hAnsi="細明體" w:cs="細明體" w:hint="eastAsia"/>
          <w:b/>
        </w:rPr>
        <w:t>‧</w:t>
      </w:r>
      <w:proofErr w:type="gramEnd"/>
      <w:r w:rsidRPr="00820F9A">
        <w:rPr>
          <w:rFonts w:asciiTheme="minorHAnsi" w:eastAsiaTheme="minorEastAsia" w:hAnsiTheme="minorHAnsi" w:cstheme="minorHAnsi"/>
          <w:b/>
        </w:rPr>
        <w:t>我路」終期展演</w:t>
      </w:r>
      <w:r w:rsidRPr="00820F9A">
        <w:rPr>
          <w:rFonts w:asciiTheme="minorHAnsi" w:eastAsiaTheme="minorEastAsia" w:hAnsiTheme="minorHAnsi" w:cstheme="minorHAnsi"/>
          <w:b/>
        </w:rPr>
        <w:t xml:space="preserve"> </w:t>
      </w:r>
      <w:proofErr w:type="gramStart"/>
      <w:r w:rsidRPr="00820F9A">
        <w:rPr>
          <w:rFonts w:asciiTheme="minorHAnsi" w:eastAsiaTheme="minorEastAsia" w:hAnsiTheme="minorHAnsi" w:cstheme="minorHAnsi"/>
          <w:b/>
        </w:rPr>
        <w:t>‘</w:t>
      </w:r>
      <w:proofErr w:type="gramEnd"/>
      <w:r w:rsidRPr="00820F9A">
        <w:rPr>
          <w:rFonts w:asciiTheme="minorHAnsi" w:eastAsiaTheme="minorEastAsia" w:hAnsiTheme="minorHAnsi" w:cstheme="minorHAnsi"/>
          <w:b/>
        </w:rPr>
        <w:t xml:space="preserve">Artworks: Marching </w:t>
      </w:r>
      <w:r w:rsidR="00DE7444" w:rsidRPr="00736EC5">
        <w:rPr>
          <w:rFonts w:ascii="細明體" w:eastAsia="細明體" w:hAnsi="細明體" w:cs="細明體"/>
          <w:b/>
        </w:rPr>
        <w:t>·</w:t>
      </w:r>
      <w:r w:rsidR="00DE7444" w:rsidRPr="00736EC5">
        <w:rPr>
          <w:rFonts w:asciiTheme="minorHAnsi" w:eastAsiaTheme="minorEastAsia" w:hAnsiTheme="minorHAnsi" w:cstheme="minorHAnsi"/>
          <w:b/>
        </w:rPr>
        <w:t xml:space="preserve"> </w:t>
      </w:r>
      <w:r w:rsidRPr="00820F9A">
        <w:rPr>
          <w:rFonts w:asciiTheme="minorHAnsi" w:eastAsiaTheme="minorEastAsia" w:hAnsiTheme="minorHAnsi" w:cstheme="minorHAnsi"/>
          <w:b/>
        </w:rPr>
        <w:t xml:space="preserve">Forward’ Finale Showcase </w:t>
      </w:r>
      <w:r w:rsidR="00BA690C" w:rsidRPr="00820F9A">
        <w:rPr>
          <w:rFonts w:asciiTheme="minorHAnsi" w:eastAsiaTheme="minorEastAsia" w:hAnsiTheme="minorHAnsi" w:cstheme="minorHAnsi"/>
          <w:b/>
        </w:rPr>
        <w:t>and</w:t>
      </w:r>
      <w:r w:rsidRPr="00820F9A">
        <w:rPr>
          <w:rFonts w:asciiTheme="minorHAnsi" w:eastAsiaTheme="minorEastAsia" w:hAnsiTheme="minorHAnsi" w:cstheme="minorHAnsi"/>
          <w:b/>
        </w:rPr>
        <w:t xml:space="preserve"> Exhibition</w:t>
      </w:r>
    </w:p>
    <w:p w14:paraId="21F82485" w14:textId="77777777" w:rsidR="006B504A" w:rsidRPr="00820F9A" w:rsidRDefault="006B504A" w:rsidP="00B320B2">
      <w:pPr>
        <w:pStyle w:val="a3"/>
        <w:widowControl w:val="0"/>
        <w:tabs>
          <w:tab w:val="left" w:pos="3780"/>
        </w:tabs>
        <w:ind w:left="0"/>
        <w:jc w:val="both"/>
        <w:rPr>
          <w:rFonts w:asciiTheme="minorHAnsi" w:eastAsiaTheme="minorEastAsia" w:hAnsiTheme="minorHAnsi" w:cstheme="minorHAnsi"/>
          <w:highlight w:val="yellow"/>
        </w:rPr>
      </w:pPr>
    </w:p>
    <w:p w14:paraId="4BEB63C0" w14:textId="6E2FF6D3" w:rsidR="006B504A" w:rsidRPr="00820F9A" w:rsidRDefault="006B504A" w:rsidP="00B320B2">
      <w:pPr>
        <w:pStyle w:val="a3"/>
        <w:widowControl w:val="0"/>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一連</w:t>
      </w:r>
      <w:r w:rsidR="00787465" w:rsidRPr="00820F9A">
        <w:rPr>
          <w:rFonts w:asciiTheme="minorHAnsi" w:eastAsiaTheme="minorEastAsia" w:hAnsiTheme="minorHAnsi" w:cstheme="minorHAnsi"/>
        </w:rPr>
        <w:t>十</w:t>
      </w:r>
      <w:r w:rsidRPr="00820F9A">
        <w:rPr>
          <w:rFonts w:asciiTheme="minorHAnsi" w:eastAsiaTheme="minorEastAsia" w:hAnsiTheme="minorHAnsi" w:cstheme="minorHAnsi"/>
        </w:rPr>
        <w:t>日的「</w:t>
      </w:r>
      <w:proofErr w:type="gramStart"/>
      <w:r w:rsidRPr="00820F9A">
        <w:rPr>
          <w:rFonts w:asciiTheme="minorHAnsi" w:eastAsiaTheme="minorEastAsia" w:hAnsiTheme="minorHAnsi" w:cstheme="minorHAnsi"/>
        </w:rPr>
        <w:t>邁藝</w:t>
      </w:r>
      <w:proofErr w:type="gramEnd"/>
      <w:r w:rsidRPr="00820F9A">
        <w:rPr>
          <w:rFonts w:asciiTheme="minorHAnsi" w:eastAsiaTheme="minorEastAsia" w:hAnsiTheme="minorHAnsi" w:cstheme="minorHAnsi"/>
        </w:rPr>
        <w:t>：邁步</w:t>
      </w:r>
      <w:proofErr w:type="gramStart"/>
      <w:r w:rsidRPr="00820F9A">
        <w:rPr>
          <w:rFonts w:ascii="細明體" w:eastAsia="細明體" w:hAnsi="細明體" w:cs="細明體" w:hint="eastAsia"/>
        </w:rPr>
        <w:t>‧</w:t>
      </w:r>
      <w:proofErr w:type="gramEnd"/>
      <w:r w:rsidRPr="00820F9A">
        <w:rPr>
          <w:rFonts w:asciiTheme="minorHAnsi" w:eastAsiaTheme="minorEastAsia" w:hAnsiTheme="minorHAnsi" w:cstheme="minorHAnsi"/>
        </w:rPr>
        <w:t>我路」終期展演匯集培訓參加者的學習成果，受到一致好評。</w:t>
      </w:r>
      <w:proofErr w:type="gramStart"/>
      <w:r w:rsidRPr="00820F9A">
        <w:rPr>
          <w:rFonts w:asciiTheme="minorHAnsi" w:eastAsiaTheme="minorEastAsia" w:hAnsiTheme="minorHAnsi" w:cstheme="minorHAnsi"/>
        </w:rPr>
        <w:t>一眾展能</w:t>
      </w:r>
      <w:proofErr w:type="gramEnd"/>
      <w:r w:rsidRPr="00820F9A">
        <w:rPr>
          <w:rFonts w:asciiTheme="minorHAnsi" w:eastAsiaTheme="minorEastAsia" w:hAnsiTheme="minorHAnsi" w:cstheme="minorHAnsi"/>
        </w:rPr>
        <w:t>藝術家回望過去學習之路的同時，寄語繼續邁步創作路，</w:t>
      </w:r>
      <w:r w:rsidR="00DE7444" w:rsidRPr="00736EC5">
        <w:rPr>
          <w:rFonts w:asciiTheme="minorHAnsi" w:eastAsiaTheme="minorEastAsia" w:hAnsiTheme="minorHAnsi" w:cstheme="minorHAnsi"/>
        </w:rPr>
        <w:t>展望</w:t>
      </w:r>
      <w:r w:rsidRPr="00820F9A">
        <w:rPr>
          <w:rFonts w:asciiTheme="minorHAnsi" w:eastAsiaTheme="minorEastAsia" w:hAnsiTheme="minorHAnsi" w:cstheme="minorHAnsi"/>
        </w:rPr>
        <w:t>日後以更獨立、鮮明和全面的形象積極投入本地創意藝術產業當中。</w:t>
      </w:r>
    </w:p>
    <w:p w14:paraId="68E083B9" w14:textId="77777777" w:rsidR="006B504A" w:rsidRPr="00820F9A" w:rsidRDefault="006B504A" w:rsidP="00B320B2">
      <w:pPr>
        <w:pStyle w:val="a3"/>
        <w:ind w:left="0"/>
        <w:jc w:val="both"/>
        <w:rPr>
          <w:rFonts w:asciiTheme="minorHAnsi" w:eastAsiaTheme="minorEastAsia" w:hAnsiTheme="minorHAnsi" w:cstheme="minorHAnsi"/>
        </w:rPr>
      </w:pPr>
    </w:p>
    <w:p w14:paraId="369E630C" w14:textId="6BBFCFCB" w:rsidR="00DD6AEC" w:rsidRPr="00820F9A" w:rsidRDefault="00205FF2" w:rsidP="00B320B2">
      <w:pPr>
        <w:pStyle w:val="a3"/>
        <w:ind w:left="0"/>
        <w:jc w:val="both"/>
        <w:rPr>
          <w:rFonts w:asciiTheme="minorHAnsi" w:eastAsiaTheme="minorEastAsia" w:hAnsiTheme="minorHAnsi" w:cstheme="minorHAnsi"/>
        </w:rPr>
      </w:pPr>
      <w:r w:rsidRPr="00820F9A">
        <w:rPr>
          <w:rFonts w:asciiTheme="minorHAnsi" w:eastAsiaTheme="minorEastAsia" w:hAnsiTheme="minorHAnsi" w:cstheme="minorHAnsi"/>
        </w:rPr>
        <w:t>The ten-day ‘Artworks: Marching</w:t>
      </w:r>
      <w:r w:rsidR="00DE7444" w:rsidRPr="00820F9A">
        <w:rPr>
          <w:rFonts w:asciiTheme="minorHAnsi" w:eastAsiaTheme="minorEastAsia" w:hAnsiTheme="minorHAnsi" w:cstheme="minorHAnsi"/>
          <w:b/>
        </w:rPr>
        <w:t xml:space="preserve"> </w:t>
      </w:r>
      <w:r w:rsidR="00DE7444" w:rsidRPr="00736EC5">
        <w:rPr>
          <w:rFonts w:ascii="細明體" w:eastAsia="細明體" w:hAnsi="細明體" w:cs="細明體"/>
          <w:b/>
        </w:rPr>
        <w:t>·</w:t>
      </w:r>
      <w:r w:rsidR="00DE7444" w:rsidRPr="00736EC5">
        <w:rPr>
          <w:rFonts w:asciiTheme="minorHAnsi" w:eastAsiaTheme="minorEastAsia" w:hAnsiTheme="minorHAnsi" w:cstheme="minorHAnsi"/>
          <w:b/>
        </w:rPr>
        <w:t xml:space="preserve"> </w:t>
      </w:r>
      <w:r w:rsidRPr="00820F9A">
        <w:rPr>
          <w:rFonts w:asciiTheme="minorHAnsi" w:eastAsiaTheme="minorEastAsia" w:hAnsiTheme="minorHAnsi" w:cstheme="minorHAnsi"/>
        </w:rPr>
        <w:t xml:space="preserve">Forward’ Finale Showcase and Exhibition brought together an array of artworks and a series of performances by </w:t>
      </w:r>
      <w:r w:rsidR="00DE7444">
        <w:rPr>
          <w:rFonts w:asciiTheme="minorHAnsi" w:eastAsiaTheme="minorEastAsia" w:hAnsiTheme="minorHAnsi" w:cstheme="minorHAnsi"/>
        </w:rPr>
        <w:t xml:space="preserve">the </w:t>
      </w:r>
      <w:r w:rsidRPr="00820F9A">
        <w:rPr>
          <w:rFonts w:asciiTheme="minorHAnsi" w:eastAsiaTheme="minorEastAsia" w:hAnsiTheme="minorHAnsi" w:cstheme="minorHAnsi"/>
        </w:rPr>
        <w:t>training partic</w:t>
      </w:r>
      <w:r w:rsidR="00DE7444">
        <w:rPr>
          <w:rFonts w:asciiTheme="minorHAnsi" w:eastAsiaTheme="minorEastAsia" w:hAnsiTheme="minorHAnsi" w:cstheme="minorHAnsi"/>
        </w:rPr>
        <w:t xml:space="preserve">ipants, receiving rave reviews. </w:t>
      </w:r>
      <w:r w:rsidRPr="00820F9A">
        <w:rPr>
          <w:rFonts w:asciiTheme="minorHAnsi" w:eastAsiaTheme="minorEastAsia" w:hAnsiTheme="minorHAnsi" w:cstheme="minorHAnsi"/>
        </w:rPr>
        <w:t>The title nodded at the artists with disabilities’ journey in the arts and their desire to actively engage in the local creative industry as independent and all-rounded artists in the near future.</w:t>
      </w:r>
    </w:p>
    <w:p w14:paraId="61C6E495" w14:textId="77777777" w:rsidR="00D42F6C" w:rsidRPr="00820F9A" w:rsidRDefault="00D42F6C" w:rsidP="00B320B2">
      <w:pPr>
        <w:pStyle w:val="a3"/>
        <w:ind w:left="0"/>
        <w:jc w:val="both"/>
        <w:rPr>
          <w:rFonts w:asciiTheme="minorHAnsi" w:eastAsiaTheme="minorEastAsia" w:hAnsiTheme="minorHAnsi" w:cstheme="minorHAnsi"/>
        </w:rPr>
      </w:pPr>
    </w:p>
    <w:tbl>
      <w:tblPr>
        <w:tblStyle w:val="a5"/>
        <w:tblW w:w="0" w:type="auto"/>
        <w:tblLook w:val="04A0" w:firstRow="1" w:lastRow="0" w:firstColumn="1" w:lastColumn="0" w:noHBand="0" w:noVBand="1"/>
      </w:tblPr>
      <w:tblGrid>
        <w:gridCol w:w="2093"/>
        <w:gridCol w:w="8589"/>
      </w:tblGrid>
      <w:tr w:rsidR="00BB65D1" w:rsidRPr="00820F9A" w14:paraId="4DE21619" w14:textId="010A393D" w:rsidTr="00816359">
        <w:tc>
          <w:tcPr>
            <w:tcW w:w="2093" w:type="dxa"/>
          </w:tcPr>
          <w:p w14:paraId="6D946CC1" w14:textId="77777777" w:rsidR="00BB65D1" w:rsidRPr="00820F9A" w:rsidRDefault="00BB65D1"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開幕暨畢業禮</w:t>
            </w:r>
          </w:p>
          <w:p w14:paraId="59452D27" w14:textId="0B349048" w:rsidR="005E0664" w:rsidRPr="00820F9A" w:rsidRDefault="005E0664"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Opening cum graduation ceremony</w:t>
            </w:r>
          </w:p>
        </w:tc>
        <w:tc>
          <w:tcPr>
            <w:tcW w:w="8589" w:type="dxa"/>
          </w:tcPr>
          <w:p w14:paraId="5481BADB" w14:textId="77777777" w:rsidR="00816359" w:rsidRPr="00820F9A" w:rsidRDefault="00816359" w:rsidP="00816359">
            <w:pPr>
              <w:pStyle w:val="a3"/>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《過得還不錯的一年》為舞蹈課程參加者與導師的共同創作，當中包含了具個人特色的獨舞及全員合力的群舞。</w:t>
            </w:r>
            <w:proofErr w:type="gramStart"/>
            <w:r w:rsidRPr="00820F9A">
              <w:rPr>
                <w:rFonts w:asciiTheme="minorHAnsi" w:eastAsiaTheme="minorEastAsia" w:hAnsiTheme="minorHAnsi" w:cstheme="minorHAnsi"/>
              </w:rPr>
              <w:t>由編作</w:t>
            </w:r>
            <w:proofErr w:type="gramEnd"/>
            <w:r w:rsidRPr="00820F9A">
              <w:rPr>
                <w:rFonts w:asciiTheme="minorHAnsi" w:eastAsiaTheme="minorEastAsia" w:hAnsiTheme="minorHAnsi" w:cstheme="minorHAnsi"/>
              </w:rPr>
              <w:t>劇場課程參加者演出的《愛不愛回家》講述海難過後，船上旅客意外闖進光怪陸離的</w:t>
            </w:r>
            <w:proofErr w:type="gramStart"/>
            <w:r w:rsidRPr="00820F9A">
              <w:rPr>
                <w:rFonts w:asciiTheme="minorHAnsi" w:eastAsiaTheme="minorEastAsia" w:hAnsiTheme="minorHAnsi" w:cstheme="minorHAnsi"/>
              </w:rPr>
              <w:t>極樂島</w:t>
            </w:r>
            <w:proofErr w:type="gramEnd"/>
            <w:r w:rsidRPr="00820F9A">
              <w:rPr>
                <w:rFonts w:asciiTheme="minorHAnsi" w:eastAsiaTheme="minorEastAsia" w:hAnsiTheme="minorHAnsi" w:cstheme="minorHAnsi"/>
              </w:rPr>
              <w:t>，遇上各種千奇百怪的人與事。</w:t>
            </w:r>
          </w:p>
          <w:p w14:paraId="00427C02" w14:textId="0FEA3E00" w:rsidR="00493C31" w:rsidRPr="00820F9A" w:rsidRDefault="00816359" w:rsidP="00816359">
            <w:pPr>
              <w:pStyle w:val="a3"/>
              <w:widowControl w:val="0"/>
              <w:tabs>
                <w:tab w:val="left" w:pos="3780"/>
              </w:tabs>
              <w:ind w:left="0"/>
              <w:jc w:val="both"/>
              <w:rPr>
                <w:rFonts w:asciiTheme="minorHAnsi" w:eastAsiaTheme="minorEastAsia" w:hAnsiTheme="minorHAnsi" w:cstheme="minorHAnsi"/>
                <w:highlight w:val="yellow"/>
              </w:rPr>
            </w:pPr>
            <w:r w:rsidRPr="00DE7444">
              <w:rPr>
                <w:rFonts w:asciiTheme="minorHAnsi" w:eastAsiaTheme="minorEastAsia" w:hAnsiTheme="minorHAnsi" w:cstheme="minorHAnsi"/>
              </w:rPr>
              <w:t xml:space="preserve">Featuring solo and group dances, </w:t>
            </w:r>
            <w:r w:rsidRPr="00820F9A">
              <w:rPr>
                <w:rFonts w:asciiTheme="minorHAnsi" w:eastAsiaTheme="minorEastAsia" w:hAnsiTheme="minorHAnsi" w:cstheme="minorHAnsi"/>
              </w:rPr>
              <w:t xml:space="preserve">‘A Nice Year’ was a joint performance of </w:t>
            </w:r>
            <w:r>
              <w:rPr>
                <w:rFonts w:asciiTheme="minorHAnsi" w:eastAsiaTheme="minorEastAsia" w:hAnsiTheme="minorHAnsi" w:cstheme="minorHAnsi"/>
              </w:rPr>
              <w:t xml:space="preserve">the </w:t>
            </w:r>
            <w:r w:rsidRPr="00820F9A">
              <w:rPr>
                <w:rFonts w:asciiTheme="minorHAnsi" w:eastAsiaTheme="minorEastAsia" w:hAnsiTheme="minorHAnsi" w:cstheme="minorHAnsi"/>
              </w:rPr>
              <w:t>participants and instructors</w:t>
            </w:r>
            <w:r>
              <w:rPr>
                <w:rFonts w:asciiTheme="minorHAnsi" w:eastAsiaTheme="minorEastAsia" w:hAnsiTheme="minorHAnsi" w:cstheme="minorHAnsi"/>
              </w:rPr>
              <w:t xml:space="preserve"> of the dance course. ‘</w:t>
            </w:r>
            <w:r w:rsidRPr="00820F9A">
              <w:rPr>
                <w:rFonts w:asciiTheme="minorHAnsi" w:eastAsiaTheme="minorEastAsia" w:hAnsiTheme="minorHAnsi" w:cstheme="minorHAnsi"/>
              </w:rPr>
              <w:t>To Go or Not to Go’ was performed by the participants of the devising theatre. The performance told the story of the passengers who accidentally set foot on an eccentric paradise island after the shipwreck and encountered all kinds of strange people and ordeals.</w:t>
            </w:r>
          </w:p>
        </w:tc>
      </w:tr>
      <w:tr w:rsidR="00816359" w:rsidRPr="00820F9A" w14:paraId="5FA2E343" w14:textId="119BF79A" w:rsidTr="00816359">
        <w:tc>
          <w:tcPr>
            <w:tcW w:w="2093" w:type="dxa"/>
          </w:tcPr>
          <w:p w14:paraId="1F083384"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展覽</w:t>
            </w:r>
          </w:p>
          <w:p w14:paraId="75768A41" w14:textId="18AD0F3F"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Exhibition</w:t>
            </w:r>
          </w:p>
        </w:tc>
        <w:tc>
          <w:tcPr>
            <w:tcW w:w="8589" w:type="dxa"/>
          </w:tcPr>
          <w:p w14:paraId="422E9185"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展覽分為</w:t>
            </w:r>
            <w:r w:rsidRPr="004857C6">
              <w:rPr>
                <w:rFonts w:asciiTheme="minorHAnsi" w:eastAsiaTheme="minorEastAsia" w:hAnsiTheme="minorHAnsi" w:cstheme="minorHAnsi" w:hint="eastAsia"/>
              </w:rPr>
              <w:t>五</w:t>
            </w:r>
            <w:r w:rsidRPr="00820F9A">
              <w:rPr>
                <w:rFonts w:asciiTheme="minorHAnsi" w:eastAsiaTheme="minorEastAsia" w:hAnsiTheme="minorHAnsi" w:cstheme="minorHAnsi"/>
              </w:rPr>
              <w:t>大展區，分別是「繪畫」、「沙畫」、「攝影」、「角色設計」及「交流創作」。</w:t>
            </w:r>
          </w:p>
          <w:p w14:paraId="277687A1" w14:textId="0F91668C" w:rsidR="00816359" w:rsidRPr="00820F9A" w:rsidRDefault="00816359" w:rsidP="00DE7444">
            <w:pPr>
              <w:pStyle w:val="a3"/>
              <w:widowControl w:val="0"/>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The exhibition was divided into 5 exhibition areas, namely ‘Painting,’ ‘Sand Painting,’ ‘Photography,’ ‘Character Design</w:t>
            </w:r>
            <w:r>
              <w:rPr>
                <w:rFonts w:asciiTheme="minorHAnsi" w:eastAsiaTheme="minorEastAsia" w:hAnsiTheme="minorHAnsi" w:cstheme="minorHAnsi"/>
              </w:rPr>
              <w:t>,</w:t>
            </w:r>
            <w:r w:rsidRPr="00820F9A">
              <w:rPr>
                <w:rFonts w:asciiTheme="minorHAnsi" w:eastAsiaTheme="minorEastAsia" w:hAnsiTheme="minorHAnsi" w:cstheme="minorHAnsi"/>
              </w:rPr>
              <w:t>’ and ‘Exchange and Create.’</w:t>
            </w:r>
          </w:p>
        </w:tc>
      </w:tr>
      <w:tr w:rsidR="00816359" w:rsidRPr="00820F9A" w14:paraId="0AB6FBBE" w14:textId="093DEDCE" w:rsidTr="00816359">
        <w:tc>
          <w:tcPr>
            <w:tcW w:w="2093" w:type="dxa"/>
          </w:tcPr>
          <w:p w14:paraId="23BD689A"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交流創作展演</w:t>
            </w:r>
          </w:p>
          <w:p w14:paraId="2C38663D" w14:textId="3462ADD8"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Exchange and create</w:t>
            </w:r>
          </w:p>
        </w:tc>
        <w:tc>
          <w:tcPr>
            <w:tcW w:w="8589" w:type="dxa"/>
          </w:tcPr>
          <w:p w14:paraId="3C59D448" w14:textId="77777777" w:rsidR="00816359" w:rsidRPr="00820F9A" w:rsidRDefault="00816359" w:rsidP="00B320B2">
            <w:pPr>
              <w:pStyle w:val="a3"/>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主流藝術家與培訓參加者交流、一起創作。</w:t>
            </w:r>
          </w:p>
          <w:p w14:paraId="27D8A1CC" w14:textId="5D319B08" w:rsidR="00816359" w:rsidRPr="00820F9A" w:rsidRDefault="00816359" w:rsidP="00CE347E">
            <w:pPr>
              <w:pStyle w:val="a3"/>
              <w:widowControl w:val="0"/>
              <w:tabs>
                <w:tab w:val="left" w:pos="3780"/>
              </w:tabs>
              <w:ind w:left="0"/>
              <w:jc w:val="both"/>
              <w:rPr>
                <w:rFonts w:asciiTheme="minorHAnsi" w:eastAsiaTheme="minorEastAsia" w:hAnsiTheme="minorHAnsi" w:cstheme="minorHAnsi"/>
                <w:highlight w:val="yellow"/>
              </w:rPr>
            </w:pPr>
            <w:r w:rsidRPr="00820F9A">
              <w:rPr>
                <w:rFonts w:asciiTheme="minorHAnsi" w:eastAsiaTheme="minorEastAsia" w:hAnsiTheme="minorHAnsi" w:cstheme="minorHAnsi"/>
              </w:rPr>
              <w:t xml:space="preserve">Mainstream artists engaged in dialogues and created art together with </w:t>
            </w:r>
            <w:r>
              <w:rPr>
                <w:rFonts w:asciiTheme="minorHAnsi" w:eastAsiaTheme="minorEastAsia" w:hAnsiTheme="minorHAnsi" w:cstheme="minorHAnsi"/>
              </w:rPr>
              <w:t xml:space="preserve">the </w:t>
            </w:r>
            <w:r w:rsidRPr="00820F9A">
              <w:rPr>
                <w:rFonts w:asciiTheme="minorHAnsi" w:eastAsiaTheme="minorEastAsia" w:hAnsiTheme="minorHAnsi" w:cstheme="minorHAnsi"/>
              </w:rPr>
              <w:t>training participants.</w:t>
            </w:r>
          </w:p>
        </w:tc>
      </w:tr>
      <w:tr w:rsidR="00816359" w:rsidRPr="00820F9A" w14:paraId="5DB93699" w14:textId="3CC3DE29" w:rsidTr="00816359">
        <w:tc>
          <w:tcPr>
            <w:tcW w:w="2093" w:type="dxa"/>
          </w:tcPr>
          <w:p w14:paraId="77842800"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工作坊及展覽導賞</w:t>
            </w:r>
          </w:p>
          <w:p w14:paraId="28E469BD" w14:textId="23FF8881"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Workshops and public guided tours</w:t>
            </w:r>
          </w:p>
        </w:tc>
        <w:tc>
          <w:tcPr>
            <w:tcW w:w="8589" w:type="dxa"/>
          </w:tcPr>
          <w:p w14:paraId="1CED6923" w14:textId="5165B1AB" w:rsidR="00816359" w:rsidRPr="00820F9A" w:rsidRDefault="00816359" w:rsidP="00B320B2">
            <w:pPr>
              <w:pStyle w:val="a3"/>
              <w:widowControl w:val="0"/>
              <w:tabs>
                <w:tab w:val="left" w:pos="3780"/>
              </w:tabs>
              <w:ind w:left="0"/>
              <w:jc w:val="both"/>
              <w:rPr>
                <w:rFonts w:asciiTheme="minorHAnsi" w:eastAsiaTheme="minorEastAsia" w:hAnsiTheme="minorHAnsi" w:cstheme="minorHAnsi"/>
              </w:rPr>
            </w:pPr>
            <w:r w:rsidRPr="00DE7444">
              <w:rPr>
                <w:rFonts w:asciiTheme="minorHAnsi" w:eastAsiaTheme="minorEastAsia" w:hAnsiTheme="minorHAnsi" w:cstheme="minorHAnsi" w:hint="eastAsia"/>
              </w:rPr>
              <w:t>由</w:t>
            </w:r>
            <w:r w:rsidRPr="00820F9A">
              <w:rPr>
                <w:rFonts w:asciiTheme="minorHAnsi" w:eastAsiaTheme="minorEastAsia" w:hAnsiTheme="minorHAnsi" w:cstheme="minorHAnsi"/>
              </w:rPr>
              <w:t>培訓參加者帶領</w:t>
            </w:r>
            <w:r w:rsidRPr="00DE7444">
              <w:rPr>
                <w:rFonts w:asciiTheme="minorHAnsi" w:eastAsiaTheme="minorEastAsia" w:hAnsiTheme="minorHAnsi" w:cstheme="minorHAnsi" w:hint="eastAsia"/>
              </w:rPr>
              <w:t>的</w:t>
            </w:r>
            <w:r w:rsidRPr="00820F9A">
              <w:rPr>
                <w:rFonts w:asciiTheme="minorHAnsi" w:eastAsiaTheme="minorEastAsia" w:hAnsiTheme="minorHAnsi" w:cstheme="minorHAnsi"/>
              </w:rPr>
              <w:t>十</w:t>
            </w:r>
            <w:r>
              <w:rPr>
                <w:rFonts w:asciiTheme="minorHAnsi" w:eastAsiaTheme="minorEastAsia" w:hAnsiTheme="minorHAnsi" w:cstheme="minorHAnsi"/>
              </w:rPr>
              <w:t>場展覽導賞及藝術體驗</w:t>
            </w:r>
            <w:proofErr w:type="gramStart"/>
            <w:r>
              <w:rPr>
                <w:rFonts w:asciiTheme="minorHAnsi" w:eastAsiaTheme="minorEastAsia" w:hAnsiTheme="minorHAnsi" w:cstheme="minorHAnsi"/>
              </w:rPr>
              <w:t>工作坊</w:t>
            </w:r>
            <w:r w:rsidRPr="00820F9A">
              <w:rPr>
                <w:rFonts w:asciiTheme="minorHAnsi" w:eastAsiaTheme="minorEastAsia" w:hAnsiTheme="minorHAnsi" w:cstheme="minorHAnsi"/>
              </w:rPr>
              <w:t>讓公眾</w:t>
            </w:r>
            <w:proofErr w:type="gramEnd"/>
            <w:r w:rsidRPr="00820F9A">
              <w:rPr>
                <w:rFonts w:asciiTheme="minorHAnsi" w:eastAsiaTheme="minorEastAsia" w:hAnsiTheme="minorHAnsi" w:cstheme="minorHAnsi"/>
              </w:rPr>
              <w:t>了解展能藝術家的創作，並在工作坊中親身體驗藝術創作的過程。</w:t>
            </w:r>
          </w:p>
          <w:p w14:paraId="412E9693" w14:textId="4464282A" w:rsidR="00816359" w:rsidRPr="00820F9A" w:rsidRDefault="00816359" w:rsidP="0020662C">
            <w:pPr>
              <w:pStyle w:val="a3"/>
              <w:tabs>
                <w:tab w:val="left" w:pos="3780"/>
              </w:tabs>
              <w:ind w:left="0"/>
              <w:jc w:val="both"/>
              <w:rPr>
                <w:rFonts w:asciiTheme="minorHAnsi" w:eastAsiaTheme="minorEastAsia" w:hAnsiTheme="minorHAnsi" w:cstheme="minorHAnsi"/>
              </w:rPr>
            </w:pPr>
            <w:r>
              <w:rPr>
                <w:rFonts w:asciiTheme="minorHAnsi" w:eastAsiaTheme="minorEastAsia" w:hAnsiTheme="minorHAnsi" w:cstheme="minorHAnsi"/>
              </w:rPr>
              <w:t>The t</w:t>
            </w:r>
            <w:r w:rsidRPr="00820F9A">
              <w:rPr>
                <w:rFonts w:asciiTheme="minorHAnsi" w:eastAsiaTheme="minorEastAsia" w:hAnsiTheme="minorHAnsi" w:cstheme="minorHAnsi"/>
              </w:rPr>
              <w:t>raining participants led 10 workshops and public guided tours, allowing the public to understand the work created by artists with disabilities and experience creating art in the workshops.</w:t>
            </w:r>
          </w:p>
        </w:tc>
      </w:tr>
      <w:tr w:rsidR="00816359" w:rsidRPr="00820F9A" w14:paraId="4C35B028" w14:textId="33534A6A" w:rsidTr="00816359">
        <w:tc>
          <w:tcPr>
            <w:tcW w:w="2093" w:type="dxa"/>
          </w:tcPr>
          <w:p w14:paraId="48852024"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互動藝術攤位</w:t>
            </w:r>
          </w:p>
          <w:p w14:paraId="0C344487" w14:textId="362ED8EC" w:rsidR="00816359" w:rsidRPr="00820F9A" w:rsidRDefault="00816359" w:rsidP="00B320B2">
            <w:pPr>
              <w:pStyle w:val="a3"/>
              <w:widowControl w:val="0"/>
              <w:tabs>
                <w:tab w:val="left" w:pos="3780"/>
              </w:tabs>
              <w:ind w:left="0"/>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Interactive art booths</w:t>
            </w:r>
          </w:p>
        </w:tc>
        <w:tc>
          <w:tcPr>
            <w:tcW w:w="8589" w:type="dxa"/>
          </w:tcPr>
          <w:p w14:paraId="6D88FB21" w14:textId="77777777" w:rsidR="00816359" w:rsidRPr="00820F9A" w:rsidRDefault="00816359" w:rsidP="00B320B2">
            <w:pPr>
              <w:pStyle w:val="a3"/>
              <w:widowControl w:val="0"/>
              <w:tabs>
                <w:tab w:val="left" w:pos="3780"/>
              </w:tabs>
              <w:ind w:left="0"/>
              <w:jc w:val="both"/>
              <w:rPr>
                <w:rFonts w:asciiTheme="minorHAnsi" w:eastAsiaTheme="minorEastAsia" w:hAnsiTheme="minorHAnsi" w:cstheme="minorHAnsi"/>
              </w:rPr>
            </w:pPr>
            <w:r w:rsidRPr="00820F9A">
              <w:rPr>
                <w:rFonts w:asciiTheme="minorHAnsi" w:eastAsiaTheme="minorEastAsia" w:hAnsiTheme="minorHAnsi" w:cstheme="minorHAnsi"/>
              </w:rPr>
              <w:t>六個互動藝術攤位由課程參加者輪流駐場，以多元有趣的方式讓公眾體驗藝術。</w:t>
            </w:r>
          </w:p>
          <w:p w14:paraId="1D5A8326" w14:textId="3B171DF8" w:rsidR="00816359" w:rsidRPr="00820F9A" w:rsidRDefault="00816359" w:rsidP="00CE347E">
            <w:pPr>
              <w:pStyle w:val="a3"/>
              <w:widowControl w:val="0"/>
              <w:tabs>
                <w:tab w:val="left" w:pos="3780"/>
              </w:tabs>
              <w:ind w:left="0"/>
              <w:jc w:val="both"/>
              <w:rPr>
                <w:rFonts w:asciiTheme="minorHAnsi" w:eastAsiaTheme="minorEastAsia" w:hAnsiTheme="minorHAnsi" w:cstheme="minorHAnsi"/>
                <w:highlight w:val="yellow"/>
              </w:rPr>
            </w:pPr>
            <w:r w:rsidRPr="00820F9A">
              <w:rPr>
                <w:rFonts w:asciiTheme="minorHAnsi" w:eastAsiaTheme="minorEastAsia" w:hAnsiTheme="minorHAnsi" w:cstheme="minorHAnsi"/>
              </w:rPr>
              <w:t>The six interactive art booths were led by the training participants, allowing the public to experience the arts in a variety of exciting ways.</w:t>
            </w:r>
          </w:p>
        </w:tc>
      </w:tr>
    </w:tbl>
    <w:p w14:paraId="22536791" w14:textId="77777777" w:rsidR="009F4AC2" w:rsidRPr="00820F9A" w:rsidRDefault="009F4AC2" w:rsidP="00B320B2">
      <w:pPr>
        <w:jc w:val="both"/>
        <w:rPr>
          <w:rFonts w:asciiTheme="minorHAnsi" w:eastAsiaTheme="minorEastAsia" w:hAnsiTheme="minorHAnsi" w:cstheme="minorHAnsi"/>
          <w:color w:val="000000" w:themeColor="text1"/>
        </w:rPr>
      </w:pPr>
      <w:bookmarkStart w:id="32" w:name="OLE_LINK32"/>
      <w:bookmarkStart w:id="33" w:name="OLE_LINK33"/>
    </w:p>
    <w:p w14:paraId="74B8F027" w14:textId="480E7C31" w:rsidR="009F4AC2" w:rsidRPr="00820F9A" w:rsidRDefault="009F4AC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Supported by:</w:t>
      </w:r>
      <w:bookmarkStart w:id="34" w:name="OLE_LINK146"/>
      <w:bookmarkStart w:id="35" w:name="OLE_LINK147"/>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殘疾人士藝術發展基金</w:t>
      </w:r>
      <w:bookmarkEnd w:id="34"/>
      <w:bookmarkEnd w:id="35"/>
      <w:r w:rsidR="00B320B2"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The Arts Development Fund for Persons with Disabilities</w:t>
      </w:r>
    </w:p>
    <w:bookmarkEnd w:id="32"/>
    <w:bookmarkEnd w:id="33"/>
    <w:p w14:paraId="5A361228" w14:textId="53B6AF53" w:rsidR="005C7E32" w:rsidRPr="00820F9A" w:rsidRDefault="009F4AC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r w:rsidR="005C7E32" w:rsidRPr="00820F9A">
        <w:rPr>
          <w:rFonts w:asciiTheme="minorHAnsi" w:eastAsiaTheme="minorEastAsia" w:hAnsiTheme="minorHAnsi" w:cstheme="minorHAnsi"/>
          <w:b/>
          <w:color w:val="000000" w:themeColor="text1"/>
          <w:u w:val="single"/>
          <w:shd w:val="pct15" w:color="auto" w:fill="FFFFFF"/>
        </w:rPr>
        <w:lastRenderedPageBreak/>
        <w:t>P.19</w:t>
      </w:r>
    </w:p>
    <w:p w14:paraId="67637C4B"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5DD1CCCC" w14:textId="77777777" w:rsidTr="005C7E32">
        <w:tc>
          <w:tcPr>
            <w:tcW w:w="1951" w:type="dxa"/>
          </w:tcPr>
          <w:p w14:paraId="6EA43B6F"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D890AA2" w14:textId="5953D154"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推動殘疾人士以專業藝術</w:t>
            </w:r>
            <w:r w:rsidR="00DE7444" w:rsidRPr="00736EC5">
              <w:rPr>
                <w:rFonts w:asciiTheme="minorHAnsi" w:eastAsiaTheme="minorEastAsia" w:hAnsiTheme="minorHAnsi" w:cstheme="minorHAnsi"/>
                <w:b/>
                <w:color w:val="000000" w:themeColor="text1"/>
              </w:rPr>
              <w:t>發展</w:t>
            </w:r>
            <w:r w:rsidRPr="00820F9A">
              <w:rPr>
                <w:rFonts w:asciiTheme="minorHAnsi" w:eastAsiaTheme="minorEastAsia" w:hAnsiTheme="minorHAnsi" w:cstheme="minorHAnsi"/>
                <w:b/>
                <w:color w:val="000000" w:themeColor="text1"/>
              </w:rPr>
              <w:t>作為目標</w:t>
            </w:r>
            <w:r w:rsidRPr="00820F9A">
              <w:rPr>
                <w:rFonts w:asciiTheme="minorHAnsi" w:eastAsiaTheme="minorEastAsia" w:hAnsiTheme="minorHAnsi" w:cstheme="minorHAnsi"/>
                <w:b/>
                <w:color w:val="000000" w:themeColor="text1"/>
              </w:rPr>
              <w:t xml:space="preserve"> </w:t>
            </w:r>
          </w:p>
          <w:p w14:paraId="7D69C5AF" w14:textId="77777777"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Foster Professional Development in the Arts for People with Disabilities</w:t>
            </w:r>
          </w:p>
        </w:tc>
      </w:tr>
      <w:tr w:rsidR="006C632A" w:rsidRPr="00820F9A" w14:paraId="0236591A" w14:textId="77777777" w:rsidTr="006C632A">
        <w:tc>
          <w:tcPr>
            <w:tcW w:w="10522" w:type="dxa"/>
            <w:gridSpan w:val="2"/>
            <w:shd w:val="clear" w:color="auto" w:fill="F2DBDB" w:themeFill="accent2" w:themeFillTint="33"/>
          </w:tcPr>
          <w:p w14:paraId="6A11001B" w14:textId="777E98A7" w:rsidR="00446B22" w:rsidRPr="00820F9A" w:rsidRDefault="00564866"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w:t>
            </w:r>
            <w:r w:rsidR="00446B22" w:rsidRPr="00820F9A">
              <w:rPr>
                <w:rFonts w:asciiTheme="minorHAnsi" w:eastAsiaTheme="minorEastAsia" w:hAnsiTheme="minorHAnsi" w:cstheme="minorHAnsi"/>
                <w:b/>
                <w:color w:val="000000" w:themeColor="text1"/>
              </w:rPr>
              <w:t>藝上一層</w:t>
            </w:r>
            <w:r w:rsidRPr="00820F9A">
              <w:rPr>
                <w:rFonts w:asciiTheme="minorHAnsi" w:eastAsiaTheme="minorEastAsia" w:hAnsiTheme="minorHAnsi" w:cstheme="minorHAnsi"/>
                <w:b/>
                <w:color w:val="000000" w:themeColor="text1"/>
              </w:rPr>
              <w:t>」</w:t>
            </w:r>
            <w:r w:rsidR="00446B22" w:rsidRPr="00820F9A">
              <w:rPr>
                <w:rFonts w:asciiTheme="minorHAnsi" w:eastAsiaTheme="minorEastAsia" w:hAnsiTheme="minorHAnsi" w:cstheme="minorHAnsi"/>
                <w:b/>
                <w:color w:val="000000" w:themeColor="text1"/>
              </w:rPr>
              <w:t>：展能藝術家專業提升計劃</w:t>
            </w:r>
          </w:p>
          <w:p w14:paraId="689A4AD9" w14:textId="3F6A3F73" w:rsidR="006C632A" w:rsidRPr="00820F9A" w:rsidRDefault="00446B22"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color w:val="000000" w:themeColor="text1"/>
              </w:rPr>
              <w:t>Strive for Excellence in Art: Professional Development Programme of Artists with Disabilities</w:t>
            </w:r>
          </w:p>
        </w:tc>
      </w:tr>
    </w:tbl>
    <w:p w14:paraId="23C45FA8" w14:textId="77777777" w:rsidR="00596084" w:rsidRPr="00820F9A" w:rsidRDefault="00596084" w:rsidP="00B320B2">
      <w:pPr>
        <w:jc w:val="both"/>
        <w:rPr>
          <w:rFonts w:asciiTheme="minorHAnsi" w:eastAsiaTheme="minorEastAsia" w:hAnsiTheme="minorHAnsi" w:cstheme="minorHAnsi"/>
          <w:color w:val="000000" w:themeColor="text1"/>
        </w:rPr>
      </w:pPr>
    </w:p>
    <w:p w14:paraId="728C6D2D" w14:textId="7EED999B" w:rsidR="002E0A06" w:rsidRPr="00820F9A" w:rsidRDefault="00DE7444"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藝術培養非一日之事。展能藝術家需跨越不同</w:t>
      </w:r>
      <w:r w:rsidR="002E0A06" w:rsidRPr="00820F9A">
        <w:rPr>
          <w:rFonts w:asciiTheme="minorHAnsi" w:eastAsiaTheme="minorEastAsia" w:hAnsiTheme="minorHAnsi" w:cstheme="minorHAnsi"/>
          <w:color w:val="000000" w:themeColor="text1"/>
        </w:rPr>
        <w:t>障礙，方能於藝術上更上一層樓。於</w:t>
      </w:r>
      <w:r w:rsidR="002E0A06" w:rsidRPr="00820F9A">
        <w:rPr>
          <w:rFonts w:asciiTheme="minorHAnsi" w:eastAsiaTheme="minorEastAsia" w:hAnsiTheme="minorHAnsi" w:cstheme="minorHAnsi"/>
          <w:color w:val="000000" w:themeColor="text1"/>
        </w:rPr>
        <w:t>2023</w:t>
      </w:r>
      <w:r w:rsidR="002E0A06" w:rsidRPr="00820F9A">
        <w:rPr>
          <w:rFonts w:asciiTheme="minorHAnsi" w:eastAsiaTheme="minorEastAsia" w:hAnsiTheme="minorHAnsi" w:cstheme="minorHAnsi"/>
          <w:color w:val="000000" w:themeColor="text1"/>
        </w:rPr>
        <w:t>年</w:t>
      </w:r>
      <w:r w:rsidR="00FC37DC" w:rsidRPr="00820F9A">
        <w:rPr>
          <w:rFonts w:asciiTheme="minorHAnsi" w:eastAsiaTheme="minorEastAsia" w:hAnsiTheme="minorHAnsi" w:cstheme="minorHAnsi"/>
          <w:color w:val="000000" w:themeColor="text1"/>
        </w:rPr>
        <w:t>初</w:t>
      </w:r>
      <w:r w:rsidR="002E0A06" w:rsidRPr="00820F9A">
        <w:rPr>
          <w:rFonts w:asciiTheme="minorHAnsi" w:eastAsiaTheme="minorEastAsia" w:hAnsiTheme="minorHAnsi" w:cstheme="minorHAnsi"/>
          <w:color w:val="000000" w:themeColor="text1"/>
        </w:rPr>
        <w:t>開展</w:t>
      </w:r>
      <w:r w:rsidR="00FC37DC" w:rsidRPr="00820F9A">
        <w:rPr>
          <w:rFonts w:asciiTheme="minorHAnsi" w:eastAsiaTheme="minorEastAsia" w:hAnsiTheme="minorHAnsi" w:cstheme="minorHAnsi"/>
          <w:color w:val="000000" w:themeColor="text1"/>
        </w:rPr>
        <w:t>的</w:t>
      </w:r>
      <w:r w:rsidR="00564866" w:rsidRPr="00820F9A">
        <w:rPr>
          <w:rFonts w:asciiTheme="minorHAnsi" w:eastAsiaTheme="minorEastAsia" w:hAnsiTheme="minorHAnsi" w:cstheme="minorHAnsi"/>
          <w:color w:val="000000" w:themeColor="text1"/>
        </w:rPr>
        <w:t>「</w:t>
      </w:r>
      <w:r w:rsidR="00FC37DC" w:rsidRPr="00820F9A">
        <w:rPr>
          <w:rFonts w:asciiTheme="minorHAnsi" w:eastAsiaTheme="minorEastAsia" w:hAnsiTheme="minorHAnsi" w:cstheme="minorHAnsi"/>
          <w:color w:val="000000" w:themeColor="text1"/>
        </w:rPr>
        <w:t>藝上一層</w:t>
      </w:r>
      <w:r w:rsidR="00564866" w:rsidRPr="00820F9A">
        <w:rPr>
          <w:rFonts w:asciiTheme="minorHAnsi" w:eastAsiaTheme="minorEastAsia" w:hAnsiTheme="minorHAnsi" w:cstheme="minorHAnsi"/>
          <w:color w:val="000000" w:themeColor="text1"/>
        </w:rPr>
        <w:t>」</w:t>
      </w:r>
      <w:r w:rsidR="00FC37DC" w:rsidRPr="00820F9A">
        <w:rPr>
          <w:rFonts w:asciiTheme="minorHAnsi" w:eastAsiaTheme="minorEastAsia" w:hAnsiTheme="minorHAnsi" w:cstheme="minorHAnsi"/>
          <w:color w:val="000000" w:themeColor="text1"/>
        </w:rPr>
        <w:t>：展能藝術家專業提升計劃，</w:t>
      </w:r>
      <w:r w:rsidR="002E0A06" w:rsidRPr="00820F9A">
        <w:rPr>
          <w:rFonts w:asciiTheme="minorHAnsi" w:eastAsiaTheme="minorEastAsia" w:hAnsiTheme="minorHAnsi" w:cstheme="minorHAnsi"/>
          <w:color w:val="000000" w:themeColor="text1"/>
        </w:rPr>
        <w:t>包含繪畫、爵士樂、手機拍攝等四個長期培訓課程。每</w:t>
      </w:r>
      <w:proofErr w:type="gramStart"/>
      <w:r w:rsidR="002E0A06" w:rsidRPr="00820F9A">
        <w:rPr>
          <w:rFonts w:asciiTheme="minorHAnsi" w:eastAsiaTheme="minorEastAsia" w:hAnsiTheme="minorHAnsi" w:cstheme="minorHAnsi"/>
          <w:color w:val="000000" w:themeColor="text1"/>
        </w:rPr>
        <w:t>個</w:t>
      </w:r>
      <w:proofErr w:type="gramEnd"/>
      <w:r w:rsidR="002E0A06" w:rsidRPr="00820F9A">
        <w:rPr>
          <w:rFonts w:asciiTheme="minorHAnsi" w:eastAsiaTheme="minorEastAsia" w:hAnsiTheme="minorHAnsi" w:cstheme="minorHAnsi"/>
          <w:color w:val="000000" w:themeColor="text1"/>
        </w:rPr>
        <w:t>課程包括</w:t>
      </w:r>
      <w:r w:rsidR="00787465" w:rsidRPr="00820F9A">
        <w:rPr>
          <w:rFonts w:asciiTheme="minorHAnsi" w:eastAsiaTheme="minorEastAsia" w:hAnsiTheme="minorHAnsi" w:cstheme="minorHAnsi"/>
          <w:color w:val="000000" w:themeColor="text1"/>
        </w:rPr>
        <w:t>六十</w:t>
      </w:r>
      <w:r w:rsidR="002E0A06" w:rsidRPr="00820F9A">
        <w:rPr>
          <w:rFonts w:asciiTheme="minorHAnsi" w:eastAsiaTheme="minorEastAsia" w:hAnsiTheme="minorHAnsi" w:cstheme="minorHAnsi"/>
          <w:color w:val="000000" w:themeColor="text1"/>
        </w:rPr>
        <w:t>小時的專業培訓以及</w:t>
      </w:r>
      <w:r w:rsidR="00787465" w:rsidRPr="00820F9A">
        <w:rPr>
          <w:rFonts w:asciiTheme="minorHAnsi" w:eastAsiaTheme="minorEastAsia" w:hAnsiTheme="minorHAnsi" w:cstheme="minorHAnsi"/>
          <w:color w:val="000000" w:themeColor="text1"/>
        </w:rPr>
        <w:t>六十</w:t>
      </w:r>
      <w:r w:rsidR="002E0A06" w:rsidRPr="00820F9A">
        <w:rPr>
          <w:rFonts w:asciiTheme="minorHAnsi" w:eastAsiaTheme="minorEastAsia" w:hAnsiTheme="minorHAnsi" w:cstheme="minorHAnsi"/>
          <w:color w:val="000000" w:themeColor="text1"/>
        </w:rPr>
        <w:t>小時的伸延課程。目的為已於藝術上有一定成就的展能藝術家提供專業藝術訓練，鼓勵他們深化造詣及突破自我。</w:t>
      </w:r>
    </w:p>
    <w:p w14:paraId="02C2498E" w14:textId="77777777" w:rsidR="002E0A06" w:rsidRPr="00820F9A" w:rsidRDefault="002E0A06" w:rsidP="00B320B2">
      <w:pPr>
        <w:jc w:val="both"/>
        <w:rPr>
          <w:rFonts w:asciiTheme="minorHAnsi" w:eastAsiaTheme="minorEastAsia" w:hAnsiTheme="minorHAnsi" w:cstheme="minorHAnsi"/>
          <w:color w:val="333333"/>
          <w:highlight w:val="yellow"/>
          <w:shd w:val="clear" w:color="auto" w:fill="FFFFFF"/>
        </w:rPr>
      </w:pPr>
    </w:p>
    <w:p w14:paraId="1FA3F85C" w14:textId="32F18204" w:rsidR="00E5572A" w:rsidRPr="00820F9A" w:rsidRDefault="00FC37DC" w:rsidP="00B320B2">
      <w:pPr>
        <w:jc w:val="both"/>
        <w:rPr>
          <w:rFonts w:asciiTheme="minorHAnsi" w:eastAsiaTheme="minorEastAsia" w:hAnsiTheme="minorHAnsi" w:cstheme="minorHAnsi"/>
          <w:color w:val="333333"/>
          <w:shd w:val="clear" w:color="auto" w:fill="FFFFFF"/>
        </w:rPr>
      </w:pPr>
      <w:r w:rsidRPr="00820F9A">
        <w:rPr>
          <w:rFonts w:asciiTheme="minorHAnsi" w:eastAsiaTheme="minorEastAsia" w:hAnsiTheme="minorHAnsi" w:cstheme="minorHAnsi"/>
          <w:color w:val="333333"/>
          <w:shd w:val="clear" w:color="auto" w:fill="FFFFFF"/>
        </w:rPr>
        <w:t xml:space="preserve">Rome was not built in a day, as </w:t>
      </w:r>
      <w:proofErr w:type="gramStart"/>
      <w:r w:rsidRPr="00820F9A">
        <w:rPr>
          <w:rFonts w:asciiTheme="minorHAnsi" w:eastAsiaTheme="minorEastAsia" w:hAnsiTheme="minorHAnsi" w:cstheme="minorHAnsi"/>
          <w:color w:val="333333"/>
          <w:shd w:val="clear" w:color="auto" w:fill="FFFFFF"/>
        </w:rPr>
        <w:t>does</w:t>
      </w:r>
      <w:proofErr w:type="gramEnd"/>
      <w:r w:rsidRPr="00820F9A">
        <w:rPr>
          <w:rFonts w:asciiTheme="minorHAnsi" w:eastAsiaTheme="minorEastAsia" w:hAnsiTheme="minorHAnsi" w:cstheme="minorHAnsi"/>
          <w:color w:val="333333"/>
          <w:shd w:val="clear" w:color="auto" w:fill="FFFFFF"/>
        </w:rPr>
        <w:t xml:space="preserve"> creativity cultivation. Artists with disabilities have to overcome barriers to </w:t>
      </w:r>
      <w:r w:rsidR="00DE7444">
        <w:rPr>
          <w:rFonts w:asciiTheme="minorHAnsi" w:eastAsiaTheme="minorEastAsia" w:hAnsiTheme="minorHAnsi" w:cstheme="minorHAnsi"/>
          <w:color w:val="333333"/>
          <w:shd w:val="clear" w:color="auto" w:fill="FFFFFF"/>
        </w:rPr>
        <w:t>engage</w:t>
      </w:r>
      <w:r w:rsidRPr="00820F9A">
        <w:rPr>
          <w:rFonts w:asciiTheme="minorHAnsi" w:eastAsiaTheme="minorEastAsia" w:hAnsiTheme="minorHAnsi" w:cstheme="minorHAnsi"/>
          <w:color w:val="333333"/>
          <w:shd w:val="clear" w:color="auto" w:fill="FFFFFF"/>
        </w:rPr>
        <w:t xml:space="preserve"> in the arts. </w:t>
      </w:r>
      <w:r w:rsidR="00DE7444" w:rsidRPr="00820F9A">
        <w:rPr>
          <w:rFonts w:asciiTheme="minorHAnsi" w:eastAsiaTheme="minorEastAsia" w:hAnsiTheme="minorHAnsi" w:cstheme="minorHAnsi"/>
          <w:color w:val="333333"/>
          <w:shd w:val="clear" w:color="auto" w:fill="FFFFFF"/>
        </w:rPr>
        <w:t>In early 2023</w:t>
      </w:r>
      <w:r w:rsidR="00DE7444">
        <w:rPr>
          <w:rFonts w:asciiTheme="minorHAnsi" w:eastAsiaTheme="minorEastAsia" w:hAnsiTheme="minorHAnsi" w:cstheme="minorHAnsi"/>
          <w:color w:val="333333"/>
          <w:shd w:val="clear" w:color="auto" w:fill="FFFFFF"/>
        </w:rPr>
        <w:t>, t</w:t>
      </w:r>
      <w:r w:rsidRPr="00820F9A">
        <w:rPr>
          <w:rFonts w:asciiTheme="minorHAnsi" w:eastAsiaTheme="minorEastAsia" w:hAnsiTheme="minorHAnsi" w:cstheme="minorHAnsi"/>
          <w:color w:val="333333"/>
          <w:shd w:val="clear" w:color="auto" w:fill="FFFFFF"/>
        </w:rPr>
        <w:t>he ‘Strive for Excellence in Art: Professional Development Programme of Artists with Disabilities’ roll</w:t>
      </w:r>
      <w:r w:rsidR="005357ED">
        <w:rPr>
          <w:rFonts w:asciiTheme="minorHAnsi" w:eastAsiaTheme="minorEastAsia" w:hAnsiTheme="minorHAnsi" w:cstheme="minorHAnsi"/>
          <w:color w:val="333333"/>
          <w:shd w:val="clear" w:color="auto" w:fill="FFFFFF"/>
        </w:rPr>
        <w:t xml:space="preserve">ed out </w:t>
      </w:r>
      <w:r w:rsidR="005357ED">
        <w:rPr>
          <w:rFonts w:asciiTheme="minorHAnsi" w:eastAsiaTheme="minorEastAsia" w:hAnsiTheme="minorHAnsi" w:cstheme="minorHAnsi" w:hint="eastAsia"/>
          <w:color w:val="333333"/>
          <w:shd w:val="clear" w:color="auto" w:fill="FFFFFF"/>
        </w:rPr>
        <w:t>4</w:t>
      </w:r>
      <w:r w:rsidRPr="00820F9A">
        <w:rPr>
          <w:rFonts w:asciiTheme="minorHAnsi" w:eastAsiaTheme="minorEastAsia" w:hAnsiTheme="minorHAnsi" w:cstheme="minorHAnsi"/>
          <w:color w:val="333333"/>
          <w:shd w:val="clear" w:color="auto" w:fill="FFFFFF"/>
        </w:rPr>
        <w:t xml:space="preserve"> long-term training courses covering painting, jazz, filmmaking and video production. Each course comprises 60 hours of professional training and 60 hours of extended classes. The project endeavours to empower artists with disabilities, who are equipped with certain basic skills and are determined to take a step forward by encouraging them to achieve specific attainments in the arts and make breakthroughs.</w:t>
      </w:r>
    </w:p>
    <w:p w14:paraId="24CC985B" w14:textId="77777777" w:rsidR="002E0A06" w:rsidRPr="00820F9A" w:rsidRDefault="002E0A06" w:rsidP="00B320B2">
      <w:pPr>
        <w:pStyle w:val="a3"/>
        <w:widowControl w:val="0"/>
        <w:tabs>
          <w:tab w:val="left" w:pos="3780"/>
        </w:tabs>
        <w:ind w:left="0"/>
        <w:jc w:val="both"/>
        <w:rPr>
          <w:rFonts w:asciiTheme="minorHAnsi" w:eastAsiaTheme="minorEastAsia" w:hAnsiTheme="minorHAnsi" w:cstheme="minorHAnsi"/>
          <w:color w:val="333333"/>
          <w:shd w:val="clear" w:color="auto" w:fill="FFFFFF"/>
        </w:rPr>
      </w:pPr>
    </w:p>
    <w:tbl>
      <w:tblPr>
        <w:tblStyle w:val="a5"/>
        <w:tblW w:w="0" w:type="auto"/>
        <w:tblLook w:val="04A0" w:firstRow="1" w:lastRow="0" w:firstColumn="1" w:lastColumn="0" w:noHBand="0" w:noVBand="1"/>
      </w:tblPr>
      <w:tblGrid>
        <w:gridCol w:w="10682"/>
      </w:tblGrid>
      <w:tr w:rsidR="002E0A06" w:rsidRPr="00820F9A" w14:paraId="50513BFA" w14:textId="77777777" w:rsidTr="00E5572A">
        <w:trPr>
          <w:trHeight w:val="92"/>
        </w:trPr>
        <w:tc>
          <w:tcPr>
            <w:tcW w:w="10682" w:type="dxa"/>
          </w:tcPr>
          <w:p w14:paraId="57FD9BDF" w14:textId="1B16437E" w:rsidR="002E0A06" w:rsidRPr="00820F9A" w:rsidRDefault="002E0A0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38 </w:t>
            </w:r>
            <w:r w:rsidRPr="00820F9A">
              <w:rPr>
                <w:rFonts w:asciiTheme="minorHAnsi" w:eastAsiaTheme="minorEastAsia" w:hAnsiTheme="minorHAnsi" w:cstheme="minorHAnsi"/>
                <w:color w:val="000000" w:themeColor="text1"/>
              </w:rPr>
              <w:t>培訓參加者</w:t>
            </w:r>
            <w:r w:rsidRPr="00820F9A">
              <w:rPr>
                <w:rFonts w:asciiTheme="minorHAnsi" w:eastAsiaTheme="minorEastAsia" w:hAnsiTheme="minorHAnsi" w:cstheme="minorHAnsi"/>
                <w:color w:val="000000" w:themeColor="text1"/>
              </w:rPr>
              <w:t xml:space="preserve"> Training participants</w:t>
            </w:r>
          </w:p>
          <w:p w14:paraId="3751986C" w14:textId="037CF8F7" w:rsidR="002E0A06" w:rsidRPr="00820F9A" w:rsidRDefault="002E0A0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62.5 </w:t>
            </w:r>
            <w:r w:rsidRPr="00820F9A">
              <w:rPr>
                <w:rFonts w:asciiTheme="minorHAnsi" w:eastAsiaTheme="minorEastAsia" w:hAnsiTheme="minorHAnsi" w:cstheme="minorHAnsi"/>
                <w:color w:val="000000" w:themeColor="text1"/>
              </w:rPr>
              <w:t>培訓小時</w:t>
            </w:r>
            <w:r w:rsidRPr="00820F9A">
              <w:rPr>
                <w:rFonts w:asciiTheme="minorHAnsi" w:eastAsiaTheme="minorEastAsia" w:hAnsiTheme="minorHAnsi" w:cstheme="minorHAnsi"/>
                <w:color w:val="000000" w:themeColor="text1"/>
              </w:rPr>
              <w:t xml:space="preserve"> Training hours</w:t>
            </w:r>
          </w:p>
        </w:tc>
      </w:tr>
    </w:tbl>
    <w:p w14:paraId="12223B33" w14:textId="76E7FAD8" w:rsidR="00596084" w:rsidRPr="00820F9A" w:rsidRDefault="00596084" w:rsidP="00B320B2">
      <w:pPr>
        <w:jc w:val="both"/>
        <w:rPr>
          <w:rFonts w:asciiTheme="minorHAnsi" w:eastAsiaTheme="minorEastAsia" w:hAnsiTheme="minorHAnsi" w:cstheme="minorHAnsi"/>
          <w:color w:val="000000" w:themeColor="text1"/>
          <w:highlight w:val="yellow"/>
        </w:rPr>
      </w:pPr>
    </w:p>
    <w:p w14:paraId="6580E5D8" w14:textId="77777777" w:rsidR="002E0A06" w:rsidRPr="00820F9A" w:rsidRDefault="002E0A0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更多詳情</w:t>
      </w:r>
      <w:r w:rsidRPr="00820F9A">
        <w:rPr>
          <w:rFonts w:asciiTheme="minorHAnsi" w:eastAsiaTheme="minorEastAsia" w:hAnsiTheme="minorHAnsi" w:cstheme="minorHAnsi"/>
          <w:color w:val="000000" w:themeColor="text1"/>
        </w:rPr>
        <w:t xml:space="preserve"> For more details</w:t>
      </w:r>
    </w:p>
    <w:p w14:paraId="6A95E547" w14:textId="0CA53CAA" w:rsidR="002E0A06" w:rsidRPr="00820F9A" w:rsidRDefault="00E64324" w:rsidP="00B320B2">
      <w:pPr>
        <w:jc w:val="both"/>
        <w:rPr>
          <w:rFonts w:asciiTheme="minorHAnsi" w:eastAsiaTheme="minorEastAsia" w:hAnsiTheme="minorHAnsi" w:cstheme="minorHAnsi"/>
        </w:rPr>
      </w:pPr>
      <w:hyperlink r:id="rId15" w:history="1">
        <w:r w:rsidR="00D81915" w:rsidRPr="00820F9A">
          <w:rPr>
            <w:rStyle w:val="a4"/>
            <w:rFonts w:asciiTheme="minorHAnsi" w:eastAsiaTheme="minorEastAsia" w:hAnsiTheme="minorHAnsi" w:cstheme="minorHAnsi"/>
          </w:rPr>
          <w:t>https://www.adahk.org.hk/?a=group&amp;id=strive_excellence</w:t>
        </w:r>
      </w:hyperlink>
    </w:p>
    <w:p w14:paraId="3798153C" w14:textId="77777777" w:rsidR="00D81915" w:rsidRPr="00820F9A" w:rsidRDefault="00D81915" w:rsidP="00B320B2">
      <w:pPr>
        <w:jc w:val="both"/>
        <w:rPr>
          <w:rFonts w:asciiTheme="minorHAnsi" w:eastAsiaTheme="minorEastAsia" w:hAnsiTheme="minorHAnsi" w:cstheme="minorHAnsi"/>
          <w:color w:val="000000" w:themeColor="text1"/>
        </w:rPr>
      </w:pPr>
    </w:p>
    <w:p w14:paraId="1389C903" w14:textId="0B872EFA" w:rsidR="002E0A06" w:rsidRPr="00820F9A" w:rsidRDefault="002E0A0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Supported by:</w:t>
      </w:r>
      <w:r w:rsidR="00FC37DC"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譚兆慈善基金</w:t>
      </w:r>
      <w:r w:rsidRPr="00820F9A">
        <w:rPr>
          <w:rFonts w:asciiTheme="minorHAnsi" w:eastAsiaTheme="minorEastAsia" w:hAnsiTheme="minorHAnsi" w:cstheme="minorHAnsi"/>
          <w:color w:val="000000" w:themeColor="text1"/>
        </w:rPr>
        <w:t xml:space="preserve"> The Tam Shiu Charitable Trust</w:t>
      </w:r>
    </w:p>
    <w:p w14:paraId="688BDD95" w14:textId="77777777" w:rsidR="002E0A06" w:rsidRPr="00820F9A" w:rsidRDefault="002E0A06" w:rsidP="00B320B2">
      <w:pPr>
        <w:jc w:val="both"/>
        <w:rPr>
          <w:rFonts w:asciiTheme="minorHAnsi" w:eastAsiaTheme="minorEastAsia" w:hAnsiTheme="minorHAnsi" w:cstheme="minorHAnsi"/>
          <w:bCs/>
          <w:color w:val="000000" w:themeColor="text1"/>
        </w:rPr>
      </w:pPr>
      <w:r w:rsidRPr="00820F9A">
        <w:rPr>
          <w:rFonts w:asciiTheme="minorHAnsi" w:eastAsiaTheme="minorEastAsia" w:hAnsiTheme="minorHAnsi" w:cstheme="minorHAnsi"/>
          <w:bCs/>
          <w:color w:val="000000" w:themeColor="text1"/>
        </w:rPr>
        <w:br w:type="page"/>
      </w:r>
    </w:p>
    <w:p w14:paraId="17E9CAAE" w14:textId="27F12101"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P.20</w:t>
      </w:r>
    </w:p>
    <w:p w14:paraId="7F1144C8"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56973BA6" w14:textId="77777777" w:rsidTr="005C7E32">
        <w:tc>
          <w:tcPr>
            <w:tcW w:w="1951" w:type="dxa"/>
          </w:tcPr>
          <w:p w14:paraId="5488A91C"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720D196" w14:textId="77777777" w:rsidR="00DE7444" w:rsidRPr="00820F9A" w:rsidRDefault="00DE7444" w:rsidP="00DE7444">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推動殘疾人士以專業藝術</w:t>
            </w:r>
            <w:r w:rsidRPr="00736EC5">
              <w:rPr>
                <w:rFonts w:asciiTheme="minorHAnsi" w:eastAsiaTheme="minorEastAsia" w:hAnsiTheme="minorHAnsi" w:cstheme="minorHAnsi"/>
                <w:b/>
                <w:color w:val="000000" w:themeColor="text1"/>
              </w:rPr>
              <w:t>發展</w:t>
            </w:r>
            <w:r w:rsidRPr="00820F9A">
              <w:rPr>
                <w:rFonts w:asciiTheme="minorHAnsi" w:eastAsiaTheme="minorEastAsia" w:hAnsiTheme="minorHAnsi" w:cstheme="minorHAnsi"/>
                <w:b/>
                <w:color w:val="000000" w:themeColor="text1"/>
              </w:rPr>
              <w:t>作為目標</w:t>
            </w:r>
            <w:r w:rsidRPr="00820F9A">
              <w:rPr>
                <w:rFonts w:asciiTheme="minorHAnsi" w:eastAsiaTheme="minorEastAsia" w:hAnsiTheme="minorHAnsi" w:cstheme="minorHAnsi"/>
                <w:b/>
                <w:color w:val="000000" w:themeColor="text1"/>
              </w:rPr>
              <w:t xml:space="preserve"> </w:t>
            </w:r>
          </w:p>
          <w:p w14:paraId="5728E2F2" w14:textId="77777777"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Foster Professional Development in the Arts for People with Disabilities</w:t>
            </w:r>
          </w:p>
        </w:tc>
      </w:tr>
      <w:tr w:rsidR="006C632A" w:rsidRPr="00820F9A" w14:paraId="52EE3ACD" w14:textId="77777777" w:rsidTr="006C632A">
        <w:tc>
          <w:tcPr>
            <w:tcW w:w="10522" w:type="dxa"/>
            <w:gridSpan w:val="2"/>
            <w:shd w:val="clear" w:color="auto" w:fill="F2DBDB" w:themeFill="accent2" w:themeFillTint="33"/>
          </w:tcPr>
          <w:p w14:paraId="2AD119C1" w14:textId="77777777" w:rsidR="006C632A" w:rsidRPr="00820F9A" w:rsidRDefault="006C632A"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展能藝術發展計劃</w:t>
            </w:r>
            <w:r w:rsidRPr="00820F9A">
              <w:rPr>
                <w:rFonts w:asciiTheme="minorHAnsi" w:eastAsiaTheme="minorEastAsia" w:hAnsiTheme="minorHAnsi" w:cstheme="minorHAnsi"/>
                <w:b/>
                <w:color w:val="000000" w:themeColor="text1"/>
              </w:rPr>
              <w:t xml:space="preserve"> </w:t>
            </w:r>
          </w:p>
          <w:p w14:paraId="2B1EAD61" w14:textId="6DFACB5A" w:rsidR="006C632A" w:rsidRPr="00820F9A" w:rsidRDefault="006C632A"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color w:val="000000" w:themeColor="text1"/>
              </w:rPr>
              <w:t xml:space="preserve">Artists with Disability Development Scheme </w:t>
            </w:r>
          </w:p>
        </w:tc>
      </w:tr>
    </w:tbl>
    <w:p w14:paraId="1C0E701F" w14:textId="2A01C27F"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p w14:paraId="1EAB1DE3" w14:textId="051F4588" w:rsidR="005C74A4" w:rsidRPr="00820F9A" w:rsidRDefault="009F4AC2" w:rsidP="00B320B2">
      <w:pPr>
        <w:jc w:val="both"/>
        <w:rPr>
          <w:rFonts w:asciiTheme="minorHAnsi" w:eastAsiaTheme="minorEastAsia" w:hAnsiTheme="minorHAnsi" w:cstheme="minorHAnsi"/>
          <w:color w:val="000000" w:themeColor="text1"/>
        </w:rPr>
      </w:pPr>
      <w:bookmarkStart w:id="36" w:name="OLE_LINK193"/>
      <w:r w:rsidRPr="00820F9A">
        <w:rPr>
          <w:rFonts w:asciiTheme="minorHAnsi" w:eastAsiaTheme="minorEastAsia" w:hAnsiTheme="minorHAnsi" w:cstheme="minorHAnsi"/>
          <w:color w:val="000000" w:themeColor="text1"/>
        </w:rPr>
        <w:t>展能藝術發展基金於</w:t>
      </w:r>
      <w:r w:rsidRPr="00820F9A">
        <w:rPr>
          <w:rFonts w:asciiTheme="minorHAnsi" w:eastAsiaTheme="minorEastAsia" w:hAnsiTheme="minorHAnsi" w:cstheme="minorHAnsi"/>
          <w:color w:val="000000" w:themeColor="text1"/>
        </w:rPr>
        <w:t>2013</w:t>
      </w:r>
      <w:r w:rsidRPr="00820F9A">
        <w:rPr>
          <w:rFonts w:asciiTheme="minorHAnsi" w:eastAsiaTheme="minorEastAsia" w:hAnsiTheme="minorHAnsi" w:cstheme="minorHAnsi"/>
          <w:color w:val="000000" w:themeColor="text1"/>
        </w:rPr>
        <w:t>年成立，</w:t>
      </w:r>
      <w:r w:rsidR="00610902" w:rsidRPr="00610902">
        <w:rPr>
          <w:rFonts w:asciiTheme="minorHAnsi" w:eastAsiaTheme="minorEastAsia" w:hAnsiTheme="minorHAnsi" w:cstheme="minorHAnsi" w:hint="eastAsia"/>
          <w:color w:val="000000" w:themeColor="text1"/>
        </w:rPr>
        <w:t>旨在</w:t>
      </w:r>
      <w:r w:rsidRPr="00820F9A">
        <w:rPr>
          <w:rFonts w:asciiTheme="minorHAnsi" w:eastAsiaTheme="minorEastAsia" w:hAnsiTheme="minorHAnsi" w:cstheme="minorHAnsi"/>
          <w:color w:val="000000" w:themeColor="text1"/>
        </w:rPr>
        <w:t>培養及資助本港三十歲或以下</w:t>
      </w:r>
      <w:r w:rsidR="00610902" w:rsidRPr="00610902">
        <w:rPr>
          <w:rFonts w:asciiTheme="minorHAnsi" w:eastAsiaTheme="minorEastAsia" w:hAnsiTheme="minorHAnsi" w:cstheme="minorHAnsi" w:hint="eastAsia"/>
          <w:color w:val="000000" w:themeColor="text1"/>
        </w:rPr>
        <w:t>的</w:t>
      </w:r>
      <w:r w:rsidRPr="00820F9A">
        <w:rPr>
          <w:rFonts w:asciiTheme="minorHAnsi" w:eastAsiaTheme="minorEastAsia" w:hAnsiTheme="minorHAnsi" w:cstheme="minorHAnsi"/>
          <w:color w:val="000000" w:themeColor="text1"/>
        </w:rPr>
        <w:t>傑出殘疾人士，在本地或前往海外進行藝術發展</w:t>
      </w:r>
      <w:bookmarkStart w:id="37" w:name="OLE_LINK192"/>
      <w:r w:rsidRPr="00820F9A">
        <w:rPr>
          <w:rFonts w:asciiTheme="minorHAnsi" w:eastAsiaTheme="minorEastAsia" w:hAnsiTheme="minorHAnsi" w:cstheme="minorHAnsi"/>
          <w:color w:val="000000" w:themeColor="text1"/>
        </w:rPr>
        <w:t>計劃</w:t>
      </w:r>
      <w:bookmarkEnd w:id="37"/>
      <w:r w:rsidRPr="00820F9A">
        <w:rPr>
          <w:rFonts w:asciiTheme="minorHAnsi" w:eastAsiaTheme="minorEastAsia" w:hAnsiTheme="minorHAnsi" w:cstheme="minorHAnsi"/>
          <w:color w:val="000000" w:themeColor="text1"/>
        </w:rPr>
        <w:t>。</w:t>
      </w:r>
      <w:r w:rsidR="00610902" w:rsidRPr="00610902">
        <w:rPr>
          <w:rFonts w:asciiTheme="minorHAnsi" w:eastAsiaTheme="minorEastAsia" w:hAnsiTheme="minorHAnsi" w:cstheme="minorHAnsi" w:hint="eastAsia"/>
          <w:color w:val="000000" w:themeColor="text1"/>
        </w:rPr>
        <w:t>自</w:t>
      </w:r>
      <w:r w:rsidR="00DA09E5" w:rsidRPr="00820F9A">
        <w:rPr>
          <w:rFonts w:asciiTheme="minorHAnsi" w:eastAsiaTheme="minorEastAsia" w:hAnsiTheme="minorHAnsi" w:cstheme="minorHAnsi"/>
          <w:color w:val="000000" w:themeColor="text1"/>
        </w:rPr>
        <w:t>計劃開展以來</w:t>
      </w:r>
      <w:r w:rsidR="005C74A4" w:rsidRPr="00820F9A">
        <w:rPr>
          <w:rFonts w:asciiTheme="minorHAnsi" w:eastAsiaTheme="minorEastAsia" w:hAnsiTheme="minorHAnsi" w:cstheme="minorHAnsi"/>
          <w:color w:val="000000" w:themeColor="text1"/>
        </w:rPr>
        <w:t>，已有</w:t>
      </w:r>
      <w:r w:rsidR="00787465" w:rsidRPr="00820F9A">
        <w:rPr>
          <w:rFonts w:asciiTheme="minorHAnsi" w:eastAsiaTheme="minorEastAsia" w:hAnsiTheme="minorHAnsi" w:cstheme="minorHAnsi"/>
          <w:color w:val="000000" w:themeColor="text1"/>
        </w:rPr>
        <w:t>十七</w:t>
      </w:r>
      <w:r w:rsidR="005C74A4" w:rsidRPr="00820F9A">
        <w:rPr>
          <w:rFonts w:asciiTheme="minorHAnsi" w:eastAsiaTheme="minorEastAsia" w:hAnsiTheme="minorHAnsi" w:cstheme="minorHAnsi"/>
          <w:color w:val="000000" w:themeColor="text1"/>
        </w:rPr>
        <w:t>位來自不同藝術背景的展能藝術家，透過修讀各類型藝術課程或籌劃合適的藝術發展計劃，於藝術方面取得卓越的成就。</w:t>
      </w:r>
    </w:p>
    <w:bookmarkEnd w:id="36"/>
    <w:p w14:paraId="26535567" w14:textId="77777777" w:rsidR="009F4AC2" w:rsidRPr="00820F9A" w:rsidRDefault="009F4AC2" w:rsidP="00B320B2">
      <w:pPr>
        <w:jc w:val="both"/>
        <w:rPr>
          <w:rFonts w:asciiTheme="minorHAnsi" w:eastAsiaTheme="minorEastAsia" w:hAnsiTheme="minorHAnsi" w:cstheme="minorHAnsi"/>
          <w:color w:val="000000" w:themeColor="text1"/>
        </w:rPr>
      </w:pPr>
    </w:p>
    <w:p w14:paraId="2F7AA7F5" w14:textId="2D93E9FD" w:rsidR="00DA09E5" w:rsidRPr="00820F9A" w:rsidRDefault="00DA09E5" w:rsidP="00B320B2">
      <w:pPr>
        <w:widowControl w:val="0"/>
        <w:jc w:val="both"/>
        <w:rPr>
          <w:rFonts w:asciiTheme="minorHAnsi" w:eastAsiaTheme="minorEastAsia" w:hAnsiTheme="minorHAnsi" w:cstheme="minorHAnsi"/>
          <w:kern w:val="2"/>
        </w:rPr>
      </w:pPr>
      <w:r w:rsidRPr="00820F9A">
        <w:rPr>
          <w:rFonts w:asciiTheme="minorHAnsi" w:eastAsiaTheme="minorEastAsia" w:hAnsiTheme="minorHAnsi" w:cstheme="minorHAnsi"/>
          <w:kern w:val="2"/>
        </w:rPr>
        <w:t>Established in 2013, the ‘Artists with Disability Development Fund’ aims to finance and assist outstanding Hong Kong people with disabilities for local or overseas art studies or specific</w:t>
      </w:r>
      <w:r w:rsidR="00610902">
        <w:rPr>
          <w:rFonts w:asciiTheme="minorHAnsi" w:eastAsiaTheme="minorEastAsia" w:hAnsiTheme="minorHAnsi" w:cstheme="minorHAnsi"/>
          <w:kern w:val="2"/>
        </w:rPr>
        <w:t xml:space="preserve"> development paths in the arts. </w:t>
      </w:r>
      <w:r w:rsidRPr="00820F9A">
        <w:rPr>
          <w:rFonts w:asciiTheme="minorHAnsi" w:eastAsiaTheme="minorEastAsia" w:hAnsiTheme="minorHAnsi" w:cstheme="minorHAnsi"/>
          <w:kern w:val="2"/>
        </w:rPr>
        <w:t>17 artists with disabilities from different artistic backgrounds have achieved exceptional accomplishments through pursuing various professional studies and executed tailor-made development plans since its launch.</w:t>
      </w:r>
    </w:p>
    <w:p w14:paraId="2B825B45" w14:textId="4045A632" w:rsidR="009F4AC2" w:rsidRPr="00820F9A" w:rsidRDefault="009F4AC2"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809"/>
        <w:gridCol w:w="8873"/>
      </w:tblGrid>
      <w:tr w:rsidR="005C74A4" w:rsidRPr="00820F9A" w14:paraId="2E30855F" w14:textId="4F4CF685" w:rsidTr="00C5140B">
        <w:tc>
          <w:tcPr>
            <w:tcW w:w="10682" w:type="dxa"/>
            <w:gridSpan w:val="2"/>
          </w:tcPr>
          <w:p w14:paraId="569A2BB3" w14:textId="0060918C" w:rsidR="005C74A4" w:rsidRPr="00820F9A" w:rsidRDefault="005C74A4" w:rsidP="00B320B2">
            <w:pPr>
              <w:jc w:val="both"/>
              <w:rPr>
                <w:rFonts w:asciiTheme="minorHAnsi" w:eastAsiaTheme="minorEastAsia" w:hAnsiTheme="minorHAnsi" w:cstheme="minorHAnsi"/>
                <w:b/>
                <w:bCs/>
                <w:color w:val="000000" w:themeColor="text1"/>
                <w:highlight w:val="yellow"/>
              </w:rPr>
            </w:pPr>
            <w:r w:rsidRPr="00820F9A">
              <w:rPr>
                <w:rFonts w:asciiTheme="minorHAnsi" w:eastAsiaTheme="minorEastAsia" w:hAnsiTheme="minorHAnsi" w:cstheme="minorHAnsi"/>
                <w:b/>
                <w:bCs/>
                <w:color w:val="000000" w:themeColor="text1"/>
              </w:rPr>
              <w:t>展能藝術發展基金</w:t>
            </w:r>
            <w:r w:rsidRPr="00820F9A">
              <w:rPr>
                <w:rFonts w:asciiTheme="minorHAnsi" w:eastAsiaTheme="minorEastAsia" w:hAnsiTheme="minorHAnsi" w:cstheme="minorHAnsi"/>
                <w:b/>
                <w:bCs/>
                <w:color w:val="000000" w:themeColor="text1"/>
              </w:rPr>
              <w:t xml:space="preserve"> Artists with Disability Development Fund </w:t>
            </w:r>
          </w:p>
        </w:tc>
      </w:tr>
      <w:tr w:rsidR="005C74A4" w:rsidRPr="00820F9A" w14:paraId="44220FAE" w14:textId="738B54A1" w:rsidTr="005C74A4">
        <w:tc>
          <w:tcPr>
            <w:tcW w:w="1809" w:type="dxa"/>
          </w:tcPr>
          <w:p w14:paraId="40D1BE2C"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黎海婷</w:t>
            </w:r>
          </w:p>
          <w:p w14:paraId="4679A7AA" w14:textId="497963AB"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Lai Hoi-ting</w:t>
            </w:r>
          </w:p>
        </w:tc>
        <w:tc>
          <w:tcPr>
            <w:tcW w:w="8873" w:type="dxa"/>
          </w:tcPr>
          <w:p w14:paraId="118D388C" w14:textId="4937C252" w:rsidR="005C74A4" w:rsidRPr="00820F9A" w:rsidRDefault="001D6DA3" w:rsidP="00B320B2">
            <w:pPr>
              <w:jc w:val="both"/>
              <w:rPr>
                <w:rStyle w:val="apple-converted-space"/>
                <w:rFonts w:asciiTheme="minorHAnsi" w:eastAsiaTheme="minorEastAsia" w:hAnsiTheme="minorHAnsi" w:cstheme="minorHAnsi"/>
                <w:color w:val="333333"/>
                <w:shd w:val="clear" w:color="auto" w:fill="FFFFFF"/>
              </w:rPr>
            </w:pPr>
            <w:r>
              <w:rPr>
                <w:rFonts w:asciiTheme="minorHAnsi" w:eastAsiaTheme="minorEastAsia" w:hAnsiTheme="minorHAnsi" w:cstheme="minorHAnsi" w:hint="eastAsia"/>
                <w:color w:val="000000" w:themeColor="text1"/>
              </w:rPr>
              <w:t>目</w:t>
            </w:r>
            <w:r w:rsidRPr="001D6DA3">
              <w:rPr>
                <w:rFonts w:asciiTheme="minorHAnsi" w:eastAsiaTheme="minorEastAsia" w:hAnsiTheme="minorHAnsi" w:cstheme="minorHAnsi" w:hint="eastAsia"/>
                <w:color w:val="000000" w:themeColor="text1"/>
              </w:rPr>
              <w:t>標</w:t>
            </w:r>
            <w:r w:rsidR="005C74A4" w:rsidRPr="00820F9A">
              <w:rPr>
                <w:rFonts w:asciiTheme="minorHAnsi" w:eastAsiaTheme="minorEastAsia" w:hAnsiTheme="minorHAnsi" w:cstheme="minorHAnsi"/>
                <w:color w:val="000000" w:themeColor="text1"/>
              </w:rPr>
              <w:t>完成香港體育舞蹈總會拉丁</w:t>
            </w:r>
            <w:proofErr w:type="gramStart"/>
            <w:r w:rsidR="005C74A4" w:rsidRPr="00820F9A">
              <w:rPr>
                <w:rFonts w:asciiTheme="minorHAnsi" w:eastAsiaTheme="minorEastAsia" w:hAnsiTheme="minorHAnsi" w:cstheme="minorHAnsi"/>
                <w:color w:val="000000" w:themeColor="text1"/>
              </w:rPr>
              <w:t>舞男步</w:t>
            </w:r>
            <w:proofErr w:type="gramEnd"/>
            <w:r w:rsidR="005C74A4" w:rsidRPr="00820F9A">
              <w:rPr>
                <w:rFonts w:asciiTheme="minorHAnsi" w:eastAsiaTheme="minorEastAsia" w:hAnsiTheme="minorHAnsi" w:cstheme="minorHAnsi"/>
                <w:color w:val="000000" w:themeColor="text1"/>
              </w:rPr>
              <w:t>、</w:t>
            </w:r>
            <w:r w:rsidR="00C107A7" w:rsidRPr="00820F9A">
              <w:rPr>
                <w:rFonts w:asciiTheme="minorHAnsi" w:eastAsiaTheme="minorEastAsia" w:hAnsiTheme="minorHAnsi" w:cstheme="minorHAnsi"/>
                <w:color w:val="000000" w:themeColor="text1"/>
              </w:rPr>
              <w:t>標準舞男、</w:t>
            </w:r>
            <w:proofErr w:type="gramStart"/>
            <w:r w:rsidR="00C107A7" w:rsidRPr="00820F9A">
              <w:rPr>
                <w:rFonts w:asciiTheme="minorHAnsi" w:eastAsiaTheme="minorEastAsia" w:hAnsiTheme="minorHAnsi" w:cstheme="minorHAnsi"/>
                <w:color w:val="000000" w:themeColor="text1"/>
              </w:rPr>
              <w:t>女步</w:t>
            </w:r>
            <w:proofErr w:type="gramEnd"/>
            <w:r w:rsidR="00C107A7" w:rsidRPr="00820F9A">
              <w:rPr>
                <w:rFonts w:asciiTheme="minorHAnsi" w:eastAsiaTheme="minorEastAsia" w:hAnsiTheme="minorHAnsi" w:cstheme="minorHAnsi"/>
                <w:color w:val="000000" w:themeColor="text1"/>
              </w:rPr>
              <w:t>1-8</w:t>
            </w:r>
            <w:r w:rsidR="00C107A7" w:rsidRPr="00820F9A">
              <w:rPr>
                <w:rFonts w:asciiTheme="minorHAnsi" w:eastAsiaTheme="minorEastAsia" w:hAnsiTheme="minorHAnsi" w:cstheme="minorHAnsi"/>
                <w:color w:val="000000" w:themeColor="text1"/>
              </w:rPr>
              <w:t>級考試課程</w:t>
            </w:r>
            <w:r w:rsidR="005C74A4" w:rsidRPr="00820F9A">
              <w:rPr>
                <w:rFonts w:asciiTheme="minorHAnsi" w:eastAsiaTheme="minorEastAsia" w:hAnsiTheme="minorHAnsi" w:cstheme="minorHAnsi"/>
                <w:color w:val="000000" w:themeColor="text1"/>
              </w:rPr>
              <w:t>，裝備自己成為一位專業的體育舞蹈老師。</w:t>
            </w:r>
            <w:r w:rsidR="005C74A4" w:rsidRPr="00820F9A">
              <w:rPr>
                <w:rStyle w:val="apple-converted-space"/>
                <w:rFonts w:asciiTheme="minorHAnsi" w:eastAsiaTheme="minorEastAsia" w:hAnsiTheme="minorHAnsi" w:cstheme="minorHAnsi"/>
                <w:color w:val="333333"/>
                <w:shd w:val="clear" w:color="auto" w:fill="FFFFFF"/>
              </w:rPr>
              <w:t> </w:t>
            </w:r>
          </w:p>
          <w:p w14:paraId="490C7B49" w14:textId="77777777" w:rsidR="00C107A7" w:rsidRPr="00820F9A" w:rsidRDefault="00C107A7" w:rsidP="00B320B2">
            <w:pPr>
              <w:jc w:val="both"/>
              <w:rPr>
                <w:rStyle w:val="apple-converted-space"/>
                <w:rFonts w:asciiTheme="minorHAnsi" w:eastAsiaTheme="minorEastAsia" w:hAnsiTheme="minorHAnsi" w:cstheme="minorHAnsi"/>
                <w:color w:val="333333"/>
                <w:highlight w:val="yellow"/>
                <w:shd w:val="clear" w:color="auto" w:fill="FFFFFF"/>
              </w:rPr>
            </w:pPr>
          </w:p>
          <w:p w14:paraId="433AA630" w14:textId="65093F89" w:rsidR="00C107A7" w:rsidRPr="00820F9A" w:rsidRDefault="001D6DA3" w:rsidP="001D6DA3">
            <w:pPr>
              <w:jc w:val="both"/>
              <w:rPr>
                <w:rFonts w:asciiTheme="minorHAnsi" w:eastAsiaTheme="minorEastAsia" w:hAnsiTheme="minorHAnsi" w:cstheme="minorHAnsi"/>
                <w:color w:val="000000" w:themeColor="text1"/>
              </w:rPr>
            </w:pPr>
            <w:bookmarkStart w:id="38" w:name="OLE_LINK180"/>
            <w:r>
              <w:rPr>
                <w:rFonts w:asciiTheme="minorHAnsi" w:eastAsiaTheme="minorEastAsia" w:hAnsiTheme="minorHAnsi" w:cstheme="minorHAnsi"/>
                <w:color w:val="000000" w:themeColor="text1"/>
              </w:rPr>
              <w:t>Aim to c</w:t>
            </w:r>
            <w:r w:rsidR="00C107A7" w:rsidRPr="00820F9A">
              <w:rPr>
                <w:rFonts w:asciiTheme="minorHAnsi" w:eastAsiaTheme="minorEastAsia" w:hAnsiTheme="minorHAnsi" w:cstheme="minorHAnsi"/>
                <w:color w:val="000000" w:themeColor="text1"/>
              </w:rPr>
              <w:t xml:space="preserve">omplete Level 1 to 8 examinations of the Latin Dance (Male) and Ballroom Dance (Male and Female) organised by the Hong Kong </w:t>
            </w:r>
            <w:proofErr w:type="spellStart"/>
            <w:r w:rsidR="00C107A7" w:rsidRPr="00820F9A">
              <w:rPr>
                <w:rFonts w:asciiTheme="minorHAnsi" w:eastAsiaTheme="minorEastAsia" w:hAnsiTheme="minorHAnsi" w:cstheme="minorHAnsi"/>
                <w:color w:val="000000" w:themeColor="text1"/>
              </w:rPr>
              <w:t>DanceSport</w:t>
            </w:r>
            <w:proofErr w:type="spellEnd"/>
            <w:r w:rsidR="00C107A7" w:rsidRPr="00820F9A">
              <w:rPr>
                <w:rFonts w:asciiTheme="minorHAnsi" w:eastAsiaTheme="minorEastAsia" w:hAnsiTheme="minorHAnsi" w:cstheme="minorHAnsi"/>
                <w:color w:val="000000" w:themeColor="text1"/>
              </w:rPr>
              <w:t xml:space="preserve"> Association, equipping herself with the knowledge and techniques with a vision to become an all-around </w:t>
            </w:r>
            <w:proofErr w:type="spellStart"/>
            <w:r w:rsidR="00C107A7" w:rsidRPr="00820F9A">
              <w:rPr>
                <w:rFonts w:asciiTheme="minorHAnsi" w:eastAsiaTheme="minorEastAsia" w:hAnsiTheme="minorHAnsi" w:cstheme="minorHAnsi"/>
                <w:color w:val="000000" w:themeColor="text1"/>
              </w:rPr>
              <w:t>dancesport</w:t>
            </w:r>
            <w:proofErr w:type="spellEnd"/>
            <w:r w:rsidR="00C107A7" w:rsidRPr="00820F9A">
              <w:rPr>
                <w:rFonts w:asciiTheme="minorHAnsi" w:eastAsiaTheme="minorEastAsia" w:hAnsiTheme="minorHAnsi" w:cstheme="minorHAnsi"/>
                <w:color w:val="000000" w:themeColor="text1"/>
              </w:rPr>
              <w:t xml:space="preserve"> teacher in the future. </w:t>
            </w:r>
            <w:bookmarkEnd w:id="38"/>
          </w:p>
        </w:tc>
      </w:tr>
      <w:tr w:rsidR="005C74A4" w:rsidRPr="00820F9A" w14:paraId="54B0E828" w14:textId="3C066976" w:rsidTr="005C74A4">
        <w:tc>
          <w:tcPr>
            <w:tcW w:w="1809" w:type="dxa"/>
          </w:tcPr>
          <w:p w14:paraId="0BC8E04F"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杜駿興</w:t>
            </w:r>
          </w:p>
          <w:p w14:paraId="2670E93F" w14:textId="3451E12F"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To Chun-</w:t>
            </w:r>
            <w:proofErr w:type="spellStart"/>
            <w:r w:rsidRPr="00820F9A">
              <w:rPr>
                <w:rFonts w:asciiTheme="minorHAnsi" w:eastAsiaTheme="minorEastAsia" w:hAnsiTheme="minorHAnsi" w:cstheme="minorHAnsi"/>
                <w:color w:val="000000" w:themeColor="text1"/>
              </w:rPr>
              <w:t>hing</w:t>
            </w:r>
            <w:proofErr w:type="spellEnd"/>
          </w:p>
        </w:tc>
        <w:tc>
          <w:tcPr>
            <w:tcW w:w="8873" w:type="dxa"/>
          </w:tcPr>
          <w:p w14:paraId="588FFED3" w14:textId="63999509" w:rsidR="00C107A7" w:rsidRPr="00820F9A" w:rsidRDefault="00C107A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在本地和海外接受一年的舞蹈培訓</w:t>
            </w:r>
            <w:r w:rsidR="00610902" w:rsidRPr="00610902">
              <w:rPr>
                <w:rFonts w:asciiTheme="minorHAnsi" w:eastAsiaTheme="minorEastAsia" w:hAnsiTheme="minorHAnsi" w:cstheme="minorHAnsi" w:hint="eastAsia"/>
                <w:color w:val="000000" w:themeColor="text1"/>
              </w:rPr>
              <w:t>，並遠赴</w:t>
            </w:r>
            <w:r w:rsidRPr="00820F9A">
              <w:rPr>
                <w:rFonts w:asciiTheme="minorHAnsi" w:eastAsiaTheme="minorEastAsia" w:hAnsiTheme="minorHAnsi" w:cstheme="minorHAnsi"/>
                <w:color w:val="000000" w:themeColor="text1"/>
              </w:rPr>
              <w:t>荷蘭和加拿大進修霹靂舞</w:t>
            </w:r>
            <w:r w:rsidR="00610902" w:rsidRPr="00610902">
              <w:rPr>
                <w:rFonts w:asciiTheme="minorHAnsi" w:eastAsiaTheme="minorEastAsia" w:hAnsiTheme="minorHAnsi" w:cstheme="minorHAnsi" w:hint="eastAsia"/>
                <w:color w:val="000000" w:themeColor="text1"/>
              </w:rPr>
              <w:t>。現</w:t>
            </w:r>
            <w:r w:rsidRPr="00820F9A">
              <w:rPr>
                <w:rFonts w:asciiTheme="minorHAnsi" w:eastAsiaTheme="minorEastAsia" w:hAnsiTheme="minorHAnsi" w:cstheme="minorHAnsi"/>
                <w:color w:val="000000" w:themeColor="text1"/>
              </w:rPr>
              <w:t>於本地進修霹靂舞技巧，以及學習當代舞和瑜珈，改善肢體動作。</w:t>
            </w:r>
            <w:r w:rsidRPr="00820F9A">
              <w:rPr>
                <w:rFonts w:asciiTheme="minorHAnsi" w:eastAsiaTheme="minorEastAsia" w:hAnsiTheme="minorHAnsi" w:cstheme="minorHAnsi"/>
                <w:color w:val="000000" w:themeColor="text1"/>
              </w:rPr>
              <w:t> </w:t>
            </w:r>
          </w:p>
          <w:p w14:paraId="4FDABB25" w14:textId="77777777" w:rsidR="005C74A4" w:rsidRPr="00820F9A" w:rsidRDefault="005C74A4" w:rsidP="00B320B2">
            <w:pPr>
              <w:jc w:val="both"/>
              <w:rPr>
                <w:rFonts w:asciiTheme="minorHAnsi" w:eastAsiaTheme="minorEastAsia" w:hAnsiTheme="minorHAnsi" w:cstheme="minorHAnsi"/>
                <w:color w:val="000000" w:themeColor="text1"/>
              </w:rPr>
            </w:pPr>
          </w:p>
          <w:p w14:paraId="5D08AE87" w14:textId="622343EC" w:rsidR="005C74A4" w:rsidRPr="00820F9A" w:rsidRDefault="00610902" w:rsidP="00610902">
            <w:pPr>
              <w:jc w:val="both"/>
              <w:rPr>
                <w:rFonts w:asciiTheme="minorHAnsi" w:eastAsiaTheme="minorEastAsia" w:hAnsiTheme="minorHAnsi" w:cstheme="minorHAnsi"/>
                <w:color w:val="000000" w:themeColor="text1"/>
              </w:rPr>
            </w:pPr>
            <w:bookmarkStart w:id="39" w:name="OLE_LINK179"/>
            <w:r>
              <w:rPr>
                <w:rFonts w:asciiTheme="minorHAnsi" w:eastAsiaTheme="minorEastAsia" w:hAnsiTheme="minorHAnsi" w:cstheme="minorHAnsi"/>
                <w:color w:val="000000" w:themeColor="text1"/>
              </w:rPr>
              <w:t>After o</w:t>
            </w:r>
            <w:r w:rsidR="005C74A4" w:rsidRPr="00820F9A">
              <w:rPr>
                <w:rFonts w:asciiTheme="minorHAnsi" w:eastAsiaTheme="minorEastAsia" w:hAnsiTheme="minorHAnsi" w:cstheme="minorHAnsi"/>
                <w:color w:val="000000" w:themeColor="text1"/>
              </w:rPr>
              <w:t>ne-year</w:t>
            </w:r>
            <w:r>
              <w:rPr>
                <w:rFonts w:asciiTheme="minorHAnsi" w:eastAsiaTheme="minorEastAsia" w:hAnsiTheme="minorHAnsi" w:cstheme="minorHAnsi"/>
                <w:color w:val="000000" w:themeColor="text1"/>
              </w:rPr>
              <w:t xml:space="preserve"> of</w:t>
            </w:r>
            <w:r w:rsidR="005C74A4" w:rsidRPr="00820F9A">
              <w:rPr>
                <w:rFonts w:asciiTheme="minorHAnsi" w:eastAsiaTheme="minorEastAsia" w:hAnsiTheme="minorHAnsi" w:cstheme="minorHAnsi"/>
                <w:color w:val="000000" w:themeColor="text1"/>
              </w:rPr>
              <w:t xml:space="preserve"> dance training in Hong Kong and overseas</w:t>
            </w:r>
            <w:r>
              <w:rPr>
                <w:rFonts w:asciiTheme="minorHAnsi" w:eastAsiaTheme="minorEastAsia" w:hAnsiTheme="minorHAnsi" w:cstheme="minorHAnsi"/>
                <w:color w:val="000000" w:themeColor="text1"/>
              </w:rPr>
              <w:t>,</w:t>
            </w:r>
            <w:r w:rsidR="005C74A4" w:rsidRPr="00820F9A">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h</w:t>
            </w:r>
            <w:r w:rsidR="00C107A7" w:rsidRPr="00820F9A">
              <w:rPr>
                <w:rFonts w:asciiTheme="minorHAnsi" w:eastAsiaTheme="minorEastAsia" w:hAnsiTheme="minorHAnsi" w:cstheme="minorHAnsi"/>
                <w:color w:val="000000" w:themeColor="text1"/>
              </w:rPr>
              <w:t xml:space="preserve">e is currently pursuing local break dance training and exposing </w:t>
            </w:r>
            <w:proofErr w:type="gramStart"/>
            <w:r w:rsidR="00C107A7" w:rsidRPr="00820F9A">
              <w:rPr>
                <w:rFonts w:asciiTheme="minorHAnsi" w:eastAsiaTheme="minorEastAsia" w:hAnsiTheme="minorHAnsi" w:cstheme="minorHAnsi"/>
                <w:color w:val="000000" w:themeColor="text1"/>
              </w:rPr>
              <w:t>himself</w:t>
            </w:r>
            <w:proofErr w:type="gramEnd"/>
            <w:r w:rsidR="00C107A7" w:rsidRPr="00820F9A">
              <w:rPr>
                <w:rFonts w:asciiTheme="minorHAnsi" w:eastAsiaTheme="minorEastAsia" w:hAnsiTheme="minorHAnsi" w:cstheme="minorHAnsi"/>
                <w:color w:val="000000" w:themeColor="text1"/>
              </w:rPr>
              <w:t xml:space="preserve"> to contemporary dance and yog</w:t>
            </w:r>
            <w:r>
              <w:rPr>
                <w:rFonts w:asciiTheme="minorHAnsi" w:eastAsiaTheme="minorEastAsia" w:hAnsiTheme="minorHAnsi" w:cstheme="minorHAnsi"/>
                <w:color w:val="000000" w:themeColor="text1"/>
              </w:rPr>
              <w:t xml:space="preserve">a to improve his body movement. </w:t>
            </w:r>
            <w:r w:rsidR="00C107A7" w:rsidRPr="00820F9A">
              <w:rPr>
                <w:rFonts w:asciiTheme="minorHAnsi" w:eastAsiaTheme="minorEastAsia" w:hAnsiTheme="minorHAnsi" w:cstheme="minorHAnsi"/>
                <w:color w:val="000000" w:themeColor="text1"/>
              </w:rPr>
              <w:t>To elevate his skills in breaking, he travelled to the Netherlands and Canada to learn from the top-notch b-boys in the hip-hop scene.</w:t>
            </w:r>
            <w:bookmarkEnd w:id="39"/>
          </w:p>
        </w:tc>
      </w:tr>
    </w:tbl>
    <w:p w14:paraId="69C067C4" w14:textId="77777777" w:rsidR="009F4AC2" w:rsidRPr="00820F9A" w:rsidRDefault="009F4AC2"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526"/>
        <w:gridCol w:w="9156"/>
      </w:tblGrid>
      <w:tr w:rsidR="005C74A4" w:rsidRPr="00820F9A" w14:paraId="2DD12AD2" w14:textId="0A488E09" w:rsidTr="00C5140B">
        <w:tc>
          <w:tcPr>
            <w:tcW w:w="10682" w:type="dxa"/>
            <w:gridSpan w:val="2"/>
          </w:tcPr>
          <w:p w14:paraId="1C7D9CAE" w14:textId="28520E0B" w:rsidR="005C74A4" w:rsidRPr="00820F9A" w:rsidRDefault="005C74A4" w:rsidP="00B320B2">
            <w:pPr>
              <w:jc w:val="both"/>
              <w:rPr>
                <w:rFonts w:asciiTheme="minorHAnsi" w:eastAsiaTheme="minorEastAsia" w:hAnsiTheme="minorHAnsi" w:cstheme="minorHAnsi"/>
                <w:b/>
                <w:bCs/>
                <w:color w:val="000000" w:themeColor="text1"/>
              </w:rPr>
            </w:pPr>
            <w:proofErr w:type="gramStart"/>
            <w:r w:rsidRPr="00820F9A">
              <w:rPr>
                <w:rFonts w:asciiTheme="minorHAnsi" w:eastAsiaTheme="minorEastAsia" w:hAnsiTheme="minorHAnsi" w:cstheme="minorHAnsi"/>
                <w:b/>
                <w:bCs/>
                <w:color w:val="000000" w:themeColor="text1"/>
              </w:rPr>
              <w:t>利希慎</w:t>
            </w:r>
            <w:proofErr w:type="gramEnd"/>
            <w:r w:rsidRPr="00820F9A">
              <w:rPr>
                <w:rFonts w:asciiTheme="minorHAnsi" w:eastAsiaTheme="minorEastAsia" w:hAnsiTheme="minorHAnsi" w:cstheme="minorHAnsi"/>
                <w:b/>
                <w:bCs/>
                <w:color w:val="000000" w:themeColor="text1"/>
              </w:rPr>
              <w:t>基金個人獎學金</w:t>
            </w:r>
            <w:r w:rsidRPr="00820F9A">
              <w:rPr>
                <w:rFonts w:asciiTheme="minorHAnsi" w:eastAsiaTheme="minorEastAsia" w:hAnsiTheme="minorHAnsi" w:cstheme="minorHAnsi"/>
                <w:b/>
                <w:bCs/>
                <w:color w:val="000000" w:themeColor="text1"/>
              </w:rPr>
              <w:t xml:space="preserve"> Lee Hysan Foundation Individual Scholarship</w:t>
            </w:r>
          </w:p>
        </w:tc>
      </w:tr>
      <w:tr w:rsidR="005C74A4" w:rsidRPr="00820F9A" w14:paraId="41F95867" w14:textId="19F07589" w:rsidTr="005C74A4">
        <w:tc>
          <w:tcPr>
            <w:tcW w:w="1526" w:type="dxa"/>
          </w:tcPr>
          <w:p w14:paraId="4C6488BD"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鄧卓謙</w:t>
            </w:r>
          </w:p>
          <w:p w14:paraId="47DE9B51"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Anson Tang</w:t>
            </w:r>
          </w:p>
        </w:tc>
        <w:tc>
          <w:tcPr>
            <w:tcW w:w="9156" w:type="dxa"/>
          </w:tcPr>
          <w:p w14:paraId="045F146A" w14:textId="77777777" w:rsidR="005C74A4" w:rsidRPr="00820F9A" w:rsidRDefault="005C74A4" w:rsidP="00B320B2">
            <w:pPr>
              <w:jc w:val="both"/>
              <w:rPr>
                <w:rFonts w:asciiTheme="minorHAnsi" w:eastAsiaTheme="minorEastAsia" w:hAnsiTheme="minorHAnsi" w:cstheme="minorHAnsi"/>
                <w:color w:val="000000" w:themeColor="text1"/>
              </w:rPr>
            </w:pPr>
            <w:bookmarkStart w:id="40" w:name="OLE_LINK176"/>
            <w:r w:rsidRPr="00820F9A">
              <w:rPr>
                <w:rFonts w:asciiTheme="minorHAnsi" w:eastAsiaTheme="minorEastAsia" w:hAnsiTheme="minorHAnsi" w:cstheme="minorHAnsi"/>
                <w:color w:val="000000" w:themeColor="text1"/>
              </w:rPr>
              <w:t>現時於</w:t>
            </w:r>
            <w:bookmarkEnd w:id="40"/>
            <w:r w:rsidRPr="00820F9A">
              <w:rPr>
                <w:rFonts w:asciiTheme="minorHAnsi" w:eastAsiaTheme="minorEastAsia" w:hAnsiTheme="minorHAnsi" w:cstheme="minorHAnsi"/>
                <w:color w:val="000000" w:themeColor="text1"/>
              </w:rPr>
              <w:t>英國皇家音樂學院（倫敦）修讀音樂榮譽學士四年制課程。</w:t>
            </w:r>
          </w:p>
          <w:p w14:paraId="38D9D6B2" w14:textId="40793A92"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Currently studying a 4-year Bachelor of Music (Honours) degree at the Royal College of Music, United Kingdom.</w:t>
            </w:r>
          </w:p>
        </w:tc>
      </w:tr>
      <w:tr w:rsidR="005C74A4" w:rsidRPr="00820F9A" w14:paraId="05F799C8" w14:textId="180E40E9" w:rsidTr="005C74A4">
        <w:tc>
          <w:tcPr>
            <w:tcW w:w="1526" w:type="dxa"/>
          </w:tcPr>
          <w:p w14:paraId="15C1496D"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楊恩華</w:t>
            </w:r>
          </w:p>
          <w:p w14:paraId="332AA48E" w14:textId="77777777" w:rsidR="005C74A4" w:rsidRPr="00820F9A" w:rsidRDefault="005C74A4" w:rsidP="00B320B2">
            <w:pPr>
              <w:jc w:val="both"/>
              <w:rPr>
                <w:rFonts w:asciiTheme="minorHAnsi" w:eastAsiaTheme="minorEastAsia" w:hAnsiTheme="minorHAnsi" w:cstheme="minorHAnsi"/>
                <w:color w:val="000000" w:themeColor="text1"/>
              </w:rPr>
            </w:pPr>
            <w:proofErr w:type="spellStart"/>
            <w:r w:rsidRPr="00820F9A">
              <w:rPr>
                <w:rFonts w:asciiTheme="minorHAnsi" w:eastAsiaTheme="minorEastAsia" w:hAnsiTheme="minorHAnsi" w:cstheme="minorHAnsi"/>
                <w:color w:val="000000" w:themeColor="text1"/>
              </w:rPr>
              <w:t>Enhua</w:t>
            </w:r>
            <w:proofErr w:type="spellEnd"/>
            <w:r w:rsidRPr="00820F9A">
              <w:rPr>
                <w:rFonts w:asciiTheme="minorHAnsi" w:eastAsiaTheme="minorEastAsia" w:hAnsiTheme="minorHAnsi" w:cstheme="minorHAnsi"/>
                <w:color w:val="000000" w:themeColor="text1"/>
              </w:rPr>
              <w:t xml:space="preserve"> Yang</w:t>
            </w:r>
          </w:p>
        </w:tc>
        <w:tc>
          <w:tcPr>
            <w:tcW w:w="9156" w:type="dxa"/>
          </w:tcPr>
          <w:p w14:paraId="12587F9A" w14:textId="77777777"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現時於本地修讀香港演藝學院音樂（榮譽）學士課程，主修二胡。</w:t>
            </w:r>
          </w:p>
          <w:p w14:paraId="75DCE0BD" w14:textId="6823F31C" w:rsidR="005C74A4" w:rsidRPr="00820F9A" w:rsidRDefault="005C74A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Currently studying a Bachelor of Music (Honours) Degree at The Hong Kong Academy for </w:t>
            </w:r>
            <w:r w:rsidRPr="00820F9A">
              <w:rPr>
                <w:rFonts w:asciiTheme="minorHAnsi" w:eastAsiaTheme="minorEastAsia" w:hAnsiTheme="minorHAnsi" w:cstheme="minorHAnsi"/>
                <w:color w:val="000000" w:themeColor="text1"/>
              </w:rPr>
              <w:lastRenderedPageBreak/>
              <w:t>Performing Arts, majoring in erhu.</w:t>
            </w:r>
          </w:p>
        </w:tc>
      </w:tr>
    </w:tbl>
    <w:p w14:paraId="2E5DB6A0" w14:textId="69D044B4" w:rsidR="00664EE7" w:rsidRPr="00820F9A" w:rsidRDefault="00664EE7" w:rsidP="00B320B2">
      <w:pPr>
        <w:jc w:val="both"/>
        <w:rPr>
          <w:rFonts w:asciiTheme="minorHAnsi" w:eastAsiaTheme="minorEastAsia" w:hAnsiTheme="minorHAnsi" w:cstheme="minorHAnsi"/>
          <w:color w:val="000000" w:themeColor="text1"/>
        </w:rPr>
      </w:pPr>
    </w:p>
    <w:p w14:paraId="7017D6CC" w14:textId="040054B5" w:rsidR="009F4AC2" w:rsidRPr="00820F9A" w:rsidRDefault="00593A3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009F4AC2" w:rsidRPr="00820F9A">
        <w:rPr>
          <w:rFonts w:asciiTheme="minorHAnsi" w:eastAsiaTheme="minorEastAsia" w:hAnsiTheme="minorHAnsi" w:cstheme="minorHAnsi"/>
          <w:color w:val="000000" w:themeColor="text1"/>
        </w:rPr>
        <w:t xml:space="preserve"> Sponsored by: </w:t>
      </w:r>
      <w:proofErr w:type="gramStart"/>
      <w:r w:rsidR="009F4AC2" w:rsidRPr="00820F9A">
        <w:rPr>
          <w:rFonts w:asciiTheme="minorHAnsi" w:eastAsiaTheme="minorEastAsia" w:hAnsiTheme="minorHAnsi" w:cstheme="minorHAnsi"/>
          <w:color w:val="000000" w:themeColor="text1"/>
        </w:rPr>
        <w:t>利希慎</w:t>
      </w:r>
      <w:proofErr w:type="gramEnd"/>
      <w:r w:rsidR="009F4AC2" w:rsidRPr="00820F9A">
        <w:rPr>
          <w:rFonts w:asciiTheme="minorHAnsi" w:eastAsiaTheme="minorEastAsia" w:hAnsiTheme="minorHAnsi" w:cstheme="minorHAnsi"/>
          <w:color w:val="000000" w:themeColor="text1"/>
        </w:rPr>
        <w:t>基金</w:t>
      </w:r>
      <w:r w:rsidR="009F4AC2" w:rsidRPr="00820F9A">
        <w:rPr>
          <w:rFonts w:asciiTheme="minorHAnsi" w:eastAsiaTheme="minorEastAsia" w:hAnsiTheme="minorHAnsi" w:cstheme="minorHAnsi"/>
          <w:color w:val="000000" w:themeColor="text1"/>
        </w:rPr>
        <w:t xml:space="preserve"> Lee Hysan Foundation</w:t>
      </w:r>
    </w:p>
    <w:p w14:paraId="0FED3B08" w14:textId="77777777" w:rsidR="00397B72" w:rsidRPr="00820F9A" w:rsidRDefault="00397B72" w:rsidP="00B320B2">
      <w:pPr>
        <w:jc w:val="both"/>
        <w:rPr>
          <w:rFonts w:asciiTheme="minorHAnsi" w:eastAsiaTheme="minorEastAsia" w:hAnsiTheme="minorHAnsi" w:cstheme="minorHAnsi"/>
          <w:b/>
          <w:color w:val="000000" w:themeColor="text1"/>
          <w:u w:val="single"/>
          <w:shd w:val="pct15" w:color="auto" w:fill="FFFFFF"/>
        </w:rPr>
      </w:pPr>
    </w:p>
    <w:p w14:paraId="208F4EDE" w14:textId="77777777" w:rsidR="005C7E32" w:rsidRPr="00820F9A" w:rsidRDefault="005C7E3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34D14E20" w14:textId="7637760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P.21</w:t>
      </w:r>
    </w:p>
    <w:p w14:paraId="5CAEF34C"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3240C8A1" w14:textId="77777777" w:rsidTr="005C7E32">
        <w:tc>
          <w:tcPr>
            <w:tcW w:w="1951" w:type="dxa"/>
          </w:tcPr>
          <w:p w14:paraId="3EB88400"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5113C724" w14:textId="2DCA9F50" w:rsidR="005C7E32" w:rsidRPr="00820F9A" w:rsidRDefault="001D6DA3" w:rsidP="00B320B2">
            <w:pPr>
              <w:jc w:val="both"/>
              <w:rPr>
                <w:rFonts w:asciiTheme="minorHAnsi" w:eastAsiaTheme="minorEastAsia" w:hAnsiTheme="minorHAnsi" w:cstheme="minorHAnsi"/>
                <w:b/>
                <w:color w:val="000000" w:themeColor="text1"/>
              </w:rPr>
            </w:pPr>
            <w:r w:rsidRPr="001D6DA3">
              <w:rPr>
                <w:rFonts w:asciiTheme="minorHAnsi" w:eastAsiaTheme="minorEastAsia" w:hAnsiTheme="minorHAnsi" w:cstheme="minorHAnsi" w:hint="eastAsia"/>
                <w:b/>
                <w:color w:val="000000" w:themeColor="text1"/>
              </w:rPr>
              <w:t>為</w:t>
            </w:r>
            <w:r w:rsidR="005C7E32" w:rsidRPr="00820F9A">
              <w:rPr>
                <w:rFonts w:asciiTheme="minorHAnsi" w:eastAsiaTheme="minorEastAsia" w:hAnsiTheme="minorHAnsi" w:cstheme="minorHAnsi"/>
                <w:b/>
                <w:color w:val="000000" w:themeColor="text1"/>
              </w:rPr>
              <w:t>展能藝術家創造就業機會</w:t>
            </w:r>
          </w:p>
          <w:p w14:paraId="49A3F6D3" w14:textId="7ECB9D52" w:rsidR="005C7E32" w:rsidRPr="00820F9A" w:rsidRDefault="005C7E32"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Create Job Opportunities for Artists with Disabilities</w:t>
            </w:r>
          </w:p>
        </w:tc>
      </w:tr>
      <w:tr w:rsidR="006C632A" w:rsidRPr="00820F9A" w14:paraId="275D8C37" w14:textId="77777777" w:rsidTr="006C632A">
        <w:tc>
          <w:tcPr>
            <w:tcW w:w="10522" w:type="dxa"/>
            <w:gridSpan w:val="2"/>
            <w:shd w:val="clear" w:color="auto" w:fill="F2DBDB" w:themeFill="accent2" w:themeFillTint="33"/>
          </w:tcPr>
          <w:p w14:paraId="103A57B6" w14:textId="77777777" w:rsidR="006C632A" w:rsidRPr="00820F9A" w:rsidRDefault="006C632A"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藝全人</w:t>
            </w:r>
          </w:p>
          <w:p w14:paraId="1D642EA1" w14:textId="2943A53B" w:rsidR="006C632A" w:rsidRPr="00820F9A" w:rsidRDefault="006C632A"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ADAM</w:t>
            </w:r>
          </w:p>
        </w:tc>
      </w:tr>
    </w:tbl>
    <w:p w14:paraId="2013932C" w14:textId="7DB02DCE" w:rsidR="005C7E32" w:rsidRPr="00820F9A" w:rsidRDefault="005C7E32" w:rsidP="00B320B2">
      <w:pPr>
        <w:jc w:val="both"/>
        <w:rPr>
          <w:rFonts w:asciiTheme="minorHAnsi" w:eastAsiaTheme="minorEastAsia" w:hAnsiTheme="minorHAnsi" w:cstheme="minorHAnsi"/>
          <w:color w:val="000000" w:themeColor="text1"/>
        </w:rPr>
      </w:pPr>
    </w:p>
    <w:p w14:paraId="2A0B83BB" w14:textId="050B7A1D" w:rsidR="00C46BAD" w:rsidRPr="00820F9A" w:rsidRDefault="00013E10"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本會屬下社</w:t>
      </w:r>
      <w:r w:rsidR="001D6DA3" w:rsidRPr="001D6DA3">
        <w:rPr>
          <w:rFonts w:asciiTheme="minorHAnsi" w:eastAsiaTheme="minorEastAsia" w:hAnsiTheme="minorHAnsi" w:cstheme="minorHAnsi" w:hint="eastAsia"/>
          <w:color w:val="000000" w:themeColor="text1"/>
        </w:rPr>
        <w:t>會</w:t>
      </w:r>
      <w:r w:rsidRPr="00820F9A">
        <w:rPr>
          <w:rFonts w:asciiTheme="minorHAnsi" w:eastAsiaTheme="minorEastAsia" w:hAnsiTheme="minorHAnsi" w:cstheme="minorHAnsi"/>
          <w:color w:val="000000" w:themeColor="text1"/>
        </w:rPr>
        <w:t>企</w:t>
      </w:r>
      <w:r w:rsidR="001D6DA3" w:rsidRPr="001D6DA3">
        <w:rPr>
          <w:rFonts w:asciiTheme="minorHAnsi" w:eastAsiaTheme="minorEastAsia" w:hAnsiTheme="minorHAnsi" w:cstheme="minorHAnsi" w:hint="eastAsia"/>
          <w:color w:val="000000" w:themeColor="text1"/>
        </w:rPr>
        <w:t>業</w:t>
      </w:r>
      <w:r w:rsidR="00F533C1" w:rsidRPr="00820F9A">
        <w:rPr>
          <w:rFonts w:asciiTheme="minorHAnsi" w:eastAsiaTheme="minorEastAsia" w:hAnsiTheme="minorHAnsi" w:cstheme="minorHAnsi"/>
          <w:color w:val="000000" w:themeColor="text1"/>
        </w:rPr>
        <w:t>藝全人致力為展能藝術家創造工作機會及收入來源。在過往一年，藝全人團隊</w:t>
      </w:r>
      <w:r w:rsidR="0026165A" w:rsidRPr="00820F9A">
        <w:rPr>
          <w:rFonts w:asciiTheme="minorHAnsi" w:eastAsiaTheme="minorEastAsia" w:hAnsiTheme="minorHAnsi" w:cstheme="minorHAnsi"/>
          <w:color w:val="000000" w:themeColor="text1"/>
        </w:rPr>
        <w:t>積極地</w:t>
      </w:r>
      <w:r w:rsidR="00AF15BB" w:rsidRPr="00820F9A">
        <w:rPr>
          <w:rFonts w:asciiTheme="minorHAnsi" w:eastAsiaTheme="minorEastAsia" w:hAnsiTheme="minorHAnsi" w:cstheme="minorHAnsi"/>
          <w:color w:val="000000" w:themeColor="text1"/>
        </w:rPr>
        <w:t>為展能藝術家尋找和安排工作機會，讓具有藝術天分的殘疾人士，能夠自力更生。</w:t>
      </w:r>
    </w:p>
    <w:p w14:paraId="5949C015" w14:textId="77777777" w:rsidR="00F533C1" w:rsidRPr="00820F9A" w:rsidRDefault="00F533C1" w:rsidP="00B320B2">
      <w:pPr>
        <w:jc w:val="both"/>
        <w:rPr>
          <w:rFonts w:asciiTheme="minorHAnsi" w:eastAsiaTheme="minorEastAsia" w:hAnsiTheme="minorHAnsi" w:cstheme="minorHAnsi"/>
          <w:color w:val="000000" w:themeColor="text1"/>
        </w:rPr>
      </w:pPr>
    </w:p>
    <w:p w14:paraId="2224CE9C" w14:textId="38E2F8F6" w:rsidR="00BC6090" w:rsidRPr="00820F9A" w:rsidRDefault="00F533C1"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ADAHK’s social enterprise, ADAM, aims to create job opportunities and increase income for artists with disabilities in Hong Kong. The team </w:t>
      </w:r>
      <w:r w:rsidR="00BC6090" w:rsidRPr="00820F9A">
        <w:rPr>
          <w:rFonts w:asciiTheme="minorHAnsi" w:eastAsiaTheme="minorEastAsia" w:hAnsiTheme="minorHAnsi" w:cstheme="minorHAnsi"/>
          <w:color w:val="000000" w:themeColor="text1"/>
        </w:rPr>
        <w:t>ha</w:t>
      </w:r>
      <w:r w:rsidR="00610902">
        <w:rPr>
          <w:rFonts w:asciiTheme="minorHAnsi" w:eastAsiaTheme="minorEastAsia" w:hAnsiTheme="minorHAnsi" w:cstheme="minorHAnsi"/>
          <w:color w:val="000000" w:themeColor="text1"/>
        </w:rPr>
        <w:t>s</w:t>
      </w:r>
      <w:r w:rsidR="00BC6090" w:rsidRPr="00820F9A">
        <w:rPr>
          <w:rFonts w:asciiTheme="minorHAnsi" w:eastAsiaTheme="minorEastAsia" w:hAnsiTheme="minorHAnsi" w:cstheme="minorHAnsi"/>
          <w:color w:val="000000" w:themeColor="text1"/>
        </w:rPr>
        <w:t xml:space="preserve"> been actively looking for and arranging job opportunities for artists with disabilities, providing those with artistic talents with a sense of purpose.</w:t>
      </w:r>
    </w:p>
    <w:p w14:paraId="49FAC740" w14:textId="77777777" w:rsidR="00EA4A7B" w:rsidRPr="00820F9A" w:rsidRDefault="00EA4A7B" w:rsidP="00B320B2">
      <w:pPr>
        <w:jc w:val="both"/>
        <w:rPr>
          <w:rFonts w:asciiTheme="minorHAnsi" w:eastAsiaTheme="minorEastAsia" w:hAnsiTheme="minorHAnsi" w:cstheme="minorHAnsi"/>
          <w:color w:val="000000" w:themeColor="text1"/>
          <w:highlight w:val="yellow"/>
        </w:rPr>
      </w:pPr>
    </w:p>
    <w:tbl>
      <w:tblPr>
        <w:tblStyle w:val="a5"/>
        <w:tblW w:w="0" w:type="auto"/>
        <w:tblLook w:val="04A0" w:firstRow="1" w:lastRow="0" w:firstColumn="1" w:lastColumn="0" w:noHBand="0" w:noVBand="1"/>
      </w:tblPr>
      <w:tblGrid>
        <w:gridCol w:w="10522"/>
      </w:tblGrid>
      <w:tr w:rsidR="00EA4A7B" w:rsidRPr="00820F9A" w14:paraId="0ECB2DCB" w14:textId="77777777" w:rsidTr="00D848AA">
        <w:tc>
          <w:tcPr>
            <w:tcW w:w="10522" w:type="dxa"/>
          </w:tcPr>
          <w:p w14:paraId="34BABAD1" w14:textId="1070E691" w:rsidR="00EA4A7B" w:rsidRPr="00820F9A" w:rsidRDefault="00EA4A7B"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rPr>
              <w:t>藝術工作坊</w:t>
            </w:r>
            <w:r w:rsidRPr="00820F9A">
              <w:rPr>
                <w:rFonts w:asciiTheme="minorHAnsi" w:eastAsiaTheme="minorEastAsia" w:hAnsiTheme="minorHAnsi" w:cstheme="minorHAnsi"/>
                <w:b/>
              </w:rPr>
              <w:t xml:space="preserve"> </w:t>
            </w:r>
            <w:r w:rsidRPr="00820F9A">
              <w:rPr>
                <w:rFonts w:asciiTheme="minorHAnsi" w:eastAsiaTheme="minorEastAsia" w:hAnsiTheme="minorHAnsi" w:cstheme="minorHAnsi"/>
                <w:b/>
                <w:color w:val="000000" w:themeColor="text1"/>
              </w:rPr>
              <w:t xml:space="preserve">Art </w:t>
            </w:r>
            <w:r w:rsidR="00F26188" w:rsidRPr="00820F9A">
              <w:rPr>
                <w:rFonts w:asciiTheme="minorHAnsi" w:eastAsiaTheme="minorEastAsia" w:hAnsiTheme="minorHAnsi" w:cstheme="minorHAnsi"/>
                <w:b/>
                <w:color w:val="000000" w:themeColor="text1"/>
              </w:rPr>
              <w:t>w</w:t>
            </w:r>
            <w:r w:rsidRPr="00820F9A">
              <w:rPr>
                <w:rFonts w:asciiTheme="minorHAnsi" w:eastAsiaTheme="minorEastAsia" w:hAnsiTheme="minorHAnsi" w:cstheme="minorHAnsi"/>
                <w:b/>
                <w:color w:val="000000" w:themeColor="text1"/>
              </w:rPr>
              <w:t>orkshops</w:t>
            </w:r>
            <w:r w:rsidR="00AF15BB" w:rsidRPr="00820F9A">
              <w:rPr>
                <w:rFonts w:asciiTheme="minorHAnsi" w:eastAsiaTheme="minorEastAsia" w:hAnsiTheme="minorHAnsi" w:cstheme="minorHAnsi"/>
                <w:b/>
                <w:color w:val="000000" w:themeColor="text1"/>
              </w:rPr>
              <w:t xml:space="preserve"> held at different </w:t>
            </w:r>
            <w:r w:rsidR="00610902">
              <w:rPr>
                <w:rFonts w:asciiTheme="minorHAnsi" w:eastAsiaTheme="minorEastAsia" w:hAnsiTheme="minorHAnsi" w:cstheme="minorHAnsi"/>
                <w:b/>
                <w:color w:val="000000" w:themeColor="text1"/>
              </w:rPr>
              <w:t>corporations</w:t>
            </w:r>
          </w:p>
          <w:p w14:paraId="7A9DB239" w14:textId="77777777" w:rsidR="00EA4A7B" w:rsidRPr="00E64324" w:rsidRDefault="00EA4A7B" w:rsidP="00B320B2">
            <w:pPr>
              <w:jc w:val="both"/>
              <w:rPr>
                <w:rFonts w:asciiTheme="minorHAnsi" w:eastAsiaTheme="minorEastAsia" w:hAnsiTheme="minorHAnsi" w:cstheme="minorHAnsi"/>
                <w:b/>
                <w:i/>
                <w:color w:val="000000" w:themeColor="text1"/>
              </w:rPr>
            </w:pPr>
            <w:r w:rsidRPr="00E64324">
              <w:rPr>
                <w:rFonts w:asciiTheme="minorHAnsi" w:eastAsiaTheme="minorEastAsia" w:hAnsiTheme="minorHAnsi" w:cstheme="minorHAnsi"/>
                <w:i/>
                <w:color w:val="000000" w:themeColor="text1"/>
                <w:shd w:val="pct15" w:color="auto" w:fill="FFFFFF"/>
              </w:rPr>
              <w:t>[Insert photo]</w:t>
            </w:r>
          </w:p>
        </w:tc>
      </w:tr>
    </w:tbl>
    <w:p w14:paraId="7A9F8C26" w14:textId="77777777" w:rsidR="00505B6C" w:rsidRPr="00820F9A" w:rsidRDefault="00505B6C" w:rsidP="00B320B2">
      <w:pPr>
        <w:jc w:val="both"/>
        <w:rPr>
          <w:rFonts w:asciiTheme="minorHAnsi" w:eastAsiaTheme="minorEastAsia" w:hAnsiTheme="minorHAnsi" w:cstheme="minorHAnsi"/>
          <w:color w:val="000000" w:themeColor="text1"/>
          <w:highlight w:val="yellow"/>
        </w:rPr>
      </w:pPr>
    </w:p>
    <w:tbl>
      <w:tblPr>
        <w:tblStyle w:val="a5"/>
        <w:tblW w:w="0" w:type="auto"/>
        <w:tblLook w:val="04A0" w:firstRow="1" w:lastRow="0" w:firstColumn="1" w:lastColumn="0" w:noHBand="0" w:noVBand="1"/>
      </w:tblPr>
      <w:tblGrid>
        <w:gridCol w:w="10522"/>
      </w:tblGrid>
      <w:tr w:rsidR="00EA4A7B" w:rsidRPr="00820F9A" w14:paraId="6A7453DD" w14:textId="77777777" w:rsidTr="00D848AA">
        <w:tc>
          <w:tcPr>
            <w:tcW w:w="10522" w:type="dxa"/>
          </w:tcPr>
          <w:p w14:paraId="1426D135" w14:textId="489A16D3" w:rsidR="00EA4A7B" w:rsidRPr="00820F9A" w:rsidRDefault="00EA4A7B"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壁畫製作</w:t>
            </w:r>
            <w:r w:rsidRPr="00820F9A">
              <w:rPr>
                <w:rFonts w:asciiTheme="minorHAnsi" w:eastAsiaTheme="minorEastAsia" w:hAnsiTheme="minorHAnsi" w:cstheme="minorHAnsi"/>
                <w:b/>
                <w:color w:val="000000" w:themeColor="text1"/>
              </w:rPr>
              <w:t xml:space="preserve"> Mural </w:t>
            </w:r>
            <w:r w:rsidR="00F26188" w:rsidRPr="00820F9A">
              <w:rPr>
                <w:rFonts w:asciiTheme="minorHAnsi" w:eastAsiaTheme="minorEastAsia" w:hAnsiTheme="minorHAnsi" w:cstheme="minorHAnsi"/>
                <w:b/>
                <w:color w:val="000000" w:themeColor="text1"/>
              </w:rPr>
              <w:t>p</w:t>
            </w:r>
            <w:r w:rsidRPr="00820F9A">
              <w:rPr>
                <w:rFonts w:asciiTheme="minorHAnsi" w:eastAsiaTheme="minorEastAsia" w:hAnsiTheme="minorHAnsi" w:cstheme="minorHAnsi"/>
                <w:b/>
                <w:color w:val="000000" w:themeColor="text1"/>
              </w:rPr>
              <w:t xml:space="preserve">aintings </w:t>
            </w:r>
          </w:p>
          <w:p w14:paraId="303488E4" w14:textId="77777777" w:rsidR="00EA4A7B" w:rsidRPr="00820F9A" w:rsidRDefault="00EA4A7B" w:rsidP="00B320B2">
            <w:pPr>
              <w:jc w:val="both"/>
              <w:rPr>
                <w:rFonts w:asciiTheme="minorHAnsi" w:eastAsiaTheme="minorEastAsia" w:hAnsiTheme="minorHAnsi" w:cstheme="minorHAnsi"/>
                <w:b/>
                <w:color w:val="000000" w:themeColor="text1"/>
              </w:rPr>
            </w:pPr>
            <w:r w:rsidRPr="00E64324">
              <w:rPr>
                <w:rFonts w:asciiTheme="minorHAnsi" w:eastAsiaTheme="minorEastAsia" w:hAnsiTheme="minorHAnsi" w:cstheme="minorHAnsi"/>
                <w:i/>
                <w:color w:val="000000" w:themeColor="text1"/>
                <w:shd w:val="pct15" w:color="auto" w:fill="FFFFFF"/>
              </w:rPr>
              <w:t>[Insert photo]</w:t>
            </w:r>
          </w:p>
        </w:tc>
      </w:tr>
    </w:tbl>
    <w:p w14:paraId="0BC2389A" w14:textId="77777777" w:rsidR="00EA4A7B" w:rsidRPr="00820F9A" w:rsidRDefault="00EA4A7B" w:rsidP="00B320B2">
      <w:pPr>
        <w:jc w:val="both"/>
        <w:rPr>
          <w:rFonts w:asciiTheme="minorHAnsi" w:eastAsiaTheme="minorEastAsia" w:hAnsiTheme="minorHAnsi" w:cstheme="minorHAnsi"/>
          <w:color w:val="000000" w:themeColor="text1"/>
          <w:highlight w:val="yellow"/>
        </w:rPr>
      </w:pPr>
    </w:p>
    <w:tbl>
      <w:tblPr>
        <w:tblStyle w:val="a5"/>
        <w:tblW w:w="0" w:type="auto"/>
        <w:tblLook w:val="04A0" w:firstRow="1" w:lastRow="0" w:firstColumn="1" w:lastColumn="0" w:noHBand="0" w:noVBand="1"/>
      </w:tblPr>
      <w:tblGrid>
        <w:gridCol w:w="10522"/>
      </w:tblGrid>
      <w:tr w:rsidR="00EA4A7B" w:rsidRPr="00820F9A" w14:paraId="42035C2A" w14:textId="77777777" w:rsidTr="00D848AA">
        <w:tc>
          <w:tcPr>
            <w:tcW w:w="10522" w:type="dxa"/>
          </w:tcPr>
          <w:p w14:paraId="35023454" w14:textId="40A41935" w:rsidR="00EA4A7B" w:rsidRPr="00820F9A" w:rsidRDefault="00EA4A7B"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學校分享</w:t>
            </w:r>
            <w:r w:rsidRPr="00820F9A">
              <w:rPr>
                <w:rFonts w:asciiTheme="minorHAnsi" w:eastAsiaTheme="minorEastAsia" w:hAnsiTheme="minorHAnsi" w:cstheme="minorHAnsi"/>
                <w:b/>
                <w:color w:val="000000" w:themeColor="text1"/>
              </w:rPr>
              <w:t xml:space="preserve"> School </w:t>
            </w:r>
            <w:r w:rsidR="00F26188" w:rsidRPr="00820F9A">
              <w:rPr>
                <w:rFonts w:asciiTheme="minorHAnsi" w:eastAsiaTheme="minorEastAsia" w:hAnsiTheme="minorHAnsi" w:cstheme="minorHAnsi"/>
                <w:b/>
                <w:color w:val="000000" w:themeColor="text1"/>
              </w:rPr>
              <w:t>s</w:t>
            </w:r>
            <w:r w:rsidRPr="00820F9A">
              <w:rPr>
                <w:rFonts w:asciiTheme="minorHAnsi" w:eastAsiaTheme="minorEastAsia" w:hAnsiTheme="minorHAnsi" w:cstheme="minorHAnsi"/>
                <w:b/>
                <w:color w:val="000000" w:themeColor="text1"/>
              </w:rPr>
              <w:t>haring</w:t>
            </w:r>
          </w:p>
          <w:p w14:paraId="309E3FD3" w14:textId="77777777" w:rsidR="00EA4A7B" w:rsidRPr="00820F9A" w:rsidRDefault="00EA4A7B" w:rsidP="00B320B2">
            <w:pPr>
              <w:jc w:val="both"/>
              <w:rPr>
                <w:rFonts w:asciiTheme="minorHAnsi" w:eastAsiaTheme="minorEastAsia" w:hAnsiTheme="minorHAnsi" w:cstheme="minorHAnsi"/>
                <w:color w:val="000000" w:themeColor="text1"/>
              </w:rPr>
            </w:pPr>
            <w:r w:rsidRPr="00E64324">
              <w:rPr>
                <w:rFonts w:asciiTheme="minorHAnsi" w:eastAsiaTheme="minorEastAsia" w:hAnsiTheme="minorHAnsi" w:cstheme="minorHAnsi"/>
                <w:i/>
                <w:color w:val="000000" w:themeColor="text1"/>
                <w:shd w:val="pct15" w:color="auto" w:fill="FFFFFF"/>
              </w:rPr>
              <w:t>[Insert photo]</w:t>
            </w:r>
          </w:p>
        </w:tc>
      </w:tr>
    </w:tbl>
    <w:p w14:paraId="2EFA38C0" w14:textId="77777777" w:rsidR="00810B8F" w:rsidRPr="00820F9A" w:rsidRDefault="00810B8F" w:rsidP="00810B8F">
      <w:pPr>
        <w:jc w:val="both"/>
        <w:rPr>
          <w:rFonts w:asciiTheme="minorHAnsi" w:eastAsiaTheme="minorEastAsia" w:hAnsiTheme="minorHAnsi" w:cstheme="minorHAnsi"/>
          <w:color w:val="000000" w:themeColor="text1"/>
          <w:highlight w:val="yellow"/>
        </w:rPr>
      </w:pPr>
    </w:p>
    <w:tbl>
      <w:tblPr>
        <w:tblStyle w:val="a5"/>
        <w:tblW w:w="0" w:type="auto"/>
        <w:tblLook w:val="04A0" w:firstRow="1" w:lastRow="0" w:firstColumn="1" w:lastColumn="0" w:noHBand="0" w:noVBand="1"/>
      </w:tblPr>
      <w:tblGrid>
        <w:gridCol w:w="10522"/>
      </w:tblGrid>
      <w:tr w:rsidR="00810B8F" w:rsidRPr="00820F9A" w14:paraId="07550260" w14:textId="77777777" w:rsidTr="00810B8F">
        <w:tc>
          <w:tcPr>
            <w:tcW w:w="10522" w:type="dxa"/>
          </w:tcPr>
          <w:p w14:paraId="505FF9B0" w14:textId="245866A1" w:rsidR="00810B8F" w:rsidRPr="00820F9A" w:rsidRDefault="00810B8F" w:rsidP="00810B8F">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展能藝術匯聚香港會議展覽中心</w:t>
            </w:r>
            <w:proofErr w:type="gramStart"/>
            <w:r w:rsidRPr="00820F9A">
              <w:rPr>
                <w:rFonts w:asciiTheme="minorHAnsi" w:eastAsiaTheme="minorEastAsia" w:hAnsiTheme="minorHAnsi" w:cstheme="minorHAnsi"/>
                <w:b/>
                <w:color w:val="000000" w:themeColor="text1"/>
              </w:rPr>
              <w:t>薈</w:t>
            </w:r>
            <w:proofErr w:type="gramEnd"/>
            <w:r w:rsidRPr="00820F9A">
              <w:rPr>
                <w:rFonts w:asciiTheme="minorHAnsi" w:eastAsiaTheme="minorEastAsia" w:hAnsiTheme="minorHAnsi" w:cstheme="minorHAnsi"/>
                <w:b/>
                <w:color w:val="000000" w:themeColor="text1"/>
              </w:rPr>
              <w:t>景</w:t>
            </w:r>
            <w:r w:rsidR="001D6DA3">
              <w:rPr>
                <w:rFonts w:asciiTheme="minorHAnsi" w:eastAsiaTheme="minorEastAsia" w:hAnsiTheme="minorHAnsi" w:cstheme="minorHAnsi"/>
                <w:b/>
                <w:color w:val="000000" w:themeColor="text1"/>
              </w:rPr>
              <w:t xml:space="preserve"> </w:t>
            </w:r>
            <w:r w:rsidRPr="00820F9A">
              <w:rPr>
                <w:rFonts w:asciiTheme="minorHAnsi" w:eastAsiaTheme="minorEastAsia" w:hAnsiTheme="minorHAnsi" w:cstheme="minorHAnsi"/>
                <w:b/>
                <w:color w:val="000000" w:themeColor="text1"/>
              </w:rPr>
              <w:t>Artworks displayed at Congress Plus, Hong Kong Convention and Exhibition Centre</w:t>
            </w:r>
          </w:p>
          <w:p w14:paraId="0CFAA9E9" w14:textId="77777777" w:rsidR="00810B8F" w:rsidRPr="00820F9A" w:rsidRDefault="00810B8F" w:rsidP="00810B8F">
            <w:pPr>
              <w:jc w:val="both"/>
              <w:rPr>
                <w:rFonts w:asciiTheme="minorHAnsi" w:eastAsiaTheme="minorEastAsia" w:hAnsiTheme="minorHAnsi" w:cstheme="minorHAnsi"/>
                <w:color w:val="000000" w:themeColor="text1"/>
              </w:rPr>
            </w:pPr>
            <w:bookmarkStart w:id="41" w:name="_GoBack"/>
            <w:r w:rsidRPr="00E64324">
              <w:rPr>
                <w:rFonts w:asciiTheme="minorHAnsi" w:eastAsiaTheme="minorEastAsia" w:hAnsiTheme="minorHAnsi" w:cstheme="minorHAnsi"/>
                <w:i/>
                <w:color w:val="000000" w:themeColor="text1"/>
                <w:shd w:val="pct15" w:color="auto" w:fill="FFFFFF"/>
              </w:rPr>
              <w:t>[Insert photo]</w:t>
            </w:r>
            <w:bookmarkEnd w:id="41"/>
          </w:p>
        </w:tc>
      </w:tr>
    </w:tbl>
    <w:p w14:paraId="5731E30A" w14:textId="77777777" w:rsidR="00810B8F" w:rsidRPr="00820F9A" w:rsidRDefault="00810B8F"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DD6AEC" w:rsidRPr="00820F9A" w14:paraId="095784B5" w14:textId="77777777" w:rsidTr="00DD6AEC">
        <w:tc>
          <w:tcPr>
            <w:tcW w:w="10682" w:type="dxa"/>
          </w:tcPr>
          <w:p w14:paraId="59FA82A2" w14:textId="384244FB" w:rsidR="00DD6AEC" w:rsidRPr="00820F9A" w:rsidRDefault="00DD6AE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與</w:t>
            </w:r>
            <w:r w:rsidR="00AF15BB" w:rsidRPr="00820F9A">
              <w:rPr>
                <w:rFonts w:asciiTheme="minorHAnsi" w:eastAsiaTheme="minorEastAsia" w:hAnsiTheme="minorHAnsi" w:cstheme="minorHAnsi"/>
                <w:color w:val="000000" w:themeColor="text1"/>
              </w:rPr>
              <w:t>38</w:t>
            </w:r>
            <w:r w:rsidRPr="00820F9A">
              <w:rPr>
                <w:rFonts w:asciiTheme="minorHAnsi" w:eastAsiaTheme="minorEastAsia" w:hAnsiTheme="minorHAnsi" w:cstheme="minorHAnsi"/>
                <w:color w:val="000000" w:themeColor="text1"/>
              </w:rPr>
              <w:t>個企業、團體合作</w:t>
            </w:r>
            <w:r w:rsidRPr="00820F9A">
              <w:rPr>
                <w:rFonts w:asciiTheme="minorHAnsi" w:eastAsiaTheme="minorEastAsia" w:hAnsiTheme="minorHAnsi" w:cstheme="minorHAnsi"/>
                <w:color w:val="000000" w:themeColor="text1"/>
              </w:rPr>
              <w:t xml:space="preserve"> Collaborated with </w:t>
            </w:r>
            <w:r w:rsidR="00AF15BB" w:rsidRPr="00820F9A">
              <w:rPr>
                <w:rFonts w:asciiTheme="minorHAnsi" w:eastAsiaTheme="minorEastAsia" w:hAnsiTheme="minorHAnsi" w:cstheme="minorHAnsi"/>
                <w:color w:val="000000" w:themeColor="text1"/>
              </w:rPr>
              <w:t>38</w:t>
            </w:r>
            <w:r w:rsidRPr="00820F9A">
              <w:rPr>
                <w:rFonts w:asciiTheme="minorHAnsi" w:eastAsiaTheme="minorEastAsia" w:hAnsiTheme="minorHAnsi" w:cstheme="minorHAnsi"/>
                <w:color w:val="000000" w:themeColor="text1"/>
              </w:rPr>
              <w:t xml:space="preserve"> </w:t>
            </w:r>
            <w:r w:rsidR="00610902" w:rsidRPr="00610902">
              <w:rPr>
                <w:rFonts w:asciiTheme="minorHAnsi" w:eastAsiaTheme="minorEastAsia" w:hAnsiTheme="minorHAnsi" w:cstheme="minorHAnsi"/>
                <w:color w:val="000000" w:themeColor="text1"/>
              </w:rPr>
              <w:t>corporations</w:t>
            </w:r>
            <w:r w:rsidR="00610902"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and organisations</w:t>
            </w:r>
          </w:p>
          <w:p w14:paraId="4D852E8C" w14:textId="7EE4AE6B" w:rsidR="00DD6AEC" w:rsidRPr="00820F9A" w:rsidRDefault="00DD6AEC" w:rsidP="00AF15BB">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為展能藝術家提供</w:t>
            </w:r>
            <w:r w:rsidR="00AF15BB" w:rsidRPr="00820F9A">
              <w:rPr>
                <w:rFonts w:asciiTheme="minorHAnsi" w:eastAsiaTheme="minorEastAsia" w:hAnsiTheme="minorHAnsi" w:cstheme="minorHAnsi"/>
                <w:color w:val="000000" w:themeColor="text1"/>
              </w:rPr>
              <w:t>71</w:t>
            </w:r>
            <w:r w:rsidRPr="00820F9A">
              <w:rPr>
                <w:rFonts w:asciiTheme="minorHAnsi" w:eastAsiaTheme="minorEastAsia" w:hAnsiTheme="minorHAnsi" w:cstheme="minorHAnsi"/>
                <w:color w:val="000000" w:themeColor="text1"/>
              </w:rPr>
              <w:t>個工作機會</w:t>
            </w:r>
            <w:r w:rsidRPr="00820F9A">
              <w:rPr>
                <w:rFonts w:asciiTheme="minorHAnsi" w:eastAsiaTheme="minorEastAsia" w:hAnsiTheme="minorHAnsi" w:cstheme="minorHAnsi"/>
                <w:color w:val="000000" w:themeColor="text1"/>
              </w:rPr>
              <w:t xml:space="preserve"> Created </w:t>
            </w:r>
            <w:r w:rsidR="00AF15BB" w:rsidRPr="00820F9A">
              <w:rPr>
                <w:rFonts w:asciiTheme="minorHAnsi" w:eastAsiaTheme="minorEastAsia" w:hAnsiTheme="minorHAnsi" w:cstheme="minorHAnsi"/>
                <w:color w:val="000000" w:themeColor="text1"/>
              </w:rPr>
              <w:t>71</w:t>
            </w:r>
            <w:r w:rsidRPr="00820F9A">
              <w:rPr>
                <w:rFonts w:asciiTheme="minorHAnsi" w:eastAsiaTheme="minorEastAsia" w:hAnsiTheme="minorHAnsi" w:cstheme="minorHAnsi"/>
                <w:color w:val="000000" w:themeColor="text1"/>
              </w:rPr>
              <w:t xml:space="preserve"> job opportunities for artists with disabilities</w:t>
            </w:r>
          </w:p>
        </w:tc>
      </w:tr>
    </w:tbl>
    <w:p w14:paraId="426F026F" w14:textId="77777777" w:rsidR="00DD6AEC" w:rsidRPr="00820F9A" w:rsidRDefault="00DD6AEC" w:rsidP="00B320B2">
      <w:pPr>
        <w:jc w:val="both"/>
        <w:rPr>
          <w:rFonts w:asciiTheme="minorHAnsi" w:eastAsiaTheme="minorEastAsia" w:hAnsiTheme="minorHAnsi" w:cstheme="minorHAnsi"/>
          <w:color w:val="000000" w:themeColor="text1"/>
        </w:rPr>
      </w:pPr>
    </w:p>
    <w:p w14:paraId="1BB02C02" w14:textId="762DE6C1" w:rsidR="00EA4A7B" w:rsidRPr="00820F9A" w:rsidRDefault="00EA4A7B"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24ED6447" w14:textId="0FE9FA5D"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P.22</w:t>
      </w:r>
    </w:p>
    <w:p w14:paraId="422CB65C"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77D167A3" w14:textId="77777777" w:rsidTr="00D80CD9">
        <w:tc>
          <w:tcPr>
            <w:tcW w:w="1951" w:type="dxa"/>
          </w:tcPr>
          <w:p w14:paraId="485CB499"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7892EDF"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展能藝術家盡展所長</w:t>
            </w:r>
            <w:r w:rsidRPr="00820F9A">
              <w:rPr>
                <w:rFonts w:asciiTheme="minorHAnsi" w:eastAsiaTheme="minorEastAsia" w:hAnsiTheme="minorHAnsi" w:cstheme="minorHAnsi"/>
                <w:b/>
                <w:color w:val="000000" w:themeColor="text1"/>
              </w:rPr>
              <w:t xml:space="preserve"> </w:t>
            </w:r>
          </w:p>
          <w:p w14:paraId="54D7D9F5"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Artists with Disabilities Endeavour to be the Best</w:t>
            </w:r>
          </w:p>
        </w:tc>
      </w:tr>
      <w:tr w:rsidR="007B3347" w:rsidRPr="00820F9A" w14:paraId="4519E48C" w14:textId="77777777" w:rsidTr="007B3347">
        <w:trPr>
          <w:trHeight w:val="730"/>
        </w:trPr>
        <w:tc>
          <w:tcPr>
            <w:tcW w:w="10522" w:type="dxa"/>
            <w:gridSpan w:val="2"/>
            <w:shd w:val="clear" w:color="auto" w:fill="F2DBDB" w:themeFill="accent2" w:themeFillTint="33"/>
          </w:tcPr>
          <w:p w14:paraId="4EF1EEF4" w14:textId="77777777" w:rsidR="007B3347" w:rsidRPr="00820F9A" w:rsidRDefault="007B3347" w:rsidP="007B3347">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華潤創業、</w:t>
            </w:r>
            <w:r w:rsidRPr="00820F9A">
              <w:rPr>
                <w:rFonts w:asciiTheme="minorHAnsi" w:eastAsiaTheme="minorEastAsia" w:hAnsiTheme="minorHAnsi" w:cstheme="minorHAnsi"/>
                <w:b/>
                <w:color w:val="000000" w:themeColor="text1"/>
              </w:rPr>
              <w:t>Pacific Coffee</w:t>
            </w:r>
            <w:r w:rsidRPr="00820F9A">
              <w:rPr>
                <w:rFonts w:asciiTheme="minorHAnsi" w:eastAsiaTheme="minorEastAsia" w:hAnsiTheme="minorHAnsi" w:cstheme="minorHAnsi"/>
                <w:b/>
                <w:color w:val="000000" w:themeColor="text1"/>
              </w:rPr>
              <w:t>與藝全人建立長期戰略合作夥伴關係</w:t>
            </w:r>
          </w:p>
          <w:p w14:paraId="15E9CAE8" w14:textId="0B1318AF" w:rsidR="00C54C61" w:rsidRPr="00820F9A" w:rsidRDefault="00C54C61" w:rsidP="006964E3">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CR Enterprise, Pacific Coffee</w:t>
            </w:r>
            <w:r w:rsidR="00610902">
              <w:rPr>
                <w:rFonts w:asciiTheme="minorHAnsi" w:eastAsiaTheme="minorEastAsia" w:hAnsiTheme="minorHAnsi" w:cstheme="minorHAnsi"/>
                <w:b/>
                <w:color w:val="000000" w:themeColor="text1"/>
              </w:rPr>
              <w:t>,</w:t>
            </w:r>
            <w:r w:rsidRPr="00820F9A">
              <w:rPr>
                <w:rFonts w:asciiTheme="minorHAnsi" w:eastAsiaTheme="minorEastAsia" w:hAnsiTheme="minorHAnsi" w:cstheme="minorHAnsi"/>
                <w:b/>
                <w:color w:val="000000" w:themeColor="text1"/>
              </w:rPr>
              <w:t xml:space="preserve"> and ADAM </w:t>
            </w:r>
            <w:r w:rsidR="006964E3" w:rsidRPr="00820F9A">
              <w:rPr>
                <w:rFonts w:asciiTheme="minorHAnsi" w:eastAsiaTheme="minorEastAsia" w:hAnsiTheme="minorHAnsi" w:cstheme="minorHAnsi"/>
                <w:b/>
                <w:color w:val="000000" w:themeColor="text1"/>
              </w:rPr>
              <w:t>E</w:t>
            </w:r>
            <w:r w:rsidRPr="00820F9A">
              <w:rPr>
                <w:rFonts w:asciiTheme="minorHAnsi" w:eastAsiaTheme="minorEastAsia" w:hAnsiTheme="minorHAnsi" w:cstheme="minorHAnsi"/>
                <w:b/>
                <w:color w:val="000000" w:themeColor="text1"/>
              </w:rPr>
              <w:t xml:space="preserve">stablished a </w:t>
            </w:r>
            <w:r w:rsidR="006964E3" w:rsidRPr="00820F9A">
              <w:rPr>
                <w:rFonts w:asciiTheme="minorHAnsi" w:eastAsiaTheme="minorEastAsia" w:hAnsiTheme="minorHAnsi" w:cstheme="minorHAnsi"/>
                <w:b/>
                <w:color w:val="000000" w:themeColor="text1"/>
              </w:rPr>
              <w:t>L</w:t>
            </w:r>
            <w:r w:rsidRPr="00820F9A">
              <w:rPr>
                <w:rFonts w:asciiTheme="minorHAnsi" w:eastAsiaTheme="minorEastAsia" w:hAnsiTheme="minorHAnsi" w:cstheme="minorHAnsi"/>
                <w:b/>
                <w:color w:val="000000" w:themeColor="text1"/>
              </w:rPr>
              <w:t>ong-term</w:t>
            </w:r>
            <w:r w:rsidR="006964E3" w:rsidRPr="00820F9A">
              <w:rPr>
                <w:rFonts w:asciiTheme="minorHAnsi" w:eastAsiaTheme="minorEastAsia" w:hAnsiTheme="minorHAnsi" w:cstheme="minorHAnsi"/>
                <w:b/>
                <w:color w:val="000000" w:themeColor="text1"/>
              </w:rPr>
              <w:t xml:space="preserve"> Strategic P</w:t>
            </w:r>
            <w:r w:rsidRPr="00820F9A">
              <w:rPr>
                <w:rFonts w:asciiTheme="minorHAnsi" w:eastAsiaTheme="minorEastAsia" w:hAnsiTheme="minorHAnsi" w:cstheme="minorHAnsi"/>
                <w:b/>
                <w:color w:val="000000" w:themeColor="text1"/>
              </w:rPr>
              <w:t>artnership</w:t>
            </w:r>
          </w:p>
        </w:tc>
      </w:tr>
    </w:tbl>
    <w:p w14:paraId="38D65B17" w14:textId="77777777" w:rsidR="007025E3" w:rsidRPr="00820F9A" w:rsidRDefault="007025E3" w:rsidP="007B3347">
      <w:pPr>
        <w:jc w:val="both"/>
        <w:rPr>
          <w:rFonts w:asciiTheme="minorHAnsi" w:eastAsiaTheme="minorEastAsia" w:hAnsiTheme="minorHAnsi" w:cstheme="minorHAnsi"/>
          <w:color w:val="000000" w:themeColor="text1"/>
        </w:rPr>
      </w:pPr>
    </w:p>
    <w:p w14:paraId="3452ABEF" w14:textId="3DA06788" w:rsidR="007B3347" w:rsidRPr="00820F9A" w:rsidRDefault="007B3347" w:rsidP="007B3347">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華潤創業、</w:t>
      </w:r>
      <w:r w:rsidRPr="00820F9A">
        <w:rPr>
          <w:rFonts w:asciiTheme="minorHAnsi" w:eastAsiaTheme="minorEastAsia" w:hAnsiTheme="minorHAnsi" w:cstheme="minorHAnsi"/>
          <w:color w:val="000000" w:themeColor="text1"/>
        </w:rPr>
        <w:t>Pacific Coffee</w:t>
      </w:r>
      <w:r w:rsidRPr="00820F9A">
        <w:rPr>
          <w:rFonts w:asciiTheme="minorHAnsi" w:eastAsiaTheme="minorEastAsia" w:hAnsiTheme="minorHAnsi" w:cstheme="minorHAnsi"/>
          <w:color w:val="000000" w:themeColor="text1"/>
        </w:rPr>
        <w:t>與藝全人簽訂了</w:t>
      </w:r>
      <w:r w:rsidR="00DF20CF" w:rsidRPr="00820F9A">
        <w:rPr>
          <w:rFonts w:asciiTheme="minorHAnsi" w:eastAsiaTheme="minorEastAsia" w:hAnsiTheme="minorHAnsi" w:cstheme="minorHAnsi"/>
          <w:color w:val="000000" w:themeColor="text1"/>
        </w:rPr>
        <w:t>五</w:t>
      </w:r>
      <w:r w:rsidR="00CE4E1F" w:rsidRPr="00820F9A">
        <w:rPr>
          <w:rFonts w:asciiTheme="minorHAnsi" w:eastAsiaTheme="minorEastAsia" w:hAnsiTheme="minorHAnsi" w:cstheme="minorHAnsi"/>
          <w:color w:val="000000" w:themeColor="text1"/>
        </w:rPr>
        <w:t>年的長期戰略合作夥伴</w:t>
      </w:r>
      <w:r w:rsidR="00610902" w:rsidRPr="00610902">
        <w:rPr>
          <w:rFonts w:asciiTheme="minorHAnsi" w:eastAsiaTheme="minorEastAsia" w:hAnsiTheme="minorHAnsi" w:cstheme="minorHAnsi" w:hint="eastAsia"/>
          <w:color w:val="000000" w:themeColor="text1"/>
        </w:rPr>
        <w:t>協議</w:t>
      </w:r>
      <w:r w:rsidR="00DF20CF" w:rsidRPr="00820F9A">
        <w:rPr>
          <w:rFonts w:asciiTheme="minorHAnsi" w:eastAsiaTheme="minorEastAsia" w:hAnsiTheme="minorHAnsi" w:cstheme="minorHAnsi"/>
          <w:color w:val="000000" w:themeColor="text1"/>
        </w:rPr>
        <w:t>，</w:t>
      </w:r>
      <w:r w:rsidR="00610902" w:rsidRPr="00610902">
        <w:rPr>
          <w:rFonts w:asciiTheme="minorHAnsi" w:eastAsiaTheme="minorEastAsia" w:hAnsiTheme="minorHAnsi" w:cstheme="minorHAnsi" w:hint="eastAsia"/>
          <w:color w:val="000000" w:themeColor="text1"/>
        </w:rPr>
        <w:t>為</w:t>
      </w:r>
      <w:r w:rsidR="00DF20CF" w:rsidRPr="00820F9A">
        <w:rPr>
          <w:rFonts w:asciiTheme="minorHAnsi" w:eastAsiaTheme="minorEastAsia" w:hAnsiTheme="minorHAnsi" w:cstheme="minorHAnsi"/>
          <w:color w:val="000000" w:themeColor="text1"/>
        </w:rPr>
        <w:t>透過藝術建立共融社會</w:t>
      </w:r>
      <w:r w:rsidR="00610902" w:rsidRPr="00610902">
        <w:rPr>
          <w:rFonts w:asciiTheme="minorHAnsi" w:eastAsiaTheme="minorEastAsia" w:hAnsiTheme="minorHAnsi" w:cstheme="minorHAnsi" w:hint="eastAsia"/>
          <w:color w:val="000000" w:themeColor="text1"/>
        </w:rPr>
        <w:t>的願景共同</w:t>
      </w:r>
      <w:r w:rsidR="00DF20CF" w:rsidRPr="00820F9A">
        <w:rPr>
          <w:rFonts w:asciiTheme="minorHAnsi" w:eastAsiaTheme="minorEastAsia" w:hAnsiTheme="minorHAnsi" w:cstheme="minorHAnsi"/>
          <w:color w:val="000000" w:themeColor="text1"/>
        </w:rPr>
        <w:t>努力。</w:t>
      </w:r>
      <w:r w:rsidR="00610902" w:rsidRPr="00610902">
        <w:rPr>
          <w:rFonts w:asciiTheme="minorHAnsi" w:eastAsiaTheme="minorEastAsia" w:hAnsiTheme="minorHAnsi" w:cstheme="minorHAnsi"/>
          <w:color w:val="000000" w:themeColor="text1"/>
        </w:rPr>
        <w:t>Pacific Coffee</w:t>
      </w:r>
      <w:r w:rsidR="00CE4E1F" w:rsidRPr="00820F9A">
        <w:rPr>
          <w:rFonts w:asciiTheme="minorHAnsi" w:eastAsiaTheme="minorEastAsia" w:hAnsiTheme="minorHAnsi" w:cstheme="minorHAnsi"/>
          <w:color w:val="000000" w:themeColor="text1"/>
        </w:rPr>
        <w:t>除了</w:t>
      </w:r>
      <w:r w:rsidR="007025E3" w:rsidRPr="00820F9A">
        <w:rPr>
          <w:rFonts w:asciiTheme="minorHAnsi" w:eastAsiaTheme="minorEastAsia" w:hAnsiTheme="minorHAnsi" w:cstheme="minorHAnsi"/>
          <w:color w:val="000000" w:themeColor="text1"/>
        </w:rPr>
        <w:t>邀請本會的展能藝術家於分店內主持不同的即興藝術工作坊</w:t>
      </w:r>
      <w:r w:rsidRPr="00820F9A">
        <w:rPr>
          <w:rFonts w:asciiTheme="minorHAnsi" w:eastAsiaTheme="minorEastAsia" w:hAnsiTheme="minorHAnsi" w:cstheme="minorHAnsi"/>
          <w:color w:val="000000" w:themeColor="text1"/>
        </w:rPr>
        <w:t>外，</w:t>
      </w:r>
      <w:r w:rsidR="00226F21" w:rsidRPr="00820F9A">
        <w:rPr>
          <w:rFonts w:asciiTheme="minorHAnsi" w:eastAsiaTheme="minorEastAsia" w:hAnsiTheme="minorHAnsi" w:cstheme="minorHAnsi"/>
          <w:color w:val="000000" w:themeColor="text1"/>
        </w:rPr>
        <w:t>更</w:t>
      </w:r>
      <w:r w:rsidRPr="00820F9A">
        <w:rPr>
          <w:rFonts w:asciiTheme="minorHAnsi" w:eastAsiaTheme="minorEastAsia" w:hAnsiTheme="minorHAnsi" w:cstheme="minorHAnsi"/>
          <w:color w:val="000000" w:themeColor="text1"/>
        </w:rPr>
        <w:t>邀請</w:t>
      </w:r>
      <w:r w:rsidR="00610902" w:rsidRPr="00610902">
        <w:rPr>
          <w:rFonts w:asciiTheme="minorHAnsi" w:eastAsiaTheme="minorEastAsia" w:hAnsiTheme="minorHAnsi" w:cstheme="minorHAnsi" w:hint="eastAsia"/>
          <w:color w:val="000000" w:themeColor="text1"/>
        </w:rPr>
        <w:t>他們</w:t>
      </w:r>
      <w:r w:rsidR="00C54C61" w:rsidRPr="00820F9A">
        <w:rPr>
          <w:rFonts w:asciiTheme="minorHAnsi" w:eastAsiaTheme="minorEastAsia" w:hAnsiTheme="minorHAnsi" w:cstheme="minorHAnsi"/>
          <w:color w:val="000000" w:themeColor="text1"/>
        </w:rPr>
        <w:t>於特定時間到指定門店進行創作，免去日常租用工作間創作的租金；而</w:t>
      </w:r>
      <w:r w:rsidR="00226F21" w:rsidRPr="00820F9A">
        <w:rPr>
          <w:rFonts w:asciiTheme="minorHAnsi" w:eastAsiaTheme="minorEastAsia" w:hAnsiTheme="minorHAnsi" w:cstheme="minorHAnsi"/>
          <w:color w:val="000000" w:themeColor="text1"/>
        </w:rPr>
        <w:t>部份分店更會出售展能藝術家的藝術作品，為他們帶來收入。合作</w:t>
      </w:r>
      <w:r w:rsidRPr="00820F9A">
        <w:rPr>
          <w:rFonts w:asciiTheme="minorHAnsi" w:eastAsiaTheme="minorEastAsia" w:hAnsiTheme="minorHAnsi" w:cstheme="minorHAnsi"/>
          <w:color w:val="000000" w:themeColor="text1"/>
        </w:rPr>
        <w:t>既</w:t>
      </w:r>
      <w:r w:rsidR="00226F21" w:rsidRPr="00820F9A">
        <w:rPr>
          <w:rFonts w:asciiTheme="minorHAnsi" w:eastAsiaTheme="minorEastAsia" w:hAnsiTheme="minorHAnsi" w:cstheme="minorHAnsi"/>
          <w:color w:val="000000" w:themeColor="text1"/>
        </w:rPr>
        <w:t>能</w:t>
      </w:r>
      <w:r w:rsidR="006964E3" w:rsidRPr="00820F9A">
        <w:rPr>
          <w:rFonts w:asciiTheme="minorHAnsi" w:eastAsiaTheme="minorEastAsia" w:hAnsiTheme="minorHAnsi" w:cstheme="minorHAnsi"/>
          <w:color w:val="000000" w:themeColor="text1"/>
        </w:rPr>
        <w:t>向社會大眾展示展能藝術家的才華，更</w:t>
      </w:r>
      <w:r w:rsidRPr="00820F9A">
        <w:rPr>
          <w:rFonts w:asciiTheme="minorHAnsi" w:eastAsiaTheme="minorEastAsia" w:hAnsiTheme="minorHAnsi" w:cstheme="minorHAnsi"/>
          <w:color w:val="000000" w:themeColor="text1"/>
        </w:rPr>
        <w:t>能協助他們發展事業。</w:t>
      </w:r>
    </w:p>
    <w:p w14:paraId="6017CCD9" w14:textId="77777777" w:rsidR="009500A9" w:rsidRPr="00820F9A" w:rsidRDefault="009500A9" w:rsidP="007B3347">
      <w:pPr>
        <w:jc w:val="both"/>
        <w:rPr>
          <w:rFonts w:asciiTheme="minorHAnsi" w:eastAsiaTheme="minorEastAsia" w:hAnsiTheme="minorHAnsi" w:cstheme="minorHAnsi"/>
          <w:color w:val="000000" w:themeColor="text1"/>
        </w:rPr>
      </w:pPr>
    </w:p>
    <w:p w14:paraId="2B82634A" w14:textId="69B54B4C" w:rsidR="005C7E32" w:rsidRPr="00820F9A" w:rsidRDefault="007025E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ADAM cultivated innovative and meaningful partnerships with CR Enterprise</w:t>
      </w:r>
      <w:r w:rsidR="00610902">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w:t>
      </w:r>
      <w:r w:rsidR="00610902" w:rsidRPr="00610902">
        <w:rPr>
          <w:rFonts w:asciiTheme="minorHAnsi" w:eastAsiaTheme="minorEastAsia" w:hAnsiTheme="minorHAnsi" w:cstheme="minorHAnsi"/>
          <w:color w:val="000000" w:themeColor="text1"/>
        </w:rPr>
        <w:t xml:space="preserve">sharing a vision to build an inclusive society through the arts. </w:t>
      </w:r>
      <w:r w:rsidRPr="00820F9A">
        <w:rPr>
          <w:rFonts w:asciiTheme="minorHAnsi" w:eastAsiaTheme="minorEastAsia" w:hAnsiTheme="minorHAnsi" w:cstheme="minorHAnsi"/>
          <w:color w:val="000000" w:themeColor="text1"/>
        </w:rPr>
        <w:t>CR Enterprise, Pacific Coffee, signed a five-year long-term strategic partnership with ADAM. In addition to inviting ADAHK</w:t>
      </w:r>
      <w:r w:rsidR="00810B8F" w:rsidRPr="00820F9A">
        <w:rPr>
          <w:rFonts w:asciiTheme="minorHAnsi" w:eastAsiaTheme="minorEastAsia" w:hAnsiTheme="minorHAnsi" w:cstheme="minorHAnsi"/>
          <w:color w:val="000000" w:themeColor="text1"/>
        </w:rPr>
        <w:t>’s</w:t>
      </w:r>
      <w:r w:rsidRPr="00820F9A">
        <w:rPr>
          <w:rFonts w:asciiTheme="minorHAnsi" w:eastAsiaTheme="minorEastAsia" w:hAnsiTheme="minorHAnsi" w:cstheme="minorHAnsi"/>
          <w:color w:val="000000" w:themeColor="text1"/>
        </w:rPr>
        <w:t xml:space="preserve"> artists with disabilities to host art jamming sessions at the Pacific Coffee branches, where customers could enjoy a perfect cup while having fun creating art together, Pacific Coffee also set aside some spaces at designated branches and invited artists with disabilities to create artworks, with a hope to ease the rental burden borne by the artists with disabilities. On top of that, artworks were displayed and available for sale at designated Pacific Coffee branches, hoping to generate income for the artists with disabilities. The partnership not only showcased the talents of artists with disabilities to the public but also helped them develop their careers.</w:t>
      </w:r>
      <w:r w:rsidR="005C7E32" w:rsidRPr="00820F9A">
        <w:rPr>
          <w:rFonts w:asciiTheme="minorHAnsi" w:eastAsiaTheme="minorEastAsia" w:hAnsiTheme="minorHAnsi" w:cstheme="minorHAnsi"/>
          <w:color w:val="000000" w:themeColor="text1"/>
        </w:rPr>
        <w:br w:type="page"/>
      </w:r>
    </w:p>
    <w:p w14:paraId="4427C9E7" w14:textId="14F99046"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w:t>
      </w:r>
      <w:r w:rsidR="00D80CD9" w:rsidRPr="00820F9A">
        <w:rPr>
          <w:rFonts w:asciiTheme="minorHAnsi" w:eastAsiaTheme="minorEastAsia" w:hAnsiTheme="minorHAnsi" w:cstheme="minorHAnsi"/>
          <w:b/>
          <w:color w:val="000000" w:themeColor="text1"/>
          <w:u w:val="single"/>
          <w:shd w:val="pct15" w:color="auto" w:fill="FFFFFF"/>
        </w:rPr>
        <w:t>23</w:t>
      </w:r>
    </w:p>
    <w:p w14:paraId="4579695A"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5C7E32" w:rsidRPr="00820F9A" w14:paraId="2E3B5283" w14:textId="77777777" w:rsidTr="005C7E32">
        <w:tc>
          <w:tcPr>
            <w:tcW w:w="1951" w:type="dxa"/>
          </w:tcPr>
          <w:p w14:paraId="5DCB71A4" w14:textId="77777777" w:rsidR="005C7E32" w:rsidRPr="00820F9A" w:rsidRDefault="005C7E32"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BFEA937"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展能藝術家盡展所長</w:t>
            </w:r>
            <w:r w:rsidRPr="00820F9A">
              <w:rPr>
                <w:rFonts w:asciiTheme="minorHAnsi" w:eastAsiaTheme="minorEastAsia" w:hAnsiTheme="minorHAnsi" w:cstheme="minorHAnsi"/>
                <w:b/>
                <w:color w:val="000000" w:themeColor="text1"/>
              </w:rPr>
              <w:t xml:space="preserve"> </w:t>
            </w:r>
          </w:p>
          <w:p w14:paraId="30B516E0" w14:textId="23AE9B64" w:rsidR="005C7E32"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Artists with Disabilities Endeavour to be the Best</w:t>
            </w:r>
          </w:p>
        </w:tc>
      </w:tr>
      <w:tr w:rsidR="00AF15BB" w:rsidRPr="00820F9A" w14:paraId="05D41D9A" w14:textId="77777777" w:rsidTr="00DD7A35">
        <w:tc>
          <w:tcPr>
            <w:tcW w:w="10522" w:type="dxa"/>
            <w:gridSpan w:val="2"/>
            <w:shd w:val="clear" w:color="auto" w:fill="F2DBDB" w:themeFill="accent2" w:themeFillTint="33"/>
          </w:tcPr>
          <w:p w14:paraId="3D540BA9" w14:textId="7D012DAE" w:rsidR="004D370E" w:rsidRPr="00820F9A" w:rsidRDefault="004D370E" w:rsidP="00AC43D9">
            <w:pPr>
              <w:jc w:val="both"/>
              <w:rPr>
                <w:rFonts w:asciiTheme="minorHAnsi" w:eastAsiaTheme="minorEastAsia" w:hAnsiTheme="minorHAnsi" w:cstheme="minorHAnsi"/>
                <w:b/>
                <w:color w:val="E5B8B7" w:themeColor="accent2" w:themeTint="66"/>
              </w:rPr>
            </w:pPr>
            <w:r w:rsidRPr="00820F9A">
              <w:rPr>
                <w:rFonts w:asciiTheme="minorHAnsi" w:eastAsiaTheme="minorEastAsia" w:hAnsiTheme="minorHAnsi" w:cstheme="minorHAnsi"/>
                <w:b/>
                <w:color w:val="000000" w:themeColor="text1"/>
              </w:rPr>
              <w:t>展能藝術家創作不同風格的手機八</w:t>
            </w:r>
            <w:proofErr w:type="gramStart"/>
            <w:r w:rsidRPr="00820F9A">
              <w:rPr>
                <w:rFonts w:asciiTheme="minorHAnsi" w:eastAsiaTheme="minorEastAsia" w:hAnsiTheme="minorHAnsi" w:cstheme="minorHAnsi"/>
                <w:b/>
                <w:color w:val="000000" w:themeColor="text1"/>
              </w:rPr>
              <w:t>達通卡</w:t>
            </w:r>
            <w:proofErr w:type="gramEnd"/>
            <w:r w:rsidRPr="00820F9A">
              <w:rPr>
                <w:rFonts w:asciiTheme="minorHAnsi" w:eastAsiaTheme="minorEastAsia" w:hAnsiTheme="minorHAnsi" w:cstheme="minorHAnsi"/>
                <w:b/>
                <w:color w:val="000000" w:themeColor="text1"/>
              </w:rPr>
              <w:t>面</w:t>
            </w:r>
          </w:p>
          <w:p w14:paraId="009240FF" w14:textId="0B3A804D" w:rsidR="00AF15BB" w:rsidRPr="00820F9A" w:rsidRDefault="004D370E" w:rsidP="004D370E">
            <w:pPr>
              <w:jc w:val="both"/>
              <w:rPr>
                <w:rFonts w:asciiTheme="minorHAnsi" w:eastAsiaTheme="minorEastAsia" w:hAnsiTheme="minorHAnsi" w:cstheme="minorHAnsi"/>
                <w:b/>
                <w:color w:val="E5B8B7" w:themeColor="accent2" w:themeTint="66"/>
              </w:rPr>
            </w:pPr>
            <w:r w:rsidRPr="00820F9A">
              <w:rPr>
                <w:rFonts w:asciiTheme="minorHAnsi" w:eastAsiaTheme="minorEastAsia" w:hAnsiTheme="minorHAnsi" w:cstheme="minorHAnsi"/>
                <w:b/>
                <w:color w:val="000000" w:themeColor="text1"/>
              </w:rPr>
              <w:t xml:space="preserve">Artists with Disabilities Created Various </w:t>
            </w:r>
            <w:r w:rsidR="00AF15BB" w:rsidRPr="00820F9A">
              <w:rPr>
                <w:rFonts w:asciiTheme="minorHAnsi" w:eastAsiaTheme="minorEastAsia" w:hAnsiTheme="minorHAnsi" w:cstheme="minorHAnsi"/>
                <w:b/>
                <w:color w:val="000000" w:themeColor="text1"/>
              </w:rPr>
              <w:t>O</w:t>
            </w:r>
            <w:r w:rsidRPr="00820F9A">
              <w:rPr>
                <w:rFonts w:asciiTheme="minorHAnsi" w:eastAsiaTheme="minorEastAsia" w:hAnsiTheme="minorHAnsi" w:cstheme="minorHAnsi"/>
                <w:b/>
                <w:color w:val="000000" w:themeColor="text1"/>
              </w:rPr>
              <w:t>ctopus Card Images</w:t>
            </w:r>
          </w:p>
        </w:tc>
      </w:tr>
    </w:tbl>
    <w:p w14:paraId="0AAAEC0A" w14:textId="77777777" w:rsidR="00AC43D9" w:rsidRPr="00820F9A" w:rsidRDefault="00AC43D9" w:rsidP="00B320B2">
      <w:pPr>
        <w:jc w:val="both"/>
        <w:rPr>
          <w:rFonts w:asciiTheme="minorHAnsi" w:eastAsiaTheme="minorEastAsia" w:hAnsiTheme="minorHAnsi" w:cstheme="minorHAnsi"/>
          <w:color w:val="000000" w:themeColor="text1"/>
        </w:rPr>
      </w:pPr>
    </w:p>
    <w:p w14:paraId="54BDC149" w14:textId="31378B38" w:rsidR="00013E10" w:rsidRPr="00820F9A" w:rsidRDefault="00E0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為慶祝八</w:t>
      </w:r>
      <w:proofErr w:type="gramStart"/>
      <w:r w:rsidRPr="00820F9A">
        <w:rPr>
          <w:rFonts w:asciiTheme="minorHAnsi" w:eastAsiaTheme="minorEastAsia" w:hAnsiTheme="minorHAnsi" w:cstheme="minorHAnsi"/>
          <w:color w:val="000000" w:themeColor="text1"/>
        </w:rPr>
        <w:t>達通踏</w:t>
      </w:r>
      <w:proofErr w:type="gramEnd"/>
      <w:r w:rsidRPr="00820F9A">
        <w:rPr>
          <w:rFonts w:asciiTheme="minorHAnsi" w:eastAsiaTheme="minorEastAsia" w:hAnsiTheme="minorHAnsi" w:cstheme="minorHAnsi"/>
          <w:color w:val="000000" w:themeColor="text1"/>
        </w:rPr>
        <w:t>入</w:t>
      </w:r>
      <w:r w:rsidR="00DF20CF" w:rsidRPr="00820F9A">
        <w:rPr>
          <w:rFonts w:asciiTheme="minorHAnsi" w:eastAsiaTheme="minorEastAsia" w:hAnsiTheme="minorHAnsi" w:cstheme="minorHAnsi"/>
          <w:color w:val="000000" w:themeColor="text1"/>
        </w:rPr>
        <w:t>二十五</w:t>
      </w:r>
      <w:r w:rsidRPr="00820F9A">
        <w:rPr>
          <w:rFonts w:asciiTheme="minorHAnsi" w:eastAsiaTheme="minorEastAsia" w:hAnsiTheme="minorHAnsi" w:cstheme="minorHAnsi"/>
          <w:color w:val="000000" w:themeColor="text1"/>
        </w:rPr>
        <w:t>周年，</w:t>
      </w:r>
      <w:r w:rsidR="00A97C69" w:rsidRPr="00820F9A">
        <w:rPr>
          <w:rFonts w:asciiTheme="minorHAnsi" w:eastAsiaTheme="minorEastAsia" w:hAnsiTheme="minorHAnsi" w:cstheme="minorHAnsi"/>
          <w:color w:val="000000" w:themeColor="text1"/>
        </w:rPr>
        <w:t>八</w:t>
      </w:r>
      <w:proofErr w:type="gramStart"/>
      <w:r w:rsidR="00A97C69" w:rsidRPr="00820F9A">
        <w:rPr>
          <w:rFonts w:asciiTheme="minorHAnsi" w:eastAsiaTheme="minorEastAsia" w:hAnsiTheme="minorHAnsi" w:cstheme="minorHAnsi"/>
          <w:color w:val="000000" w:themeColor="text1"/>
        </w:rPr>
        <w:t>達通卡</w:t>
      </w:r>
      <w:proofErr w:type="gramEnd"/>
      <w:r w:rsidR="00A97C69" w:rsidRPr="00820F9A">
        <w:rPr>
          <w:rFonts w:asciiTheme="minorHAnsi" w:eastAsiaTheme="minorEastAsia" w:hAnsiTheme="minorHAnsi" w:cstheme="minorHAnsi"/>
          <w:color w:val="000000" w:themeColor="text1"/>
        </w:rPr>
        <w:t>有限公司</w:t>
      </w:r>
      <w:r w:rsidRPr="00820F9A">
        <w:rPr>
          <w:rFonts w:asciiTheme="minorHAnsi" w:eastAsiaTheme="minorEastAsia" w:hAnsiTheme="minorHAnsi" w:cstheme="minorHAnsi"/>
          <w:color w:val="000000" w:themeColor="text1"/>
        </w:rPr>
        <w:t>與藝全人合作，邀請了</w:t>
      </w:r>
      <w:r w:rsidR="00DF20CF" w:rsidRPr="00820F9A">
        <w:rPr>
          <w:rFonts w:asciiTheme="minorHAnsi" w:eastAsiaTheme="minorEastAsia" w:hAnsiTheme="minorHAnsi" w:cstheme="minorHAnsi"/>
          <w:color w:val="000000" w:themeColor="text1"/>
        </w:rPr>
        <w:t>十二</w:t>
      </w:r>
      <w:r w:rsidRPr="00820F9A">
        <w:rPr>
          <w:rFonts w:asciiTheme="minorHAnsi" w:eastAsiaTheme="minorEastAsia" w:hAnsiTheme="minorHAnsi" w:cstheme="minorHAnsi"/>
          <w:color w:val="000000" w:themeColor="text1"/>
        </w:rPr>
        <w:t>位本會的展能藝術家創作不同風格的手機八</w:t>
      </w:r>
      <w:proofErr w:type="gramStart"/>
      <w:r w:rsidRPr="00820F9A">
        <w:rPr>
          <w:rFonts w:asciiTheme="minorHAnsi" w:eastAsiaTheme="minorEastAsia" w:hAnsiTheme="minorHAnsi" w:cstheme="minorHAnsi"/>
          <w:color w:val="000000" w:themeColor="text1"/>
        </w:rPr>
        <w:t>達通卡</w:t>
      </w:r>
      <w:proofErr w:type="gramEnd"/>
      <w:r w:rsidRPr="00820F9A">
        <w:rPr>
          <w:rFonts w:asciiTheme="minorHAnsi" w:eastAsiaTheme="minorEastAsia" w:hAnsiTheme="minorHAnsi" w:cstheme="minorHAnsi"/>
          <w:color w:val="000000" w:themeColor="text1"/>
        </w:rPr>
        <w:t>面，用戶可透過八</w:t>
      </w:r>
      <w:proofErr w:type="gramStart"/>
      <w:r w:rsidRPr="00820F9A">
        <w:rPr>
          <w:rFonts w:asciiTheme="minorHAnsi" w:eastAsiaTheme="minorEastAsia" w:hAnsiTheme="minorHAnsi" w:cstheme="minorHAnsi"/>
          <w:color w:val="000000" w:themeColor="text1"/>
        </w:rPr>
        <w:t>達通</w:t>
      </w:r>
      <w:r w:rsidR="00155C11" w:rsidRPr="00155C11">
        <w:rPr>
          <w:rFonts w:asciiTheme="minorHAnsi" w:eastAsiaTheme="minorEastAsia" w:hAnsiTheme="minorHAnsi" w:cstheme="minorHAnsi" w:hint="eastAsia"/>
          <w:color w:val="000000" w:themeColor="text1"/>
        </w:rPr>
        <w:t>應用程式</w:t>
      </w:r>
      <w:proofErr w:type="gramEnd"/>
      <w:r w:rsidRPr="00820F9A">
        <w:rPr>
          <w:rFonts w:asciiTheme="minorHAnsi" w:eastAsiaTheme="minorEastAsia" w:hAnsiTheme="minorHAnsi" w:cstheme="minorHAnsi"/>
          <w:color w:val="000000" w:themeColor="text1"/>
        </w:rPr>
        <w:t>隨時隨地更換卡面。系列的首張</w:t>
      </w:r>
      <w:proofErr w:type="gramStart"/>
      <w:r w:rsidRPr="00820F9A">
        <w:rPr>
          <w:rFonts w:asciiTheme="minorHAnsi" w:eastAsiaTheme="minorEastAsia" w:hAnsiTheme="minorHAnsi" w:cstheme="minorHAnsi"/>
          <w:color w:val="000000" w:themeColor="text1"/>
        </w:rPr>
        <w:t>卡面名為</w:t>
      </w:r>
      <w:proofErr w:type="gramEnd"/>
      <w:r w:rsidRPr="00820F9A">
        <w:rPr>
          <w:rFonts w:asciiTheme="minorHAnsi" w:eastAsiaTheme="minorEastAsia" w:hAnsiTheme="minorHAnsi" w:cstheme="minorHAnsi"/>
          <w:color w:val="000000" w:themeColor="text1"/>
        </w:rPr>
        <w:t>「好易生活」，由展能藝術家唐詠然設計，她以色彩繽紛的絲帶及圖像</w:t>
      </w:r>
      <w:r w:rsidR="003B2A6F" w:rsidRPr="00820F9A">
        <w:rPr>
          <w:rFonts w:asciiTheme="minorHAnsi" w:eastAsiaTheme="minorEastAsia" w:hAnsiTheme="minorHAnsi" w:cstheme="minorHAnsi"/>
          <w:color w:val="000000" w:themeColor="text1"/>
        </w:rPr>
        <w:t>穿梭無限的符號，</w:t>
      </w:r>
      <w:r w:rsidRPr="00820F9A">
        <w:rPr>
          <w:rFonts w:asciiTheme="minorHAnsi" w:eastAsiaTheme="minorEastAsia" w:hAnsiTheme="minorHAnsi" w:cstheme="minorHAnsi"/>
          <w:color w:val="000000" w:themeColor="text1"/>
        </w:rPr>
        <w:t>展現多個八達通的里程碑。</w:t>
      </w:r>
    </w:p>
    <w:p w14:paraId="3DE12D81" w14:textId="77777777" w:rsidR="00E05E1E" w:rsidRPr="00820F9A" w:rsidRDefault="00E05E1E" w:rsidP="00B320B2">
      <w:pPr>
        <w:jc w:val="both"/>
        <w:rPr>
          <w:rFonts w:asciiTheme="minorHAnsi" w:eastAsiaTheme="minorEastAsia" w:hAnsiTheme="minorHAnsi" w:cstheme="minorHAnsi"/>
          <w:color w:val="000000" w:themeColor="text1"/>
        </w:rPr>
      </w:pPr>
    </w:p>
    <w:p w14:paraId="262F3006" w14:textId="1B15B053" w:rsidR="00013E10" w:rsidRPr="00820F9A" w:rsidRDefault="009526C0" w:rsidP="00013E10">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是次合作除了為手機八達通設計出各種別具意義的卡面</w:t>
      </w:r>
      <w:r w:rsidR="003B2A6F" w:rsidRPr="00820F9A">
        <w:rPr>
          <w:rFonts w:asciiTheme="minorHAnsi" w:eastAsiaTheme="minorEastAsia" w:hAnsiTheme="minorHAnsi" w:cstheme="minorHAnsi"/>
          <w:color w:val="000000" w:themeColor="text1"/>
        </w:rPr>
        <w:t>外</w:t>
      </w:r>
      <w:r w:rsidRPr="00820F9A">
        <w:rPr>
          <w:rFonts w:asciiTheme="minorHAnsi" w:eastAsiaTheme="minorEastAsia" w:hAnsiTheme="minorHAnsi" w:cstheme="minorHAnsi"/>
          <w:color w:val="000000" w:themeColor="text1"/>
        </w:rPr>
        <w:t>，</w:t>
      </w:r>
      <w:r w:rsidR="00013E10" w:rsidRPr="00820F9A">
        <w:rPr>
          <w:rFonts w:asciiTheme="minorHAnsi" w:eastAsiaTheme="minorEastAsia" w:hAnsiTheme="minorHAnsi" w:cstheme="minorHAnsi"/>
          <w:color w:val="000000" w:themeColor="text1"/>
        </w:rPr>
        <w:t>更通過嶄新的平台讓大眾認識和欣賞</w:t>
      </w:r>
      <w:r w:rsidR="002A2A87" w:rsidRPr="00820F9A">
        <w:rPr>
          <w:rFonts w:asciiTheme="minorHAnsi" w:eastAsiaTheme="minorEastAsia" w:hAnsiTheme="minorHAnsi" w:cstheme="minorHAnsi"/>
          <w:color w:val="000000" w:themeColor="text1"/>
        </w:rPr>
        <w:t>展能藝術家</w:t>
      </w:r>
      <w:r w:rsidR="00013E10" w:rsidRPr="00820F9A">
        <w:rPr>
          <w:rFonts w:asciiTheme="minorHAnsi" w:eastAsiaTheme="minorEastAsia" w:hAnsiTheme="minorHAnsi" w:cstheme="minorHAnsi"/>
          <w:color w:val="000000" w:themeColor="text1"/>
        </w:rPr>
        <w:t>的才華，有助</w:t>
      </w:r>
      <w:r w:rsidR="002A2A87" w:rsidRPr="00820F9A">
        <w:rPr>
          <w:rFonts w:asciiTheme="minorHAnsi" w:eastAsiaTheme="minorEastAsia" w:hAnsiTheme="minorHAnsi" w:cstheme="minorHAnsi"/>
          <w:color w:val="000000" w:themeColor="text1"/>
        </w:rPr>
        <w:t>他們</w:t>
      </w:r>
      <w:r w:rsidR="00013E10" w:rsidRPr="00820F9A">
        <w:rPr>
          <w:rFonts w:asciiTheme="minorHAnsi" w:eastAsiaTheme="minorEastAsia" w:hAnsiTheme="minorHAnsi" w:cstheme="minorHAnsi"/>
          <w:color w:val="000000" w:themeColor="text1"/>
        </w:rPr>
        <w:t>的專業發展，促進社會共融，為誌慶賦予多一重意義。</w:t>
      </w:r>
    </w:p>
    <w:p w14:paraId="369824C2" w14:textId="77777777" w:rsidR="00801219" w:rsidRPr="00820F9A" w:rsidRDefault="00801219" w:rsidP="00801219">
      <w:pPr>
        <w:jc w:val="both"/>
        <w:rPr>
          <w:rFonts w:asciiTheme="minorHAnsi" w:eastAsiaTheme="minorEastAsia" w:hAnsiTheme="minorHAnsi" w:cstheme="minorHAnsi"/>
          <w:color w:val="000000" w:themeColor="text1"/>
        </w:rPr>
      </w:pPr>
    </w:p>
    <w:p w14:paraId="302AB3B5" w14:textId="40DA95AC" w:rsidR="004D370E" w:rsidRPr="00820F9A" w:rsidRDefault="004D370E" w:rsidP="004D370E">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To celebrate the 25</w:t>
      </w:r>
      <w:r w:rsidRPr="00820F9A">
        <w:rPr>
          <w:rFonts w:asciiTheme="minorHAnsi" w:eastAsiaTheme="minorEastAsia" w:hAnsiTheme="minorHAnsi" w:cstheme="minorHAnsi"/>
          <w:color w:val="000000" w:themeColor="text1"/>
          <w:vertAlign w:val="superscript"/>
        </w:rPr>
        <w:t>th</w:t>
      </w:r>
      <w:r w:rsidRPr="00820F9A">
        <w:rPr>
          <w:rFonts w:asciiTheme="minorHAnsi" w:eastAsiaTheme="minorEastAsia" w:hAnsiTheme="minorHAnsi" w:cstheme="minorHAnsi"/>
          <w:color w:val="000000" w:themeColor="text1"/>
        </w:rPr>
        <w:t xml:space="preserve"> anniversary of Octopus, Octopus Cards Limited, in partnership with ADAM, invited artists with disabilities to create new card images in various painting styles. Users could now style up their Octopus card image via </w:t>
      </w:r>
      <w:r w:rsidR="00155C11">
        <w:rPr>
          <w:rFonts w:asciiTheme="minorHAnsi" w:eastAsiaTheme="minorEastAsia" w:hAnsiTheme="minorHAnsi" w:cstheme="minorHAnsi"/>
          <w:color w:val="000000" w:themeColor="text1"/>
        </w:rPr>
        <w:t xml:space="preserve">the </w:t>
      </w:r>
      <w:r w:rsidRPr="00820F9A">
        <w:rPr>
          <w:rFonts w:asciiTheme="minorHAnsi" w:eastAsiaTheme="minorEastAsia" w:hAnsiTheme="minorHAnsi" w:cstheme="minorHAnsi"/>
          <w:color w:val="000000" w:themeColor="text1"/>
        </w:rPr>
        <w:t>Octopus App. The first imag</w:t>
      </w:r>
      <w:r w:rsidR="00155C11">
        <w:rPr>
          <w:rFonts w:asciiTheme="minorHAnsi" w:eastAsiaTheme="minorEastAsia" w:hAnsiTheme="minorHAnsi" w:cstheme="minorHAnsi"/>
          <w:color w:val="000000" w:themeColor="text1"/>
        </w:rPr>
        <w:t xml:space="preserve">e of the anniversary collection, </w:t>
      </w:r>
      <w:r w:rsidRPr="00820F9A">
        <w:rPr>
          <w:rFonts w:asciiTheme="minorHAnsi" w:eastAsiaTheme="minorEastAsia" w:hAnsiTheme="minorHAnsi" w:cstheme="minorHAnsi"/>
          <w:color w:val="000000" w:themeColor="text1"/>
        </w:rPr>
        <w:t xml:space="preserve">named ‘Take It Easy,’ </w:t>
      </w:r>
      <w:r w:rsidR="00155C11">
        <w:rPr>
          <w:rFonts w:asciiTheme="minorHAnsi" w:eastAsiaTheme="minorEastAsia" w:hAnsiTheme="minorHAnsi" w:cstheme="minorHAnsi"/>
          <w:color w:val="000000" w:themeColor="text1"/>
        </w:rPr>
        <w:t xml:space="preserve">was </w:t>
      </w:r>
      <w:r w:rsidRPr="00820F9A">
        <w:rPr>
          <w:rFonts w:asciiTheme="minorHAnsi" w:eastAsiaTheme="minorEastAsia" w:hAnsiTheme="minorHAnsi" w:cstheme="minorHAnsi"/>
          <w:color w:val="000000" w:themeColor="text1"/>
        </w:rPr>
        <w:t>created by Apple Tong, an ADAHK</w:t>
      </w:r>
      <w:r w:rsidR="0054482C">
        <w:rPr>
          <w:rFonts w:asciiTheme="minorHAnsi" w:eastAsiaTheme="minorEastAsia" w:hAnsiTheme="minorHAnsi" w:cstheme="minorHAnsi"/>
          <w:color w:val="000000" w:themeColor="text1"/>
        </w:rPr>
        <w:t>’</w:t>
      </w:r>
      <w:r w:rsidR="0054482C">
        <w:rPr>
          <w:rFonts w:asciiTheme="minorHAnsi" w:eastAsiaTheme="minorEastAsia" w:hAnsiTheme="minorHAnsi" w:cstheme="minorHAnsi" w:hint="eastAsia"/>
          <w:color w:val="000000" w:themeColor="text1"/>
        </w:rPr>
        <w:t>s</w:t>
      </w:r>
      <w:r w:rsidRPr="00820F9A">
        <w:rPr>
          <w:rFonts w:asciiTheme="minorHAnsi" w:eastAsiaTheme="minorEastAsia" w:hAnsiTheme="minorHAnsi" w:cstheme="minorHAnsi"/>
          <w:color w:val="000000" w:themeColor="text1"/>
        </w:rPr>
        <w:t xml:space="preserve"> artist with disability. Her design retains the distinct infinity mark with colourful ribbon and graphics, reflecting Octopus’ 25-year history of key milestones</w:t>
      </w:r>
      <w:r w:rsidR="00D906D0">
        <w:rPr>
          <w:rFonts w:asciiTheme="minorHAnsi" w:eastAsiaTheme="minorEastAsia" w:hAnsiTheme="minorHAnsi" w:cstheme="minorHAnsi"/>
          <w:color w:val="000000" w:themeColor="text1"/>
        </w:rPr>
        <w:t>.</w:t>
      </w:r>
    </w:p>
    <w:p w14:paraId="713CEFA8" w14:textId="77777777" w:rsidR="004D370E" w:rsidRPr="00820F9A" w:rsidRDefault="004D370E" w:rsidP="004D370E">
      <w:pPr>
        <w:jc w:val="both"/>
        <w:rPr>
          <w:rFonts w:asciiTheme="minorHAnsi" w:eastAsiaTheme="minorEastAsia" w:hAnsiTheme="minorHAnsi" w:cstheme="minorHAnsi"/>
          <w:color w:val="000000" w:themeColor="text1"/>
        </w:rPr>
      </w:pPr>
    </w:p>
    <w:p w14:paraId="23E9D2F0" w14:textId="21A08365" w:rsidR="0054482C" w:rsidRDefault="004D370E" w:rsidP="004D370E">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This collaboration not only introduced various card images for the Octopus App but also served as a platform for artists with disabilities to exhibit their gifts and talents to the public and strive for professional art development, thus adding a more inclusive touch to the anniversary.</w:t>
      </w:r>
    </w:p>
    <w:p w14:paraId="6DDAAA70" w14:textId="3DEAD72D" w:rsidR="004D370E" w:rsidRPr="0054482C" w:rsidRDefault="0054482C" w:rsidP="0054482C">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br w:type="page"/>
      </w:r>
    </w:p>
    <w:p w14:paraId="183E7D2E" w14:textId="4F819A4B"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P.24</w:t>
      </w:r>
    </w:p>
    <w:p w14:paraId="30551A97"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4E31C8F9" w14:textId="77777777" w:rsidTr="00D80CD9">
        <w:tc>
          <w:tcPr>
            <w:tcW w:w="1951" w:type="dxa"/>
          </w:tcPr>
          <w:p w14:paraId="4BE9D444"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481247F"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展能藝術家盡展所長</w:t>
            </w:r>
            <w:r w:rsidRPr="00820F9A">
              <w:rPr>
                <w:rFonts w:asciiTheme="minorHAnsi" w:eastAsiaTheme="minorEastAsia" w:hAnsiTheme="minorHAnsi" w:cstheme="minorHAnsi"/>
                <w:b/>
                <w:color w:val="000000" w:themeColor="text1"/>
              </w:rPr>
              <w:t xml:space="preserve"> </w:t>
            </w:r>
          </w:p>
          <w:p w14:paraId="4961F646"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Artists with Disabilities Endeavour to be the Best</w:t>
            </w:r>
          </w:p>
        </w:tc>
      </w:tr>
      <w:tr w:rsidR="006C632A" w:rsidRPr="00820F9A" w14:paraId="79F9F4CE" w14:textId="77777777" w:rsidTr="006C632A">
        <w:tc>
          <w:tcPr>
            <w:tcW w:w="10522" w:type="dxa"/>
            <w:gridSpan w:val="2"/>
            <w:shd w:val="clear" w:color="auto" w:fill="F2DBDB" w:themeFill="accent2" w:themeFillTint="33"/>
          </w:tcPr>
          <w:p w14:paraId="15F6373B" w14:textId="77777777" w:rsidR="006C632A" w:rsidRPr="00820F9A" w:rsidRDefault="006C632A"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賽馬會特教青年學苑</w:t>
            </w:r>
          </w:p>
          <w:p w14:paraId="2F1CABDC" w14:textId="21B1872F" w:rsidR="006C632A" w:rsidRPr="00820F9A" w:rsidRDefault="006C632A"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Jockey Club Youth Academy for Special Education Needs</w:t>
            </w:r>
          </w:p>
        </w:tc>
      </w:tr>
    </w:tbl>
    <w:p w14:paraId="0983D0A3" w14:textId="77777777" w:rsidR="00B044C7" w:rsidRPr="00820F9A" w:rsidRDefault="00B044C7" w:rsidP="00B320B2">
      <w:pPr>
        <w:jc w:val="both"/>
        <w:rPr>
          <w:rFonts w:asciiTheme="minorHAnsi" w:eastAsiaTheme="minorEastAsia" w:hAnsiTheme="minorHAnsi" w:cstheme="minorHAnsi"/>
          <w:color w:val="000000" w:themeColor="text1"/>
        </w:rPr>
      </w:pPr>
    </w:p>
    <w:p w14:paraId="20E7BCE8" w14:textId="02FA050E" w:rsidR="00B044C7" w:rsidRPr="00820F9A" w:rsidRDefault="00B044C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香港教育大學特殊學習需要與融合教育中心設立的「賽馬會特教青年學苑」，為有特殊學習需要的中學畢業生於大學校園內提供一系列的應用課程及培訓機會。</w:t>
      </w:r>
      <w:proofErr w:type="gramStart"/>
      <w:r w:rsidRPr="00820F9A">
        <w:rPr>
          <w:rFonts w:asciiTheme="minorHAnsi" w:eastAsiaTheme="minorEastAsia" w:hAnsiTheme="minorHAnsi" w:cstheme="minorHAnsi"/>
          <w:color w:val="000000" w:themeColor="text1"/>
        </w:rPr>
        <w:t>學苑</w:t>
      </w:r>
      <w:r w:rsidR="0061522E" w:rsidRPr="00820F9A">
        <w:rPr>
          <w:rFonts w:asciiTheme="minorHAnsi" w:eastAsiaTheme="minorEastAsia" w:hAnsiTheme="minorHAnsi" w:cstheme="minorHAnsi"/>
          <w:color w:val="000000" w:themeColor="text1"/>
        </w:rPr>
        <w:t>第三</w:t>
      </w:r>
      <w:r w:rsidR="007713C8" w:rsidRPr="00820F9A">
        <w:rPr>
          <w:rFonts w:asciiTheme="minorHAnsi" w:eastAsiaTheme="minorEastAsia" w:hAnsiTheme="minorHAnsi" w:cstheme="minorHAnsi"/>
          <w:color w:val="000000" w:themeColor="text1"/>
        </w:rPr>
        <w:t>度</w:t>
      </w:r>
      <w:proofErr w:type="gramEnd"/>
      <w:r w:rsidR="007713C8" w:rsidRPr="00820F9A">
        <w:rPr>
          <w:rFonts w:asciiTheme="minorHAnsi" w:eastAsiaTheme="minorEastAsia" w:hAnsiTheme="minorHAnsi" w:cstheme="minorHAnsi"/>
          <w:color w:val="000000" w:themeColor="text1"/>
        </w:rPr>
        <w:t>邀請</w:t>
      </w:r>
      <w:r w:rsidRPr="00820F9A">
        <w:rPr>
          <w:rFonts w:asciiTheme="minorHAnsi" w:eastAsiaTheme="minorEastAsia" w:hAnsiTheme="minorHAnsi" w:cstheme="minorHAnsi"/>
          <w:color w:val="000000" w:themeColor="text1"/>
        </w:rPr>
        <w:t>本會展能藝術家羅國華傾囊相授，把攝</w:t>
      </w:r>
      <w:r w:rsidR="00155C11" w:rsidRPr="00155C11">
        <w:rPr>
          <w:rFonts w:asciiTheme="minorHAnsi" w:eastAsiaTheme="minorEastAsia" w:hAnsiTheme="minorHAnsi" w:cstheme="minorHAnsi" w:hint="eastAsia"/>
          <w:color w:val="000000" w:themeColor="text1"/>
        </w:rPr>
        <w:t>影</w:t>
      </w:r>
      <w:r w:rsidR="007713C8" w:rsidRPr="00820F9A">
        <w:rPr>
          <w:rFonts w:asciiTheme="minorHAnsi" w:eastAsiaTheme="minorEastAsia" w:hAnsiTheme="minorHAnsi" w:cstheme="minorHAnsi"/>
          <w:color w:val="000000" w:themeColor="text1"/>
        </w:rPr>
        <w:t>的基本</w:t>
      </w:r>
      <w:r w:rsidRPr="00820F9A">
        <w:rPr>
          <w:rFonts w:asciiTheme="minorHAnsi" w:eastAsiaTheme="minorEastAsia" w:hAnsiTheme="minorHAnsi" w:cstheme="minorHAnsi"/>
          <w:color w:val="000000" w:themeColor="text1"/>
        </w:rPr>
        <w:t>技巧和他多年的經驗傳授給有特殊學習需要的青年。</w:t>
      </w:r>
    </w:p>
    <w:p w14:paraId="7546DE64" w14:textId="77777777" w:rsidR="00B044C7" w:rsidRPr="00820F9A" w:rsidRDefault="00B044C7" w:rsidP="00B320B2">
      <w:pPr>
        <w:jc w:val="both"/>
        <w:rPr>
          <w:rFonts w:asciiTheme="minorHAnsi" w:eastAsiaTheme="minorEastAsia" w:hAnsiTheme="minorHAnsi" w:cstheme="minorHAnsi"/>
          <w:color w:val="000000" w:themeColor="text1"/>
        </w:rPr>
      </w:pPr>
    </w:p>
    <w:p w14:paraId="3ACE9D2C" w14:textId="2B54A403" w:rsidR="00B044C7" w:rsidRPr="00820F9A" w:rsidRDefault="00B044C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The Centre for Special Educational Needs and Inclusive Education at the Education University of Hong Kong established </w:t>
      </w:r>
      <w:r w:rsidR="00826FC7">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The Jockey Club Youth Academy for Special Educational Needs</w:t>
      </w:r>
      <w:r w:rsidR="00826FC7">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to provide practical courses, training opportunities, and continuing education for secondary school leavers with special educational needs. The Academy</w:t>
      </w:r>
      <w:r w:rsidR="007713C8"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 xml:space="preserve">invited ADAHK’s artist with disability, </w:t>
      </w:r>
      <w:r w:rsidR="00F12085" w:rsidRPr="00820F9A">
        <w:rPr>
          <w:rFonts w:asciiTheme="minorHAnsi" w:eastAsiaTheme="minorEastAsia" w:hAnsiTheme="minorHAnsi" w:cstheme="minorHAnsi"/>
          <w:color w:val="000000" w:themeColor="text1"/>
        </w:rPr>
        <w:t>Stanley Lo</w:t>
      </w:r>
      <w:r w:rsidRPr="00820F9A">
        <w:rPr>
          <w:rFonts w:asciiTheme="minorHAnsi" w:eastAsiaTheme="minorEastAsia" w:hAnsiTheme="minorHAnsi" w:cstheme="minorHAnsi"/>
          <w:color w:val="000000" w:themeColor="text1"/>
        </w:rPr>
        <w:t xml:space="preserve">, </w:t>
      </w:r>
      <w:r w:rsidR="00AF15BB" w:rsidRPr="00820F9A">
        <w:rPr>
          <w:rFonts w:asciiTheme="minorHAnsi" w:eastAsiaTheme="minorEastAsia" w:hAnsiTheme="minorHAnsi" w:cstheme="minorHAnsi"/>
          <w:color w:val="000000" w:themeColor="text1"/>
        </w:rPr>
        <w:t xml:space="preserve">for </w:t>
      </w:r>
      <w:r w:rsidR="00155C11">
        <w:rPr>
          <w:rFonts w:asciiTheme="minorHAnsi" w:eastAsiaTheme="minorEastAsia" w:hAnsiTheme="minorHAnsi" w:cstheme="minorHAnsi"/>
          <w:color w:val="000000" w:themeColor="text1"/>
        </w:rPr>
        <w:t>the third consecutive year</w:t>
      </w:r>
      <w:r w:rsidR="00AF15BB"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to deliver</w:t>
      </w:r>
      <w:r w:rsidR="007713C8" w:rsidRPr="00820F9A">
        <w:rPr>
          <w:rFonts w:asciiTheme="minorHAnsi" w:eastAsiaTheme="minorEastAsia" w:hAnsiTheme="minorHAnsi" w:cstheme="minorHAnsi"/>
          <w:color w:val="000000" w:themeColor="text1"/>
        </w:rPr>
        <w:t xml:space="preserve"> photography classes for </w:t>
      </w:r>
      <w:r w:rsidRPr="00820F9A">
        <w:rPr>
          <w:rFonts w:asciiTheme="minorHAnsi" w:eastAsiaTheme="minorEastAsia" w:hAnsiTheme="minorHAnsi" w:cstheme="minorHAnsi"/>
          <w:color w:val="000000" w:themeColor="text1"/>
        </w:rPr>
        <w:t xml:space="preserve">youths with special educational needs. Lo offered the participants the basic photographic techniques required for beginners or keen hobbyists and shared his accumulated knowledge and experience. </w:t>
      </w:r>
    </w:p>
    <w:p w14:paraId="7F321403" w14:textId="77777777" w:rsidR="00DD6AEC" w:rsidRPr="00820F9A" w:rsidRDefault="00DD6AEC" w:rsidP="00B320B2">
      <w:pPr>
        <w:jc w:val="both"/>
        <w:rPr>
          <w:rFonts w:asciiTheme="minorHAnsi" w:eastAsiaTheme="minorEastAsia" w:hAnsiTheme="minorHAnsi" w:cstheme="minorHAnsi"/>
          <w:color w:val="000000" w:themeColor="text1"/>
          <w:shd w:val="clear" w:color="auto" w:fill="FFFFFF" w:themeFill="background1"/>
        </w:rPr>
      </w:pPr>
    </w:p>
    <w:tbl>
      <w:tblPr>
        <w:tblStyle w:val="a5"/>
        <w:tblW w:w="0" w:type="auto"/>
        <w:tblLook w:val="04A0" w:firstRow="1" w:lastRow="0" w:firstColumn="1" w:lastColumn="0" w:noHBand="0" w:noVBand="1"/>
      </w:tblPr>
      <w:tblGrid>
        <w:gridCol w:w="10682"/>
      </w:tblGrid>
      <w:tr w:rsidR="00DD6AEC" w:rsidRPr="00820F9A" w14:paraId="16AB59A6" w14:textId="77777777" w:rsidTr="00DD6AEC">
        <w:tc>
          <w:tcPr>
            <w:tcW w:w="10682" w:type="dxa"/>
          </w:tcPr>
          <w:p w14:paraId="712EB696" w14:textId="6924C893" w:rsidR="00DD6AEC" w:rsidRPr="00820F9A" w:rsidRDefault="0061522E" w:rsidP="00B320B2">
            <w:pPr>
              <w:jc w:val="both"/>
              <w:rPr>
                <w:rFonts w:asciiTheme="minorHAnsi" w:eastAsiaTheme="minorEastAsia" w:hAnsiTheme="minorHAnsi" w:cstheme="minorHAnsi"/>
                <w:color w:val="000000" w:themeColor="text1"/>
                <w:shd w:val="clear" w:color="auto" w:fill="FFFFFF" w:themeFill="background1"/>
              </w:rPr>
            </w:pPr>
            <w:r w:rsidRPr="00820F9A">
              <w:rPr>
                <w:rFonts w:asciiTheme="minorHAnsi" w:eastAsiaTheme="minorEastAsia" w:hAnsiTheme="minorHAnsi" w:cstheme="minorHAnsi"/>
                <w:color w:val="000000" w:themeColor="text1"/>
                <w:shd w:val="clear" w:color="auto" w:fill="FFFFFF" w:themeFill="background1"/>
              </w:rPr>
              <w:t>62</w:t>
            </w:r>
            <w:r w:rsidR="00155C11">
              <w:rPr>
                <w:rFonts w:asciiTheme="minorHAnsi" w:eastAsiaTheme="minorEastAsia" w:hAnsiTheme="minorHAnsi" w:cstheme="minorHAnsi"/>
                <w:color w:val="000000" w:themeColor="text1"/>
                <w:shd w:val="clear" w:color="auto" w:fill="FFFFFF" w:themeFill="background1"/>
              </w:rPr>
              <w:t xml:space="preserve"> </w:t>
            </w:r>
            <w:r w:rsidRPr="00820F9A">
              <w:rPr>
                <w:rFonts w:asciiTheme="minorHAnsi" w:eastAsiaTheme="minorEastAsia" w:hAnsiTheme="minorHAnsi" w:cstheme="minorHAnsi"/>
                <w:color w:val="000000" w:themeColor="text1"/>
                <w:shd w:val="clear" w:color="auto" w:fill="FFFFFF" w:themeFill="background1"/>
              </w:rPr>
              <w:t>小時</w:t>
            </w:r>
            <w:r w:rsidR="00DD6AEC" w:rsidRPr="00820F9A">
              <w:rPr>
                <w:rFonts w:asciiTheme="minorHAnsi" w:eastAsiaTheme="minorEastAsia" w:hAnsiTheme="minorHAnsi" w:cstheme="minorHAnsi"/>
                <w:color w:val="000000" w:themeColor="text1"/>
                <w:shd w:val="clear" w:color="auto" w:fill="FFFFFF" w:themeFill="background1"/>
              </w:rPr>
              <w:t>攝影課堂</w:t>
            </w:r>
            <w:r w:rsidR="00DD6AEC" w:rsidRPr="00820F9A">
              <w:rPr>
                <w:rFonts w:asciiTheme="minorHAnsi" w:eastAsiaTheme="minorEastAsia" w:hAnsiTheme="minorHAnsi" w:cstheme="minorHAnsi"/>
                <w:color w:val="000000" w:themeColor="text1"/>
                <w:shd w:val="clear" w:color="auto" w:fill="FFFFFF" w:themeFill="background1"/>
              </w:rPr>
              <w:t xml:space="preserve"> </w:t>
            </w:r>
            <w:r w:rsidRPr="00820F9A">
              <w:rPr>
                <w:rFonts w:asciiTheme="minorHAnsi" w:eastAsiaTheme="minorEastAsia" w:hAnsiTheme="minorHAnsi" w:cstheme="minorHAnsi"/>
                <w:color w:val="000000" w:themeColor="text1"/>
                <w:shd w:val="clear" w:color="auto" w:fill="FFFFFF" w:themeFill="background1"/>
              </w:rPr>
              <w:t>Hours of p</w:t>
            </w:r>
            <w:r w:rsidR="00DD6AEC" w:rsidRPr="00820F9A">
              <w:rPr>
                <w:rFonts w:asciiTheme="minorHAnsi" w:eastAsiaTheme="minorEastAsia" w:hAnsiTheme="minorHAnsi" w:cstheme="minorHAnsi"/>
                <w:color w:val="000000" w:themeColor="text1"/>
                <w:shd w:val="clear" w:color="auto" w:fill="FFFFFF" w:themeFill="background1"/>
              </w:rPr>
              <w:t>hotography lessons</w:t>
            </w:r>
          </w:p>
          <w:p w14:paraId="260B32DF" w14:textId="180A3BE8" w:rsidR="00DD6AEC" w:rsidRPr="00820F9A" w:rsidRDefault="0061522E" w:rsidP="00155C11">
            <w:pPr>
              <w:jc w:val="both"/>
              <w:rPr>
                <w:rFonts w:asciiTheme="minorHAnsi" w:eastAsiaTheme="minorEastAsia" w:hAnsiTheme="minorHAnsi" w:cstheme="minorHAnsi"/>
                <w:color w:val="000000" w:themeColor="text1"/>
                <w:shd w:val="clear" w:color="auto" w:fill="FFFFFF" w:themeFill="background1"/>
              </w:rPr>
            </w:pPr>
            <w:r w:rsidRPr="00820F9A">
              <w:rPr>
                <w:rFonts w:asciiTheme="minorHAnsi" w:eastAsiaTheme="minorEastAsia" w:hAnsiTheme="minorHAnsi" w:cstheme="minorHAnsi"/>
                <w:color w:val="000000" w:themeColor="text1"/>
                <w:shd w:val="clear" w:color="auto" w:fill="FFFFFF" w:themeFill="background1"/>
              </w:rPr>
              <w:t>45</w:t>
            </w:r>
            <w:r w:rsidR="00DD6AEC" w:rsidRPr="00820F9A">
              <w:rPr>
                <w:rFonts w:asciiTheme="minorHAnsi" w:eastAsiaTheme="minorEastAsia" w:hAnsiTheme="minorHAnsi" w:cstheme="minorHAnsi"/>
                <w:color w:val="000000" w:themeColor="text1"/>
                <w:shd w:val="clear" w:color="auto" w:fill="FFFFFF" w:themeFill="background1"/>
              </w:rPr>
              <w:t xml:space="preserve"> </w:t>
            </w:r>
            <w:r w:rsidR="00DD6AEC" w:rsidRPr="00820F9A">
              <w:rPr>
                <w:rFonts w:asciiTheme="minorHAnsi" w:eastAsiaTheme="minorEastAsia" w:hAnsiTheme="minorHAnsi" w:cstheme="minorHAnsi"/>
                <w:color w:val="000000" w:themeColor="text1"/>
                <w:shd w:val="clear" w:color="auto" w:fill="FFFFFF" w:themeFill="background1"/>
              </w:rPr>
              <w:t>有特殊學習需要的</w:t>
            </w:r>
            <w:r w:rsidR="00155C11">
              <w:rPr>
                <w:rFonts w:asciiTheme="minorHAnsi" w:eastAsiaTheme="minorEastAsia" w:hAnsiTheme="minorHAnsi" w:cstheme="minorHAnsi"/>
                <w:color w:val="000000" w:themeColor="text1"/>
                <w:shd w:val="clear" w:color="auto" w:fill="FFFFFF" w:themeFill="background1"/>
              </w:rPr>
              <w:t>青</w:t>
            </w:r>
            <w:r w:rsidR="00155C11" w:rsidRPr="00155C11">
              <w:rPr>
                <w:rFonts w:asciiTheme="minorHAnsi" w:eastAsiaTheme="minorEastAsia" w:hAnsiTheme="minorHAnsi" w:cstheme="minorHAnsi" w:hint="eastAsia"/>
                <w:color w:val="000000" w:themeColor="text1"/>
                <w:shd w:val="clear" w:color="auto" w:fill="FFFFFF" w:themeFill="background1"/>
              </w:rPr>
              <w:t>年</w:t>
            </w:r>
            <w:r w:rsidR="00DD6AEC" w:rsidRPr="00820F9A">
              <w:rPr>
                <w:rFonts w:asciiTheme="minorHAnsi" w:eastAsiaTheme="minorEastAsia" w:hAnsiTheme="minorHAnsi" w:cstheme="minorHAnsi"/>
                <w:color w:val="000000" w:themeColor="text1"/>
                <w:shd w:val="clear" w:color="auto" w:fill="FFFFFF" w:themeFill="background1"/>
              </w:rPr>
              <w:t xml:space="preserve"> Youths with special education needs</w:t>
            </w:r>
          </w:p>
        </w:tc>
      </w:tr>
    </w:tbl>
    <w:p w14:paraId="2DFACE69" w14:textId="77777777" w:rsidR="00DD6AEC" w:rsidRPr="00820F9A" w:rsidRDefault="00DD6AEC" w:rsidP="00B320B2">
      <w:pPr>
        <w:jc w:val="both"/>
        <w:rPr>
          <w:rFonts w:asciiTheme="minorHAnsi" w:eastAsiaTheme="minorEastAsia" w:hAnsiTheme="minorHAnsi" w:cstheme="minorHAnsi"/>
          <w:color w:val="000000" w:themeColor="text1"/>
          <w:shd w:val="clear" w:color="auto" w:fill="FFFFFF" w:themeFill="background1"/>
        </w:rPr>
      </w:pPr>
    </w:p>
    <w:p w14:paraId="0337B96E" w14:textId="593508C9" w:rsidR="00C46BAD" w:rsidRPr="00820F9A" w:rsidRDefault="00B044C7" w:rsidP="00B320B2">
      <w:pPr>
        <w:jc w:val="both"/>
        <w:rPr>
          <w:rFonts w:asciiTheme="minorHAnsi" w:eastAsiaTheme="minorEastAsia" w:hAnsiTheme="minorHAnsi" w:cstheme="minorHAnsi"/>
          <w:color w:val="000000" w:themeColor="text1"/>
          <w:shd w:val="clear" w:color="auto" w:fill="FFFFFF" w:themeFill="background1"/>
        </w:rPr>
      </w:pPr>
      <w:r w:rsidRPr="00820F9A">
        <w:rPr>
          <w:rFonts w:asciiTheme="minorHAnsi" w:eastAsiaTheme="minorEastAsia" w:hAnsiTheme="minorHAnsi" w:cstheme="minorHAnsi"/>
          <w:color w:val="000000" w:themeColor="text1"/>
          <w:shd w:val="clear" w:color="auto" w:fill="FFFFFF" w:themeFill="background1"/>
        </w:rPr>
        <w:t>影像合作夥伴</w:t>
      </w:r>
      <w:r w:rsidRPr="00820F9A">
        <w:rPr>
          <w:rFonts w:asciiTheme="minorHAnsi" w:eastAsiaTheme="minorEastAsia" w:hAnsiTheme="minorHAnsi" w:cstheme="minorHAnsi"/>
          <w:color w:val="000000" w:themeColor="text1"/>
          <w:shd w:val="clear" w:color="auto" w:fill="FFFFFF" w:themeFill="background1"/>
        </w:rPr>
        <w:t xml:space="preserve"> Imaging partner: </w:t>
      </w:r>
      <w:r w:rsidRPr="00820F9A">
        <w:rPr>
          <w:rFonts w:asciiTheme="minorHAnsi" w:eastAsiaTheme="minorEastAsia" w:hAnsiTheme="minorHAnsi" w:cstheme="minorHAnsi"/>
          <w:color w:val="000000" w:themeColor="text1"/>
          <w:shd w:val="clear" w:color="auto" w:fill="FFFFFF" w:themeFill="background1"/>
        </w:rPr>
        <w:t>佳能香港</w:t>
      </w:r>
      <w:r w:rsidRPr="00820F9A">
        <w:rPr>
          <w:rFonts w:asciiTheme="minorHAnsi" w:eastAsiaTheme="minorEastAsia" w:hAnsiTheme="minorHAnsi" w:cstheme="minorHAnsi"/>
          <w:color w:val="000000" w:themeColor="text1"/>
          <w:shd w:val="clear" w:color="auto" w:fill="FFFFFF" w:themeFill="background1"/>
        </w:rPr>
        <w:t xml:space="preserve"> Canon Hong Kong</w:t>
      </w:r>
    </w:p>
    <w:p w14:paraId="2089ECD4" w14:textId="77777777" w:rsidR="00810B8F" w:rsidRPr="00820F9A" w:rsidRDefault="00810B8F" w:rsidP="00B320B2">
      <w:pPr>
        <w:jc w:val="both"/>
        <w:rPr>
          <w:rFonts w:asciiTheme="minorHAnsi" w:eastAsiaTheme="minorEastAsia" w:hAnsiTheme="minorHAnsi" w:cstheme="minorHAnsi"/>
          <w:color w:val="000000" w:themeColor="text1"/>
          <w:shd w:val="clear" w:color="auto" w:fill="FFFFFF" w:themeFill="background1"/>
        </w:rPr>
      </w:pPr>
    </w:p>
    <w:tbl>
      <w:tblPr>
        <w:tblStyle w:val="a5"/>
        <w:tblW w:w="0" w:type="auto"/>
        <w:tblLook w:val="04A0" w:firstRow="1" w:lastRow="0" w:firstColumn="1" w:lastColumn="0" w:noHBand="0" w:noVBand="1"/>
      </w:tblPr>
      <w:tblGrid>
        <w:gridCol w:w="1951"/>
        <w:gridCol w:w="8571"/>
      </w:tblGrid>
      <w:tr w:rsidR="00810B8F" w:rsidRPr="00820F9A" w14:paraId="6EF1903F" w14:textId="77777777" w:rsidTr="00810B8F">
        <w:tc>
          <w:tcPr>
            <w:tcW w:w="1951" w:type="dxa"/>
          </w:tcPr>
          <w:p w14:paraId="723B6222" w14:textId="77777777" w:rsidR="00810B8F" w:rsidRPr="00820F9A" w:rsidRDefault="00810B8F" w:rsidP="00810B8F">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B30AFDB" w14:textId="77777777" w:rsidR="00810B8F" w:rsidRPr="00820F9A" w:rsidRDefault="00810B8F" w:rsidP="00810B8F">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展能藝術家盡展所長</w:t>
            </w:r>
            <w:r w:rsidRPr="00820F9A">
              <w:rPr>
                <w:rFonts w:asciiTheme="minorHAnsi" w:eastAsiaTheme="minorEastAsia" w:hAnsiTheme="minorHAnsi" w:cstheme="minorHAnsi"/>
                <w:b/>
                <w:color w:val="000000" w:themeColor="text1"/>
              </w:rPr>
              <w:t xml:space="preserve"> </w:t>
            </w:r>
          </w:p>
          <w:p w14:paraId="45D747FD" w14:textId="77777777" w:rsidR="00810B8F" w:rsidRPr="00820F9A" w:rsidRDefault="00810B8F" w:rsidP="00810B8F">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Artists with Disabilities Endeavour to be the Best</w:t>
            </w:r>
          </w:p>
        </w:tc>
      </w:tr>
      <w:tr w:rsidR="00810B8F" w:rsidRPr="00820F9A" w14:paraId="22A14968" w14:textId="77777777" w:rsidTr="00810B8F">
        <w:tc>
          <w:tcPr>
            <w:tcW w:w="10522" w:type="dxa"/>
            <w:gridSpan w:val="2"/>
            <w:shd w:val="clear" w:color="auto" w:fill="F2DBDB" w:themeFill="accent2" w:themeFillTint="33"/>
          </w:tcPr>
          <w:p w14:paraId="22DB56F9" w14:textId="77777777" w:rsidR="00064C68" w:rsidRPr="00820F9A" w:rsidRDefault="00064C68" w:rsidP="00810B8F">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w:t>
            </w:r>
            <w:proofErr w:type="gramStart"/>
            <w:r w:rsidRPr="00820F9A">
              <w:rPr>
                <w:rFonts w:asciiTheme="minorHAnsi" w:eastAsiaTheme="minorEastAsia" w:hAnsiTheme="minorHAnsi" w:cstheme="minorHAnsi"/>
                <w:b/>
                <w:color w:val="000000" w:themeColor="text1"/>
              </w:rPr>
              <w:t>健齡樂聚</w:t>
            </w:r>
            <w:proofErr w:type="gramEnd"/>
            <w:r w:rsidRPr="00820F9A">
              <w:rPr>
                <w:rFonts w:asciiTheme="minorHAnsi" w:eastAsiaTheme="minorEastAsia" w:hAnsiTheme="minorHAnsi" w:cstheme="minorHAnsi"/>
                <w:b/>
                <w:color w:val="000000" w:themeColor="text1"/>
              </w:rPr>
              <w:t>」長者活動</w:t>
            </w:r>
          </w:p>
          <w:p w14:paraId="26A1A770" w14:textId="6724A456" w:rsidR="00810B8F" w:rsidRPr="00820F9A" w:rsidRDefault="00321CEE" w:rsidP="00321CEE">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The Urban Renewal Authority’s Community Service Partnership Scheme - Elderly Health Project</w:t>
            </w:r>
          </w:p>
        </w:tc>
      </w:tr>
    </w:tbl>
    <w:p w14:paraId="19487FDC" w14:textId="77777777" w:rsidR="00064C68" w:rsidRPr="00820F9A" w:rsidRDefault="00064C68" w:rsidP="00064C68">
      <w:pPr>
        <w:jc w:val="both"/>
        <w:rPr>
          <w:rFonts w:asciiTheme="minorHAnsi" w:eastAsiaTheme="minorEastAsia" w:hAnsiTheme="minorHAnsi" w:cstheme="minorHAnsi"/>
          <w:color w:val="000000" w:themeColor="text1"/>
          <w:shd w:val="clear" w:color="auto" w:fill="FFFFFF" w:themeFill="background1"/>
        </w:rPr>
      </w:pPr>
    </w:p>
    <w:p w14:paraId="6640B41C" w14:textId="5B838205" w:rsidR="00064C68" w:rsidRPr="00820F9A" w:rsidRDefault="00064C68" w:rsidP="00064C68">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市區重建</w:t>
      </w:r>
      <w:proofErr w:type="gramStart"/>
      <w:r w:rsidRPr="00820F9A">
        <w:rPr>
          <w:rFonts w:asciiTheme="minorHAnsi" w:eastAsiaTheme="minorEastAsia" w:hAnsiTheme="minorHAnsi" w:cstheme="minorHAnsi"/>
          <w:color w:val="000000" w:themeColor="text1"/>
        </w:rPr>
        <w:t>局夥拍</w:t>
      </w:r>
      <w:proofErr w:type="gramEnd"/>
      <w:r w:rsidRPr="00820F9A">
        <w:rPr>
          <w:rFonts w:asciiTheme="minorHAnsi" w:eastAsiaTheme="minorEastAsia" w:hAnsiTheme="minorHAnsi" w:cstheme="minorHAnsi"/>
          <w:color w:val="000000" w:themeColor="text1"/>
        </w:rPr>
        <w:t>黃金時代基金會推出「</w:t>
      </w:r>
      <w:proofErr w:type="gramStart"/>
      <w:r w:rsidRPr="00820F9A">
        <w:rPr>
          <w:rFonts w:asciiTheme="minorHAnsi" w:eastAsiaTheme="minorEastAsia" w:hAnsiTheme="minorHAnsi" w:cstheme="minorHAnsi"/>
          <w:color w:val="000000" w:themeColor="text1"/>
        </w:rPr>
        <w:t>健齡樂聚</w:t>
      </w:r>
      <w:proofErr w:type="gramEnd"/>
      <w:r w:rsidRPr="00820F9A">
        <w:rPr>
          <w:rFonts w:asciiTheme="minorHAnsi" w:eastAsiaTheme="minorEastAsia" w:hAnsiTheme="minorHAnsi" w:cstheme="minorHAnsi"/>
          <w:color w:val="000000" w:themeColor="text1"/>
        </w:rPr>
        <w:t>」長者活動，為住在安老院舍的院友提供身體和情緒健康支援。活動揀選了深水埗</w:t>
      </w:r>
      <w:r w:rsidR="00593A37" w:rsidRPr="00820F9A">
        <w:rPr>
          <w:rFonts w:asciiTheme="minorHAnsi" w:eastAsiaTheme="minorEastAsia" w:hAnsiTheme="minorHAnsi" w:cstheme="minorHAnsi"/>
          <w:color w:val="000000" w:themeColor="text1"/>
        </w:rPr>
        <w:t>三</w:t>
      </w:r>
      <w:r w:rsidRPr="00820F9A">
        <w:rPr>
          <w:rFonts w:asciiTheme="minorHAnsi" w:eastAsiaTheme="minorEastAsia" w:hAnsiTheme="minorHAnsi" w:cstheme="minorHAnsi"/>
          <w:color w:val="000000" w:themeColor="text1"/>
        </w:rPr>
        <w:t>間私營安老院舍作為試點。本會展能藝術家趙惠芝和唐詠然亦受邀</w:t>
      </w:r>
      <w:r w:rsidR="00321CEE" w:rsidRPr="00820F9A">
        <w:rPr>
          <w:rFonts w:asciiTheme="minorHAnsi" w:eastAsiaTheme="minorEastAsia" w:hAnsiTheme="minorHAnsi" w:cstheme="minorHAnsi"/>
          <w:color w:val="000000" w:themeColor="text1"/>
        </w:rPr>
        <w:t>為長者度身制定藝術活動，藉此加強他們的肢體靈活度，同時透過創作為長者帶來歡樂，打</w:t>
      </w:r>
      <w:proofErr w:type="gramStart"/>
      <w:r w:rsidR="00321CEE" w:rsidRPr="00820F9A">
        <w:rPr>
          <w:rFonts w:asciiTheme="minorHAnsi" w:eastAsiaTheme="minorEastAsia" w:hAnsiTheme="minorHAnsi" w:cstheme="minorHAnsi"/>
          <w:color w:val="000000" w:themeColor="text1"/>
        </w:rPr>
        <w:t>開心窗與人</w:t>
      </w:r>
      <w:proofErr w:type="gramEnd"/>
      <w:r w:rsidR="00321CEE" w:rsidRPr="00820F9A">
        <w:rPr>
          <w:rFonts w:asciiTheme="minorHAnsi" w:eastAsiaTheme="minorEastAsia" w:hAnsiTheme="minorHAnsi" w:cstheme="minorHAnsi"/>
          <w:color w:val="000000" w:themeColor="text1"/>
        </w:rPr>
        <w:t>溝通。</w:t>
      </w:r>
    </w:p>
    <w:p w14:paraId="0A7A14F4" w14:textId="5805815D" w:rsidR="00064C68" w:rsidRPr="00820F9A" w:rsidRDefault="00064C68" w:rsidP="00064C68">
      <w:pPr>
        <w:jc w:val="both"/>
        <w:rPr>
          <w:rFonts w:asciiTheme="minorHAnsi" w:eastAsiaTheme="minorEastAsia" w:hAnsiTheme="minorHAnsi" w:cstheme="minorHAnsi"/>
          <w:color w:val="000000" w:themeColor="text1"/>
          <w:shd w:val="clear" w:color="auto" w:fill="FFFFFF" w:themeFill="background1"/>
        </w:rPr>
      </w:pPr>
    </w:p>
    <w:p w14:paraId="57E58D94" w14:textId="50677BD5" w:rsidR="00593A37" w:rsidRPr="00820F9A" w:rsidRDefault="00593A37" w:rsidP="00B320B2">
      <w:pPr>
        <w:jc w:val="both"/>
        <w:rPr>
          <w:rFonts w:asciiTheme="minorHAnsi" w:eastAsiaTheme="minorEastAsia" w:hAnsiTheme="minorHAnsi" w:cstheme="minorHAnsi"/>
          <w:color w:val="000000" w:themeColor="text1"/>
          <w:shd w:val="clear" w:color="auto" w:fill="FFFFFF" w:themeFill="background1"/>
        </w:rPr>
      </w:pPr>
      <w:r w:rsidRPr="00820F9A">
        <w:rPr>
          <w:rFonts w:asciiTheme="minorHAnsi" w:eastAsiaTheme="minorEastAsia" w:hAnsiTheme="minorHAnsi" w:cstheme="minorHAnsi"/>
          <w:color w:val="000000" w:themeColor="text1"/>
          <w:shd w:val="clear" w:color="auto" w:fill="FFFFFF" w:themeFill="background1"/>
        </w:rPr>
        <w:t xml:space="preserve">The Urban Renewal Authority, in partnership with the Golden Age Foundation, launched and arranged a series of activities for the elderly in </w:t>
      </w:r>
      <w:r w:rsidR="004C41C8">
        <w:rPr>
          <w:rFonts w:asciiTheme="minorHAnsi" w:eastAsiaTheme="minorEastAsia" w:hAnsiTheme="minorHAnsi" w:cstheme="minorHAnsi" w:hint="eastAsia"/>
          <w:color w:val="000000" w:themeColor="text1"/>
          <w:shd w:val="clear" w:color="auto" w:fill="FFFFFF" w:themeFill="background1"/>
        </w:rPr>
        <w:t>3</w:t>
      </w:r>
      <w:r w:rsidRPr="00820F9A">
        <w:rPr>
          <w:rFonts w:asciiTheme="minorHAnsi" w:eastAsiaTheme="minorEastAsia" w:hAnsiTheme="minorHAnsi" w:cstheme="minorHAnsi"/>
          <w:color w:val="000000" w:themeColor="text1"/>
          <w:shd w:val="clear" w:color="auto" w:fill="FFFFFF" w:themeFill="background1"/>
        </w:rPr>
        <w:t xml:space="preserve"> elderly homes at Sham </w:t>
      </w:r>
      <w:proofErr w:type="spellStart"/>
      <w:r w:rsidRPr="00820F9A">
        <w:rPr>
          <w:rFonts w:asciiTheme="minorHAnsi" w:eastAsiaTheme="minorEastAsia" w:hAnsiTheme="minorHAnsi" w:cstheme="minorHAnsi"/>
          <w:color w:val="000000" w:themeColor="text1"/>
          <w:shd w:val="clear" w:color="auto" w:fill="FFFFFF" w:themeFill="background1"/>
        </w:rPr>
        <w:t>Shui</w:t>
      </w:r>
      <w:proofErr w:type="spellEnd"/>
      <w:r w:rsidRPr="00820F9A">
        <w:rPr>
          <w:rFonts w:asciiTheme="minorHAnsi" w:eastAsiaTheme="minorEastAsia" w:hAnsiTheme="minorHAnsi" w:cstheme="minorHAnsi"/>
          <w:color w:val="000000" w:themeColor="text1"/>
          <w:shd w:val="clear" w:color="auto" w:fill="FFFFFF" w:themeFill="background1"/>
        </w:rPr>
        <w:t xml:space="preserve"> Po to promote mental well-being and offer psychological support to </w:t>
      </w:r>
      <w:r w:rsidR="00155C11" w:rsidRPr="00736EC5">
        <w:rPr>
          <w:rFonts w:asciiTheme="minorHAnsi" w:eastAsiaTheme="minorEastAsia" w:hAnsiTheme="minorHAnsi" w:cstheme="minorHAnsi"/>
          <w:color w:val="000000" w:themeColor="text1"/>
          <w:shd w:val="clear" w:color="auto" w:fill="FFFFFF" w:themeFill="background1"/>
        </w:rPr>
        <w:t>older adults</w:t>
      </w:r>
      <w:r w:rsidRPr="00820F9A">
        <w:rPr>
          <w:rFonts w:asciiTheme="minorHAnsi" w:eastAsiaTheme="minorEastAsia" w:hAnsiTheme="minorHAnsi" w:cstheme="minorHAnsi"/>
          <w:color w:val="000000" w:themeColor="text1"/>
          <w:shd w:val="clear" w:color="auto" w:fill="FFFFFF" w:themeFill="background1"/>
        </w:rPr>
        <w:t>. ADAHK’s artists with disabilities, Jessica Chiu and Apple Tong, were invited to tailor art activities for the seniors to enhance their physical fl</w:t>
      </w:r>
      <w:r w:rsidR="006474A3">
        <w:rPr>
          <w:rFonts w:asciiTheme="minorHAnsi" w:eastAsiaTheme="minorEastAsia" w:hAnsiTheme="minorHAnsi" w:cstheme="minorHAnsi"/>
          <w:color w:val="000000" w:themeColor="text1"/>
          <w:shd w:val="clear" w:color="auto" w:fill="FFFFFF" w:themeFill="background1"/>
        </w:rPr>
        <w:t xml:space="preserve">exibility, bring the elders joy, </w:t>
      </w:r>
      <w:r w:rsidRPr="00820F9A">
        <w:rPr>
          <w:rFonts w:asciiTheme="minorHAnsi" w:eastAsiaTheme="minorEastAsia" w:hAnsiTheme="minorHAnsi" w:cstheme="minorHAnsi"/>
          <w:color w:val="000000" w:themeColor="text1"/>
          <w:shd w:val="clear" w:color="auto" w:fill="FFFFFF" w:themeFill="background1"/>
        </w:rPr>
        <w:t>and encourage them to be more open with others.</w:t>
      </w:r>
    </w:p>
    <w:p w14:paraId="59534AF2" w14:textId="2D0677AB" w:rsidR="00593A37" w:rsidRPr="00820F9A" w:rsidRDefault="00593A37">
      <w:pPr>
        <w:rPr>
          <w:rFonts w:asciiTheme="minorHAnsi" w:eastAsiaTheme="minorEastAsia" w:hAnsiTheme="minorHAnsi" w:cstheme="minorHAnsi"/>
          <w:color w:val="000000" w:themeColor="text1"/>
          <w:shd w:val="clear" w:color="auto" w:fill="FFFFFF" w:themeFill="background1"/>
        </w:rPr>
      </w:pPr>
    </w:p>
    <w:p w14:paraId="339B7FE6" w14:textId="1C754135"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t>P.25</w:t>
      </w:r>
    </w:p>
    <w:p w14:paraId="6F86700C"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7C9D2CC0" w14:textId="77777777" w:rsidTr="00D80CD9">
        <w:tc>
          <w:tcPr>
            <w:tcW w:w="1951" w:type="dxa"/>
          </w:tcPr>
          <w:p w14:paraId="13855FDE"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7EBB8383"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展能藝術家盡展所長</w:t>
            </w:r>
            <w:r w:rsidRPr="00820F9A">
              <w:rPr>
                <w:rFonts w:asciiTheme="minorHAnsi" w:eastAsiaTheme="minorEastAsia" w:hAnsiTheme="minorHAnsi" w:cstheme="minorHAnsi"/>
                <w:b/>
                <w:color w:val="000000" w:themeColor="text1"/>
              </w:rPr>
              <w:t xml:space="preserve"> </w:t>
            </w:r>
          </w:p>
          <w:p w14:paraId="7AB13DCF"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Artists with Disabilities Endeavour to be the Best</w:t>
            </w:r>
          </w:p>
        </w:tc>
      </w:tr>
      <w:tr w:rsidR="00A05B6E" w:rsidRPr="00820F9A" w14:paraId="767954B6" w14:textId="77777777" w:rsidTr="007E4C5F">
        <w:tc>
          <w:tcPr>
            <w:tcW w:w="10522" w:type="dxa"/>
            <w:gridSpan w:val="2"/>
            <w:shd w:val="clear" w:color="auto" w:fill="F2DBDB" w:themeFill="accent2" w:themeFillTint="33"/>
          </w:tcPr>
          <w:p w14:paraId="1517A1D3" w14:textId="77777777" w:rsidR="00A05B6E" w:rsidRPr="00820F9A" w:rsidRDefault="00A05B6E" w:rsidP="00B320B2">
            <w:pPr>
              <w:jc w:val="both"/>
              <w:rPr>
                <w:rFonts w:asciiTheme="minorHAnsi" w:eastAsiaTheme="minorEastAsia" w:hAnsiTheme="minorHAnsi" w:cstheme="minorHAnsi"/>
                <w:b/>
                <w:color w:val="000000" w:themeColor="text1"/>
              </w:rPr>
            </w:pPr>
            <w:proofErr w:type="gramStart"/>
            <w:r w:rsidRPr="00820F9A">
              <w:rPr>
                <w:rFonts w:asciiTheme="minorHAnsi" w:eastAsiaTheme="minorEastAsia" w:hAnsiTheme="minorHAnsi" w:cstheme="minorHAnsi"/>
                <w:b/>
                <w:color w:val="000000" w:themeColor="text1"/>
              </w:rPr>
              <w:t>典亞藝博</w:t>
            </w:r>
            <w:proofErr w:type="gramEnd"/>
            <w:r w:rsidRPr="00820F9A">
              <w:rPr>
                <w:rFonts w:asciiTheme="minorHAnsi" w:eastAsiaTheme="minorEastAsia" w:hAnsiTheme="minorHAnsi" w:cstheme="minorHAnsi"/>
                <w:b/>
                <w:color w:val="000000" w:themeColor="text1"/>
              </w:rPr>
              <w:t xml:space="preserve"> 2022</w:t>
            </w:r>
          </w:p>
          <w:p w14:paraId="4269F8C4" w14:textId="46A7E289" w:rsidR="00A05B6E" w:rsidRPr="00820F9A" w:rsidRDefault="00A05B6E"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Fine Art Asia 2022</w:t>
            </w:r>
          </w:p>
        </w:tc>
      </w:tr>
    </w:tbl>
    <w:p w14:paraId="6F42F15A" w14:textId="77777777" w:rsidR="001C5168" w:rsidRPr="00820F9A" w:rsidRDefault="001C5168" w:rsidP="00B320B2">
      <w:pPr>
        <w:jc w:val="both"/>
        <w:rPr>
          <w:rFonts w:asciiTheme="minorHAnsi" w:eastAsiaTheme="minorEastAsia" w:hAnsiTheme="minorHAnsi" w:cstheme="minorHAnsi"/>
          <w:b/>
          <w:color w:val="000000" w:themeColor="text1"/>
          <w:u w:val="single"/>
          <w:shd w:val="pct15" w:color="auto" w:fill="FFFFFF"/>
        </w:rPr>
      </w:pPr>
      <w:bookmarkStart w:id="42" w:name="OLE_LINK79"/>
      <w:bookmarkStart w:id="43" w:name="OLE_LINK80"/>
      <w:bookmarkStart w:id="44" w:name="OLE_LINK5"/>
      <w:bookmarkStart w:id="45" w:name="OLE_LINK6"/>
    </w:p>
    <w:bookmarkEnd w:id="42"/>
    <w:bookmarkEnd w:id="43"/>
    <w:p w14:paraId="3013C7C4" w14:textId="08046D33" w:rsidR="00982ABD" w:rsidRPr="00820F9A" w:rsidRDefault="00BC6090" w:rsidP="00BC6090">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藝全人再度參展亞洲頂尖的藝術品博覽會</w:t>
      </w:r>
      <w:r w:rsidR="006474A3" w:rsidRPr="006474A3">
        <w:rPr>
          <w:rFonts w:asciiTheme="minorHAnsi" w:eastAsiaTheme="minorEastAsia" w:hAnsiTheme="minorHAnsi" w:cstheme="minorHAnsi" w:hint="eastAsia"/>
          <w:color w:val="000000" w:themeColor="text1"/>
        </w:rPr>
        <w:t>「</w:t>
      </w:r>
      <w:proofErr w:type="gramStart"/>
      <w:r w:rsidRPr="00820F9A">
        <w:rPr>
          <w:rFonts w:asciiTheme="minorHAnsi" w:eastAsiaTheme="minorEastAsia" w:hAnsiTheme="minorHAnsi" w:cstheme="minorHAnsi"/>
          <w:color w:val="000000" w:themeColor="text1"/>
        </w:rPr>
        <w:t>典亞藝博</w:t>
      </w:r>
      <w:proofErr w:type="gramEnd"/>
      <w:r w:rsidRPr="00820F9A">
        <w:rPr>
          <w:rFonts w:asciiTheme="minorHAnsi" w:eastAsiaTheme="minorEastAsia" w:hAnsiTheme="minorHAnsi" w:cstheme="minorHAnsi"/>
          <w:color w:val="000000" w:themeColor="text1"/>
        </w:rPr>
        <w:t>2022</w:t>
      </w:r>
      <w:r w:rsidR="006474A3" w:rsidRPr="006474A3">
        <w:rPr>
          <w:rFonts w:asciiTheme="minorHAnsi" w:eastAsiaTheme="minorEastAsia" w:hAnsiTheme="minorHAnsi" w:cstheme="minorHAnsi" w:hint="eastAsia"/>
          <w:color w:val="000000" w:themeColor="text1"/>
        </w:rPr>
        <w:t>」</w:t>
      </w:r>
      <w:r w:rsidRPr="00820F9A">
        <w:rPr>
          <w:rFonts w:asciiTheme="minorHAnsi" w:eastAsiaTheme="minorEastAsia" w:hAnsiTheme="minorHAnsi" w:cstheme="minorHAnsi"/>
          <w:color w:val="000000" w:themeColor="text1"/>
        </w:rPr>
        <w:t>。是次展覽以「傳統與現代的美妙樂章」為題，展出</w:t>
      </w:r>
      <w:r w:rsidR="00593A37" w:rsidRPr="00820F9A">
        <w:rPr>
          <w:rFonts w:asciiTheme="minorHAnsi" w:eastAsiaTheme="minorEastAsia" w:hAnsiTheme="minorHAnsi" w:cstheme="minorHAnsi"/>
          <w:color w:val="000000" w:themeColor="text1"/>
        </w:rPr>
        <w:t>十七</w:t>
      </w:r>
      <w:r w:rsidR="00982ABD" w:rsidRPr="00820F9A">
        <w:rPr>
          <w:rFonts w:asciiTheme="minorHAnsi" w:eastAsiaTheme="minorEastAsia" w:hAnsiTheme="minorHAnsi" w:cstheme="minorHAnsi"/>
          <w:color w:val="000000" w:themeColor="text1"/>
        </w:rPr>
        <w:t>位</w:t>
      </w:r>
      <w:r w:rsidRPr="00820F9A">
        <w:rPr>
          <w:rFonts w:asciiTheme="minorHAnsi" w:eastAsiaTheme="minorEastAsia" w:hAnsiTheme="minorHAnsi" w:cstheme="minorHAnsi"/>
          <w:color w:val="000000" w:themeColor="text1"/>
        </w:rPr>
        <w:t>展能藝術家一系列</w:t>
      </w:r>
      <w:r w:rsidR="00982ABD" w:rsidRPr="00820F9A">
        <w:rPr>
          <w:rFonts w:asciiTheme="minorHAnsi" w:eastAsiaTheme="minorEastAsia" w:hAnsiTheme="minorHAnsi" w:cstheme="minorHAnsi"/>
          <w:color w:val="000000" w:themeColor="text1"/>
        </w:rPr>
        <w:t>不同風格</w:t>
      </w:r>
      <w:r w:rsidRPr="00820F9A">
        <w:rPr>
          <w:rFonts w:asciiTheme="minorHAnsi" w:eastAsiaTheme="minorEastAsia" w:hAnsiTheme="minorHAnsi" w:cstheme="minorHAnsi"/>
          <w:color w:val="000000" w:themeColor="text1"/>
        </w:rPr>
        <w:t>的作品</w:t>
      </w:r>
      <w:r w:rsidR="00982ABD" w:rsidRPr="00820F9A">
        <w:rPr>
          <w:rFonts w:asciiTheme="minorHAnsi" w:eastAsiaTheme="minorEastAsia" w:hAnsiTheme="minorHAnsi" w:cstheme="minorHAnsi"/>
          <w:color w:val="000000" w:themeColor="text1"/>
        </w:rPr>
        <w:t>，展示他們獨特的藝術美學和視野。</w:t>
      </w:r>
    </w:p>
    <w:p w14:paraId="10DA4556" w14:textId="77777777" w:rsidR="00982ABD" w:rsidRPr="00820F9A" w:rsidRDefault="00982ABD" w:rsidP="00BC6090">
      <w:pPr>
        <w:jc w:val="both"/>
        <w:rPr>
          <w:rFonts w:asciiTheme="minorHAnsi" w:eastAsiaTheme="minorEastAsia" w:hAnsiTheme="minorHAnsi" w:cstheme="minorHAnsi"/>
          <w:color w:val="000000" w:themeColor="text1"/>
        </w:rPr>
      </w:pPr>
    </w:p>
    <w:p w14:paraId="0BAB6497" w14:textId="49323C83" w:rsidR="00982ABD" w:rsidRPr="00820F9A" w:rsidRDefault="00982ABD" w:rsidP="00982ABD">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ADAM once again participated in </w:t>
      </w:r>
      <w:r w:rsidR="006474A3" w:rsidRPr="00820F9A">
        <w:rPr>
          <w:rFonts w:asciiTheme="minorHAnsi" w:eastAsiaTheme="minorEastAsia" w:hAnsiTheme="minorHAnsi" w:cstheme="minorHAnsi"/>
          <w:color w:val="000000" w:themeColor="text1"/>
        </w:rPr>
        <w:t>Asia’s leading internati</w:t>
      </w:r>
      <w:r w:rsidR="006474A3">
        <w:rPr>
          <w:rFonts w:asciiTheme="minorHAnsi" w:eastAsiaTheme="minorEastAsia" w:hAnsiTheme="minorHAnsi" w:cstheme="minorHAnsi"/>
          <w:color w:val="000000" w:themeColor="text1"/>
        </w:rPr>
        <w:t xml:space="preserve">onal art fair, </w:t>
      </w:r>
      <w:r w:rsidRPr="00820F9A">
        <w:rPr>
          <w:rFonts w:asciiTheme="minorHAnsi" w:eastAsiaTheme="minorEastAsia" w:hAnsiTheme="minorHAnsi" w:cstheme="minorHAnsi"/>
          <w:color w:val="000000" w:themeColor="text1"/>
        </w:rPr>
        <w:t>Fine Art Asia</w:t>
      </w:r>
      <w:r w:rsidR="006474A3">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w:t>
      </w:r>
      <w:r w:rsidR="006474A3">
        <w:rPr>
          <w:rFonts w:asciiTheme="minorHAnsi" w:eastAsiaTheme="minorEastAsia" w:hAnsiTheme="minorHAnsi" w:cstheme="minorHAnsi"/>
          <w:color w:val="000000" w:themeColor="text1"/>
        </w:rPr>
        <w:t xml:space="preserve">in </w:t>
      </w:r>
      <w:r w:rsidRPr="00820F9A">
        <w:rPr>
          <w:rFonts w:asciiTheme="minorHAnsi" w:eastAsiaTheme="minorEastAsia" w:hAnsiTheme="minorHAnsi" w:cstheme="minorHAnsi"/>
          <w:color w:val="000000" w:themeColor="text1"/>
        </w:rPr>
        <w:t>2022</w:t>
      </w:r>
      <w:r w:rsidR="006474A3">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Themed ‘The Symphony of Modern and Tradition,’ </w:t>
      </w:r>
      <w:r w:rsidR="006474A3" w:rsidRPr="00736EC5">
        <w:rPr>
          <w:rFonts w:asciiTheme="minorHAnsi" w:eastAsiaTheme="minorEastAsia" w:hAnsiTheme="minorHAnsi" w:cstheme="minorHAnsi"/>
          <w:color w:val="000000" w:themeColor="text1"/>
        </w:rPr>
        <w:t>the exhibition displayed</w:t>
      </w:r>
      <w:r w:rsidR="006474A3"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 xml:space="preserve">a series of artworks by 17 artists with disabilities, </w:t>
      </w:r>
      <w:r w:rsidR="006474A3">
        <w:rPr>
          <w:rFonts w:asciiTheme="minorHAnsi" w:eastAsiaTheme="minorEastAsia" w:hAnsiTheme="minorHAnsi" w:cstheme="minorHAnsi"/>
          <w:color w:val="000000" w:themeColor="text1"/>
        </w:rPr>
        <w:t>showcasing</w:t>
      </w:r>
      <w:r w:rsidRPr="00820F9A">
        <w:rPr>
          <w:rFonts w:asciiTheme="minorHAnsi" w:eastAsiaTheme="minorEastAsia" w:hAnsiTheme="minorHAnsi" w:cstheme="minorHAnsi"/>
          <w:color w:val="000000" w:themeColor="text1"/>
        </w:rPr>
        <w:t xml:space="preserve"> their extraordinary talents, aesthetic sense</w:t>
      </w:r>
      <w:r w:rsidR="006474A3">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and unique perspectives to the public.</w:t>
      </w:r>
    </w:p>
    <w:p w14:paraId="3CF0B669" w14:textId="77777777" w:rsidR="001C5168" w:rsidRPr="00820F9A" w:rsidRDefault="001C5168"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0522"/>
      </w:tblGrid>
      <w:tr w:rsidR="001C5168" w:rsidRPr="00820F9A" w14:paraId="2669BB53" w14:textId="77777777" w:rsidTr="00C5140B">
        <w:tc>
          <w:tcPr>
            <w:tcW w:w="10522" w:type="dxa"/>
            <w:shd w:val="clear" w:color="auto" w:fill="F2DBDB" w:themeFill="accent2" w:themeFillTint="33"/>
          </w:tcPr>
          <w:p w14:paraId="7992B87A" w14:textId="77777777" w:rsidR="001C5168" w:rsidRPr="00820F9A" w:rsidRDefault="001C5168" w:rsidP="00B320B2">
            <w:pPr>
              <w:jc w:val="both"/>
              <w:rPr>
                <w:rFonts w:asciiTheme="minorHAnsi" w:eastAsiaTheme="minorEastAsia" w:hAnsiTheme="minorHAnsi" w:cstheme="minorHAnsi"/>
                <w:b/>
                <w:color w:val="000000" w:themeColor="text1"/>
              </w:rPr>
            </w:pPr>
            <w:bookmarkStart w:id="46" w:name="OLE_LINK3"/>
            <w:bookmarkStart w:id="47" w:name="OLE_LINK4"/>
            <w:r w:rsidRPr="00820F9A">
              <w:rPr>
                <w:rFonts w:asciiTheme="minorHAnsi" w:eastAsiaTheme="minorEastAsia" w:hAnsiTheme="minorHAnsi" w:cstheme="minorHAnsi"/>
                <w:b/>
                <w:color w:val="000000" w:themeColor="text1"/>
              </w:rPr>
              <w:t>貳零貳貳同學會</w:t>
            </w:r>
            <w:r w:rsidRPr="00820F9A">
              <w:rPr>
                <w:rFonts w:asciiTheme="minorHAnsi" w:eastAsiaTheme="minorEastAsia" w:hAnsiTheme="minorHAnsi" w:cstheme="minorHAnsi"/>
                <w:b/>
                <w:color w:val="000000" w:themeColor="text1"/>
              </w:rPr>
              <w:t xml:space="preserve"> </w:t>
            </w:r>
            <w:proofErr w:type="gramStart"/>
            <w:r w:rsidRPr="00820F9A">
              <w:rPr>
                <w:rFonts w:ascii="細明體" w:eastAsia="細明體" w:hAnsi="細明體" w:cs="細明體" w:hint="eastAsia"/>
                <w:b/>
                <w:color w:val="000000" w:themeColor="text1"/>
              </w:rPr>
              <w:t>‧</w:t>
            </w:r>
            <w:proofErr w:type="gramEnd"/>
            <w:r w:rsidRPr="00820F9A">
              <w:rPr>
                <w:rFonts w:asciiTheme="minorHAnsi" w:eastAsiaTheme="minorEastAsia" w:hAnsiTheme="minorHAnsi" w:cstheme="minorHAnsi"/>
                <w:b/>
                <w:color w:val="000000" w:themeColor="text1"/>
              </w:rPr>
              <w:t xml:space="preserve"> </w:t>
            </w:r>
            <w:r w:rsidRPr="00820F9A">
              <w:rPr>
                <w:rFonts w:asciiTheme="minorHAnsi" w:eastAsiaTheme="minorEastAsia" w:hAnsiTheme="minorHAnsi" w:cstheme="minorHAnsi"/>
                <w:b/>
                <w:color w:val="000000" w:themeColor="text1"/>
              </w:rPr>
              <w:t>社區「鄰」住行</w:t>
            </w:r>
          </w:p>
          <w:p w14:paraId="0CBC1476" w14:textId="57473AD8" w:rsidR="001C5168" w:rsidRPr="00820F9A" w:rsidRDefault="001C5168"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Our Living Library</w:t>
            </w:r>
            <w:r w:rsidR="006474A3">
              <w:rPr>
                <w:rFonts w:asciiTheme="minorHAnsi" w:eastAsiaTheme="minorEastAsia" w:hAnsiTheme="minorHAnsi" w:cstheme="minorHAnsi"/>
                <w:b/>
                <w:color w:val="000000" w:themeColor="text1"/>
              </w:rPr>
              <w:t xml:space="preserve"> </w:t>
            </w:r>
            <w:r w:rsidR="006474A3" w:rsidRPr="00736EC5">
              <w:rPr>
                <w:rFonts w:asciiTheme="minorHAnsi" w:eastAsiaTheme="minorEastAsia" w:hAnsiTheme="minorHAnsi" w:cstheme="minorHAnsi"/>
                <w:b/>
                <w:color w:val="000000" w:themeColor="text1"/>
              </w:rPr>
              <w:t>·</w:t>
            </w:r>
            <w:r w:rsidR="006474A3">
              <w:rPr>
                <w:rFonts w:asciiTheme="minorHAnsi" w:eastAsiaTheme="minorEastAsia" w:hAnsiTheme="minorHAnsi" w:cstheme="minorHAnsi"/>
                <w:b/>
                <w:color w:val="000000" w:themeColor="text1"/>
              </w:rPr>
              <w:t xml:space="preserve"> </w:t>
            </w:r>
            <w:r w:rsidRPr="00820F9A">
              <w:rPr>
                <w:rFonts w:asciiTheme="minorHAnsi" w:eastAsiaTheme="minorEastAsia" w:hAnsiTheme="minorHAnsi" w:cstheme="minorHAnsi"/>
                <w:b/>
                <w:color w:val="000000" w:themeColor="text1"/>
              </w:rPr>
              <w:t>Neighbours Go Touring</w:t>
            </w:r>
          </w:p>
        </w:tc>
      </w:tr>
    </w:tbl>
    <w:p w14:paraId="7A74816C" w14:textId="77777777" w:rsidR="00A05B6E" w:rsidRPr="00820F9A" w:rsidRDefault="00A05B6E" w:rsidP="00B320B2">
      <w:pPr>
        <w:jc w:val="both"/>
        <w:rPr>
          <w:rFonts w:asciiTheme="minorHAnsi" w:eastAsiaTheme="minorEastAsia" w:hAnsiTheme="minorHAnsi" w:cstheme="minorHAnsi"/>
          <w:color w:val="000000" w:themeColor="text1"/>
        </w:rPr>
      </w:pPr>
      <w:bookmarkStart w:id="48" w:name="OLE_LINK1"/>
      <w:bookmarkEnd w:id="44"/>
      <w:bookmarkEnd w:id="45"/>
      <w:bookmarkEnd w:id="46"/>
      <w:bookmarkEnd w:id="47"/>
    </w:p>
    <w:p w14:paraId="6890BE4E" w14:textId="426F9B44" w:rsidR="001C5168" w:rsidRPr="00820F9A" w:rsidRDefault="00F1208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本會與策展人鄭嬋琦、藝術在醫院</w:t>
      </w:r>
      <w:r w:rsidR="006474A3" w:rsidRPr="00736EC5">
        <w:rPr>
          <w:rFonts w:asciiTheme="minorHAnsi" w:eastAsiaTheme="minorEastAsia" w:hAnsiTheme="minorHAnsi" w:cstheme="minorHAnsi"/>
          <w:color w:val="000000" w:themeColor="text1"/>
        </w:rPr>
        <w:t>聯手</w:t>
      </w:r>
      <w:r w:rsidR="006474A3">
        <w:rPr>
          <w:rFonts w:asciiTheme="minorHAnsi" w:eastAsiaTheme="minorEastAsia" w:hAnsiTheme="minorHAnsi" w:cstheme="minorHAnsi"/>
          <w:color w:val="000000" w:themeColor="text1"/>
          <w:lang w:val="x-none"/>
        </w:rPr>
        <w:t>合作</w:t>
      </w:r>
      <w:r w:rsidR="006474A3" w:rsidRPr="006474A3">
        <w:rPr>
          <w:rFonts w:asciiTheme="minorHAnsi" w:eastAsiaTheme="minorEastAsia" w:hAnsiTheme="minorHAnsi" w:cstheme="minorHAnsi" w:hint="eastAsia"/>
          <w:color w:val="000000" w:themeColor="text1"/>
          <w:lang w:val="x-none"/>
        </w:rPr>
        <w:t>，</w:t>
      </w:r>
      <w:proofErr w:type="gramStart"/>
      <w:r w:rsidRPr="00820F9A">
        <w:rPr>
          <w:rFonts w:asciiTheme="minorHAnsi" w:eastAsiaTheme="minorEastAsia" w:hAnsiTheme="minorHAnsi" w:cstheme="minorHAnsi"/>
          <w:color w:val="000000" w:themeColor="text1"/>
        </w:rPr>
        <w:t>於油街實現</w:t>
      </w:r>
      <w:proofErr w:type="gramEnd"/>
      <w:r w:rsidR="006474A3" w:rsidRPr="00820F9A">
        <w:rPr>
          <w:rFonts w:asciiTheme="minorHAnsi" w:eastAsiaTheme="minorEastAsia" w:hAnsiTheme="minorHAnsi" w:cstheme="minorHAnsi"/>
          <w:color w:val="000000" w:themeColor="text1"/>
        </w:rPr>
        <w:t>的《貳零貳貳同學會》</w:t>
      </w:r>
      <w:r w:rsidRPr="00820F9A">
        <w:rPr>
          <w:rFonts w:asciiTheme="minorHAnsi" w:eastAsiaTheme="minorEastAsia" w:hAnsiTheme="minorHAnsi" w:cstheme="minorHAnsi"/>
          <w:color w:val="000000" w:themeColor="text1"/>
        </w:rPr>
        <w:t>籌劃</w:t>
      </w:r>
      <w:r w:rsidR="007D1839" w:rsidRPr="00820F9A">
        <w:rPr>
          <w:rFonts w:asciiTheme="minorHAnsi" w:eastAsiaTheme="minorEastAsia" w:hAnsiTheme="minorHAnsi" w:cstheme="minorHAnsi"/>
          <w:color w:val="000000" w:themeColor="text1"/>
        </w:rPr>
        <w:t>公眾藝術項目</w:t>
      </w:r>
      <w:r w:rsidRPr="00820F9A">
        <w:rPr>
          <w:rFonts w:asciiTheme="minorHAnsi" w:eastAsiaTheme="minorEastAsia" w:hAnsiTheme="minorHAnsi" w:cstheme="minorHAnsi"/>
          <w:color w:val="000000" w:themeColor="text1"/>
        </w:rPr>
        <w:t>《社區「鄰」住行》。</w:t>
      </w:r>
      <w:r w:rsidR="00F4232A" w:rsidRPr="00820F9A">
        <w:rPr>
          <w:rFonts w:asciiTheme="minorHAnsi" w:eastAsiaTheme="minorEastAsia" w:hAnsiTheme="minorHAnsi" w:cstheme="minorHAnsi"/>
          <w:color w:val="000000" w:themeColor="text1"/>
        </w:rPr>
        <w:t>為期兩星期的</w:t>
      </w:r>
      <w:r w:rsidR="002E5EE5" w:rsidRPr="00820F9A">
        <w:rPr>
          <w:rFonts w:asciiTheme="minorHAnsi" w:eastAsiaTheme="minorEastAsia" w:hAnsiTheme="minorHAnsi" w:cstheme="minorHAnsi"/>
          <w:color w:val="000000" w:themeColor="text1"/>
        </w:rPr>
        <w:t>項目</w:t>
      </w:r>
      <w:proofErr w:type="gramStart"/>
      <w:r w:rsidR="00F4232A" w:rsidRPr="00820F9A">
        <w:rPr>
          <w:rFonts w:asciiTheme="minorHAnsi" w:eastAsiaTheme="minorEastAsia" w:hAnsiTheme="minorHAnsi" w:cstheme="minorHAnsi"/>
          <w:color w:val="000000" w:themeColor="text1"/>
        </w:rPr>
        <w:t>以油街玻璃</w:t>
      </w:r>
      <w:proofErr w:type="gramEnd"/>
      <w:r w:rsidR="00F4232A" w:rsidRPr="00820F9A">
        <w:rPr>
          <w:rFonts w:asciiTheme="minorHAnsi" w:eastAsiaTheme="minorEastAsia" w:hAnsiTheme="minorHAnsi" w:cstheme="minorHAnsi"/>
          <w:color w:val="000000" w:themeColor="text1"/>
        </w:rPr>
        <w:t>屋</w:t>
      </w:r>
      <w:r w:rsidR="00F4232A" w:rsidRPr="00820F9A">
        <w:rPr>
          <w:rFonts w:asciiTheme="minorHAnsi" w:eastAsiaTheme="minorEastAsia" w:hAnsiTheme="minorHAnsi" w:cstheme="minorHAnsi"/>
          <w:color w:val="000000" w:themeColor="text1"/>
        </w:rPr>
        <w:t xml:space="preserve">Oi! </w:t>
      </w:r>
      <w:proofErr w:type="spellStart"/>
      <w:r w:rsidR="00F4232A" w:rsidRPr="00820F9A">
        <w:rPr>
          <w:rFonts w:asciiTheme="minorHAnsi" w:eastAsiaTheme="minorEastAsia" w:hAnsiTheme="minorHAnsi" w:cstheme="minorHAnsi"/>
          <w:color w:val="000000" w:themeColor="text1"/>
        </w:rPr>
        <w:t>Glassie</w:t>
      </w:r>
      <w:proofErr w:type="spellEnd"/>
      <w:r w:rsidR="00F4232A" w:rsidRPr="00820F9A">
        <w:rPr>
          <w:rFonts w:asciiTheme="minorHAnsi" w:eastAsiaTheme="minorEastAsia" w:hAnsiTheme="minorHAnsi" w:cstheme="minorHAnsi"/>
          <w:color w:val="000000" w:themeColor="text1"/>
        </w:rPr>
        <w:t>作為據點</w:t>
      </w:r>
      <w:r w:rsidR="002E5EE5" w:rsidRPr="00820F9A">
        <w:rPr>
          <w:rFonts w:asciiTheme="minorHAnsi" w:eastAsiaTheme="minorEastAsia" w:hAnsiTheme="minorHAnsi" w:cstheme="minorHAnsi"/>
          <w:color w:val="000000" w:themeColor="text1"/>
        </w:rPr>
        <w:t>，</w:t>
      </w:r>
      <w:r w:rsidR="006474A3" w:rsidRPr="00736EC5">
        <w:rPr>
          <w:rFonts w:asciiTheme="minorHAnsi" w:eastAsiaTheme="minorEastAsia" w:hAnsiTheme="minorHAnsi" w:cstheme="minorHAnsi"/>
          <w:color w:val="000000" w:themeColor="text1"/>
        </w:rPr>
        <w:t>舉辦作品展覽及公眾參與環節。</w:t>
      </w:r>
      <w:r w:rsidR="001C5168" w:rsidRPr="00820F9A">
        <w:rPr>
          <w:rFonts w:asciiTheme="minorHAnsi" w:eastAsiaTheme="minorEastAsia" w:hAnsiTheme="minorHAnsi" w:cstheme="minorHAnsi"/>
          <w:color w:val="000000" w:themeColor="text1"/>
        </w:rPr>
        <w:t>由</w:t>
      </w:r>
      <w:r w:rsidR="00593A37" w:rsidRPr="00820F9A">
        <w:rPr>
          <w:rFonts w:asciiTheme="minorHAnsi" w:eastAsiaTheme="minorEastAsia" w:hAnsiTheme="minorHAnsi" w:cstheme="minorHAnsi"/>
          <w:color w:val="000000" w:themeColor="text1"/>
        </w:rPr>
        <w:t>七</w:t>
      </w:r>
      <w:r w:rsidR="001C5168" w:rsidRPr="00820F9A">
        <w:rPr>
          <w:rFonts w:asciiTheme="minorHAnsi" w:eastAsiaTheme="minorEastAsia" w:hAnsiTheme="minorHAnsi" w:cstheme="minorHAnsi"/>
          <w:color w:val="000000" w:themeColor="text1"/>
        </w:rPr>
        <w:t>位展能藝術家</w:t>
      </w:r>
      <w:r w:rsidR="00E716FA" w:rsidRPr="00820F9A">
        <w:rPr>
          <w:rFonts w:asciiTheme="minorHAnsi" w:eastAsiaTheme="minorEastAsia" w:hAnsiTheme="minorHAnsi" w:cstheme="minorHAnsi"/>
          <w:color w:val="000000" w:themeColor="text1"/>
        </w:rPr>
        <w:t>實現不同的</w:t>
      </w:r>
      <w:bookmarkStart w:id="49" w:name="OLE_LINK13"/>
      <w:r w:rsidR="00E716FA" w:rsidRPr="00820F9A">
        <w:rPr>
          <w:rFonts w:asciiTheme="minorHAnsi" w:eastAsiaTheme="minorEastAsia" w:hAnsiTheme="minorHAnsi" w:cstheme="minorHAnsi"/>
          <w:color w:val="000000" w:themeColor="text1"/>
        </w:rPr>
        <w:t>社群計劃</w:t>
      </w:r>
      <w:bookmarkEnd w:id="49"/>
      <w:r w:rsidR="00E716FA" w:rsidRPr="00820F9A">
        <w:rPr>
          <w:rFonts w:asciiTheme="minorHAnsi" w:eastAsiaTheme="minorEastAsia" w:hAnsiTheme="minorHAnsi" w:cstheme="minorHAnsi"/>
          <w:color w:val="000000" w:themeColor="text1"/>
        </w:rPr>
        <w:t>和</w:t>
      </w:r>
      <w:r w:rsidR="001C5168" w:rsidRPr="00820F9A">
        <w:rPr>
          <w:rFonts w:asciiTheme="minorHAnsi" w:eastAsiaTheme="minorEastAsia" w:hAnsiTheme="minorHAnsi" w:cstheme="minorHAnsi"/>
          <w:color w:val="000000" w:themeColor="text1"/>
        </w:rPr>
        <w:t>擔當社區導遊，以繪畫、攝影及表演帶領公眾遊走大街小巷，探索北角社區，共享生活故事。</w:t>
      </w:r>
    </w:p>
    <w:bookmarkEnd w:id="48"/>
    <w:p w14:paraId="06BA153A" w14:textId="77777777" w:rsidR="00F12085" w:rsidRPr="006474A3" w:rsidRDefault="00F12085" w:rsidP="00B320B2">
      <w:pPr>
        <w:jc w:val="both"/>
        <w:rPr>
          <w:rFonts w:asciiTheme="minorHAnsi" w:eastAsiaTheme="minorEastAsia" w:hAnsiTheme="minorHAnsi" w:cstheme="minorHAnsi"/>
          <w:b/>
          <w:color w:val="000000" w:themeColor="text1"/>
          <w:u w:val="single"/>
          <w:shd w:val="pct15" w:color="auto" w:fill="FFFFFF"/>
        </w:rPr>
      </w:pPr>
    </w:p>
    <w:p w14:paraId="71E01B7C" w14:textId="7BC215CC" w:rsidR="00F12085" w:rsidRPr="00820F9A" w:rsidRDefault="00AD0D57" w:rsidP="00B320B2">
      <w:pPr>
        <w:jc w:val="both"/>
        <w:rPr>
          <w:rFonts w:asciiTheme="minorHAnsi" w:eastAsiaTheme="minorEastAsia" w:hAnsiTheme="minorHAnsi" w:cstheme="minorHAnsi"/>
          <w:color w:val="000000" w:themeColor="text1"/>
        </w:rPr>
      </w:pPr>
      <w:bookmarkStart w:id="50" w:name="OLE_LINK9"/>
      <w:r w:rsidRPr="00820F9A">
        <w:rPr>
          <w:rFonts w:asciiTheme="minorHAnsi" w:eastAsiaTheme="minorEastAsia" w:hAnsiTheme="minorHAnsi" w:cstheme="minorHAnsi"/>
          <w:color w:val="000000" w:themeColor="text1"/>
        </w:rPr>
        <w:t>ADAHK, curator Grace Cheng</w:t>
      </w:r>
      <w:r w:rsidR="00B94FC4">
        <w:rPr>
          <w:rFonts w:asciiTheme="minorHAnsi" w:eastAsiaTheme="minorEastAsia" w:hAnsiTheme="minorHAnsi" w:cstheme="minorHAnsi"/>
          <w:color w:val="000000" w:themeColor="text1"/>
        </w:rPr>
        <w:t>, and Art in Hospital</w:t>
      </w:r>
      <w:r w:rsidRPr="00820F9A">
        <w:rPr>
          <w:rFonts w:asciiTheme="minorHAnsi" w:eastAsiaTheme="minorEastAsia" w:hAnsiTheme="minorHAnsi" w:cstheme="minorHAnsi"/>
          <w:color w:val="000000" w:themeColor="text1"/>
        </w:rPr>
        <w:t xml:space="preserve"> co-organised a public engagement programme</w:t>
      </w:r>
      <w:r w:rsidR="00B94FC4">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w:t>
      </w:r>
      <w:r w:rsidR="00B94FC4" w:rsidRPr="00820F9A">
        <w:rPr>
          <w:rFonts w:asciiTheme="minorHAnsi" w:eastAsiaTheme="minorEastAsia" w:hAnsiTheme="minorHAnsi" w:cstheme="minorHAnsi"/>
          <w:color w:val="000000" w:themeColor="text1"/>
        </w:rPr>
        <w:t>apt</w:t>
      </w:r>
      <w:r w:rsidR="00B94FC4">
        <w:rPr>
          <w:rFonts w:asciiTheme="minorHAnsi" w:eastAsiaTheme="minorEastAsia" w:hAnsiTheme="minorHAnsi" w:cstheme="minorHAnsi"/>
          <w:color w:val="000000" w:themeColor="text1"/>
        </w:rPr>
        <w:t>ly named ‘Neighbours Go Touring,</w:t>
      </w:r>
      <w:r w:rsidR="00B94FC4" w:rsidRPr="00820F9A">
        <w:rPr>
          <w:rFonts w:asciiTheme="minorHAnsi" w:eastAsiaTheme="minorEastAsia" w:hAnsiTheme="minorHAnsi" w:cstheme="minorHAnsi"/>
          <w:color w:val="000000" w:themeColor="text1"/>
        </w:rPr>
        <w:t>’</w:t>
      </w:r>
      <w:r w:rsidR="00B94FC4">
        <w:rPr>
          <w:rFonts w:asciiTheme="minorHAnsi" w:eastAsiaTheme="minorEastAsia" w:hAnsiTheme="minorHAnsi" w:cstheme="minorHAnsi"/>
          <w:color w:val="000000" w:themeColor="text1"/>
        </w:rPr>
        <w:t xml:space="preserve"> for</w:t>
      </w:r>
      <w:r w:rsidRPr="00820F9A">
        <w:rPr>
          <w:rFonts w:asciiTheme="minorHAnsi" w:eastAsiaTheme="minorEastAsia" w:hAnsiTheme="minorHAnsi" w:cstheme="minorHAnsi"/>
          <w:color w:val="000000" w:themeColor="text1"/>
        </w:rPr>
        <w:t xml:space="preserve"> </w:t>
      </w:r>
      <w:bookmarkStart w:id="51" w:name="OLE_LINK8"/>
      <w:r w:rsidRPr="00820F9A">
        <w:rPr>
          <w:rFonts w:asciiTheme="minorHAnsi" w:eastAsiaTheme="minorEastAsia" w:hAnsiTheme="minorHAnsi" w:cstheme="minorHAnsi"/>
          <w:color w:val="000000" w:themeColor="text1"/>
        </w:rPr>
        <w:t>Oil Street Art Space’</w:t>
      </w:r>
      <w:bookmarkEnd w:id="51"/>
      <w:r w:rsidRPr="00820F9A">
        <w:rPr>
          <w:rFonts w:asciiTheme="minorHAnsi" w:eastAsiaTheme="minorEastAsia" w:hAnsiTheme="minorHAnsi" w:cstheme="minorHAnsi"/>
          <w:color w:val="000000" w:themeColor="text1"/>
        </w:rPr>
        <w:t>s ‘Our Living Library</w:t>
      </w:r>
      <w:r w:rsidR="00B94FC4">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 </w:t>
      </w:r>
      <w:r w:rsidR="00B94FC4">
        <w:rPr>
          <w:rFonts w:asciiTheme="minorHAnsi" w:eastAsiaTheme="minorEastAsia" w:hAnsiTheme="minorHAnsi" w:cstheme="minorHAnsi"/>
          <w:color w:val="000000" w:themeColor="text1"/>
        </w:rPr>
        <w:t xml:space="preserve">Housed at Oi! </w:t>
      </w:r>
      <w:proofErr w:type="spellStart"/>
      <w:r w:rsidR="00B62F17" w:rsidRPr="00820F9A">
        <w:rPr>
          <w:rFonts w:asciiTheme="minorHAnsi" w:eastAsiaTheme="minorEastAsia" w:hAnsiTheme="minorHAnsi" w:cstheme="minorHAnsi"/>
          <w:color w:val="000000" w:themeColor="text1"/>
        </w:rPr>
        <w:t>Glassie</w:t>
      </w:r>
      <w:proofErr w:type="spellEnd"/>
      <w:r w:rsidR="00B62F17" w:rsidRPr="00820F9A">
        <w:rPr>
          <w:rFonts w:asciiTheme="minorHAnsi" w:eastAsiaTheme="minorEastAsia" w:hAnsiTheme="minorHAnsi" w:cstheme="minorHAnsi"/>
          <w:color w:val="000000" w:themeColor="text1"/>
        </w:rPr>
        <w:t>, t</w:t>
      </w:r>
      <w:r w:rsidRPr="00820F9A">
        <w:rPr>
          <w:rFonts w:asciiTheme="minorHAnsi" w:eastAsiaTheme="minorEastAsia" w:hAnsiTheme="minorHAnsi" w:cstheme="minorHAnsi"/>
          <w:color w:val="000000" w:themeColor="text1"/>
        </w:rPr>
        <w:t xml:space="preserve">he </w:t>
      </w:r>
      <w:r w:rsidR="00B94FC4" w:rsidRPr="00736EC5">
        <w:rPr>
          <w:rFonts w:asciiTheme="minorHAnsi" w:eastAsiaTheme="minorEastAsia" w:hAnsiTheme="minorHAnsi" w:cstheme="minorHAnsi"/>
          <w:color w:val="000000" w:themeColor="text1"/>
        </w:rPr>
        <w:t xml:space="preserve">two-week </w:t>
      </w:r>
      <w:r w:rsidRPr="00820F9A">
        <w:rPr>
          <w:rFonts w:asciiTheme="minorHAnsi" w:eastAsiaTheme="minorEastAsia" w:hAnsiTheme="minorHAnsi" w:cstheme="minorHAnsi"/>
          <w:color w:val="000000" w:themeColor="text1"/>
        </w:rPr>
        <w:t>programme includ</w:t>
      </w:r>
      <w:r w:rsidR="00B94FC4">
        <w:rPr>
          <w:rFonts w:asciiTheme="minorHAnsi" w:eastAsiaTheme="minorEastAsia" w:hAnsiTheme="minorHAnsi" w:cstheme="minorHAnsi"/>
          <w:color w:val="000000" w:themeColor="text1"/>
        </w:rPr>
        <w:t>ed</w:t>
      </w:r>
      <w:r w:rsidRPr="00820F9A">
        <w:rPr>
          <w:rFonts w:asciiTheme="minorHAnsi" w:eastAsiaTheme="minorEastAsia" w:hAnsiTheme="minorHAnsi" w:cstheme="minorHAnsi"/>
          <w:color w:val="000000" w:themeColor="text1"/>
        </w:rPr>
        <w:t xml:space="preserve"> an artwork exhibition and public participation sessions. </w:t>
      </w:r>
      <w:r w:rsidR="00982ABD" w:rsidRPr="00820F9A">
        <w:rPr>
          <w:rFonts w:asciiTheme="minorHAnsi" w:eastAsiaTheme="minorEastAsia" w:hAnsiTheme="minorHAnsi" w:cstheme="minorHAnsi"/>
          <w:color w:val="000000" w:themeColor="text1"/>
        </w:rPr>
        <w:t>7 a</w:t>
      </w:r>
      <w:r w:rsidRPr="00820F9A">
        <w:rPr>
          <w:rFonts w:asciiTheme="minorHAnsi" w:eastAsiaTheme="minorEastAsia" w:hAnsiTheme="minorHAnsi" w:cstheme="minorHAnsi"/>
          <w:color w:val="000000" w:themeColor="text1"/>
        </w:rPr>
        <w:t xml:space="preserve">rtists with disabilities </w:t>
      </w:r>
      <w:r w:rsidR="00E716FA" w:rsidRPr="00820F9A">
        <w:rPr>
          <w:rFonts w:asciiTheme="minorHAnsi" w:eastAsiaTheme="minorEastAsia" w:hAnsiTheme="minorHAnsi" w:cstheme="minorHAnsi"/>
          <w:color w:val="000000" w:themeColor="text1"/>
        </w:rPr>
        <w:t xml:space="preserve">engineered different community plans and </w:t>
      </w:r>
      <w:r w:rsidR="00B94FC4">
        <w:rPr>
          <w:rFonts w:asciiTheme="minorHAnsi" w:eastAsiaTheme="minorEastAsia" w:hAnsiTheme="minorHAnsi" w:cstheme="minorHAnsi"/>
          <w:color w:val="000000" w:themeColor="text1"/>
        </w:rPr>
        <w:t xml:space="preserve">became </w:t>
      </w:r>
      <w:r w:rsidRPr="00820F9A">
        <w:rPr>
          <w:rFonts w:asciiTheme="minorHAnsi" w:eastAsiaTheme="minorEastAsia" w:hAnsiTheme="minorHAnsi" w:cstheme="minorHAnsi"/>
          <w:color w:val="000000" w:themeColor="text1"/>
        </w:rPr>
        <w:t>community tour guides, walking the participants through the streets of North Point to explore the neighbourhood and sharing their living stories through paintings, photography, and performances.</w:t>
      </w:r>
      <w:bookmarkEnd w:id="50"/>
    </w:p>
    <w:p w14:paraId="316AF82C" w14:textId="77777777" w:rsidR="00F12085" w:rsidRPr="00820F9A" w:rsidRDefault="00F1208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56FCBC50" w14:textId="57A6B49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P.26</w:t>
      </w:r>
    </w:p>
    <w:p w14:paraId="38D13350"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4C14FC19" w14:textId="77777777" w:rsidTr="00D80CD9">
        <w:tc>
          <w:tcPr>
            <w:tcW w:w="1951" w:type="dxa"/>
          </w:tcPr>
          <w:p w14:paraId="4CAA4D44"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F5C678D"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藝術通達</w:t>
            </w:r>
          </w:p>
          <w:p w14:paraId="4034FE85" w14:textId="36FD4ACA"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Arts Accessibility</w:t>
            </w:r>
          </w:p>
        </w:tc>
      </w:tr>
      <w:tr w:rsidR="006C632A" w:rsidRPr="00820F9A" w14:paraId="7D51FF95" w14:textId="77777777" w:rsidTr="006C632A">
        <w:tc>
          <w:tcPr>
            <w:tcW w:w="10522" w:type="dxa"/>
            <w:gridSpan w:val="2"/>
            <w:shd w:val="clear" w:color="auto" w:fill="F2DBDB" w:themeFill="accent2" w:themeFillTint="33"/>
          </w:tcPr>
          <w:p w14:paraId="5F3AADF5" w14:textId="77777777" w:rsidR="00683324" w:rsidRPr="00820F9A" w:rsidRDefault="00683324"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藝術無障礙</w:t>
            </w:r>
          </w:p>
          <w:p w14:paraId="0BB36C64" w14:textId="18FA7FB4" w:rsidR="006C632A" w:rsidRPr="00820F9A" w:rsidRDefault="0068332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Making Art Accessible to All</w:t>
            </w:r>
          </w:p>
        </w:tc>
      </w:tr>
    </w:tbl>
    <w:p w14:paraId="4ECF2081" w14:textId="77777777" w:rsidR="00596084" w:rsidRPr="00820F9A" w:rsidRDefault="00596084" w:rsidP="00B320B2">
      <w:pPr>
        <w:jc w:val="both"/>
        <w:rPr>
          <w:rFonts w:asciiTheme="minorHAnsi" w:eastAsiaTheme="minorEastAsia" w:hAnsiTheme="minorHAnsi" w:cstheme="minorHAnsi"/>
        </w:rPr>
      </w:pPr>
    </w:p>
    <w:p w14:paraId="5D255D61" w14:textId="433F48A8" w:rsidR="00683324" w:rsidRPr="00820F9A" w:rsidRDefault="00683324" w:rsidP="00683324">
      <w:pPr>
        <w:jc w:val="both"/>
        <w:rPr>
          <w:rFonts w:asciiTheme="minorHAnsi" w:eastAsiaTheme="minorEastAsia" w:hAnsiTheme="minorHAnsi" w:cstheme="minorHAnsi"/>
        </w:rPr>
      </w:pPr>
      <w:r w:rsidRPr="00820F9A">
        <w:rPr>
          <w:rFonts w:asciiTheme="minorHAnsi" w:eastAsiaTheme="minorEastAsia" w:hAnsiTheme="minorHAnsi" w:cstheme="minorHAnsi"/>
        </w:rPr>
        <w:t>本會的使命是讓所有人能無障礙地參與藝術，並提供配套讓殘疾人士能充分參與各種藝術和文化活動。本會的藝術通達項目團隊協助本地的藝文節目廣泛接觸不同背景的觀眾群，努力</w:t>
      </w:r>
      <w:r w:rsidR="00B0557F" w:rsidRPr="00736EC5">
        <w:rPr>
          <w:rFonts w:asciiTheme="minorHAnsi" w:eastAsiaTheme="minorEastAsia" w:hAnsiTheme="minorHAnsi" w:cstheme="minorHAnsi"/>
        </w:rPr>
        <w:t>拓展</w:t>
      </w:r>
      <w:r w:rsidRPr="00820F9A">
        <w:rPr>
          <w:rFonts w:asciiTheme="minorHAnsi" w:eastAsiaTheme="minorEastAsia" w:hAnsiTheme="minorHAnsi" w:cstheme="minorHAnsi"/>
        </w:rPr>
        <w:t>觀眾不一樣的視</w:t>
      </w:r>
      <w:r w:rsidR="00B0557F" w:rsidRPr="00736EC5">
        <w:rPr>
          <w:rFonts w:asciiTheme="minorHAnsi" w:eastAsiaTheme="minorEastAsia" w:hAnsiTheme="minorHAnsi" w:cstheme="minorHAnsi"/>
        </w:rPr>
        <w:t>野</w:t>
      </w:r>
      <w:r w:rsidRPr="00820F9A">
        <w:rPr>
          <w:rFonts w:asciiTheme="minorHAnsi" w:eastAsiaTheme="minorEastAsia" w:hAnsiTheme="minorHAnsi" w:cstheme="minorHAnsi"/>
        </w:rPr>
        <w:t>，讓所有人均可體驗全身也可以感受藝術的樂趣。</w:t>
      </w:r>
    </w:p>
    <w:p w14:paraId="7D058FFF" w14:textId="77777777" w:rsidR="00683324" w:rsidRPr="00820F9A" w:rsidRDefault="00683324" w:rsidP="00683324">
      <w:pPr>
        <w:jc w:val="both"/>
        <w:rPr>
          <w:rFonts w:asciiTheme="minorHAnsi" w:eastAsiaTheme="minorEastAsia" w:hAnsiTheme="minorHAnsi" w:cstheme="minorHAnsi"/>
        </w:rPr>
      </w:pPr>
    </w:p>
    <w:p w14:paraId="7F776794" w14:textId="1D10EE87" w:rsidR="00593A37" w:rsidRPr="00820F9A" w:rsidRDefault="00683324" w:rsidP="00683324">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ADAHK has the mission of </w:t>
      </w:r>
      <w:r w:rsidR="001D6DA3">
        <w:rPr>
          <w:rFonts w:asciiTheme="minorHAnsi" w:eastAsiaTheme="minorEastAsia" w:hAnsiTheme="minorHAnsi" w:cstheme="minorHAnsi"/>
        </w:rPr>
        <w:t>ensuring</w:t>
      </w:r>
      <w:r w:rsidRPr="00820F9A">
        <w:rPr>
          <w:rFonts w:asciiTheme="minorHAnsi" w:eastAsiaTheme="minorEastAsia" w:hAnsiTheme="minorHAnsi" w:cstheme="minorHAnsi"/>
        </w:rPr>
        <w:t xml:space="preserve"> people with and without disabilities can access the arts without barriers and enacting measures that allow them to f</w:t>
      </w:r>
      <w:r w:rsidR="001D6DA3">
        <w:rPr>
          <w:rFonts w:asciiTheme="minorHAnsi" w:eastAsiaTheme="minorEastAsia" w:hAnsiTheme="minorHAnsi" w:cstheme="minorHAnsi"/>
        </w:rPr>
        <w:t>ully participate in various art</w:t>
      </w:r>
      <w:r w:rsidRPr="00820F9A">
        <w:rPr>
          <w:rFonts w:asciiTheme="minorHAnsi" w:eastAsiaTheme="minorEastAsia" w:hAnsiTheme="minorHAnsi" w:cstheme="minorHAnsi"/>
        </w:rPr>
        <w:t xml:space="preserve"> and cultural activities. </w:t>
      </w:r>
      <w:r w:rsidR="00593A37" w:rsidRPr="00820F9A">
        <w:rPr>
          <w:rFonts w:asciiTheme="minorHAnsi" w:eastAsiaTheme="minorEastAsia" w:hAnsiTheme="minorHAnsi" w:cstheme="minorHAnsi"/>
        </w:rPr>
        <w:t xml:space="preserve">By removing barriers that prevent people with </w:t>
      </w:r>
      <w:r w:rsidR="001D6DA3">
        <w:rPr>
          <w:rFonts w:asciiTheme="minorHAnsi" w:eastAsiaTheme="minorEastAsia" w:hAnsiTheme="minorHAnsi" w:cstheme="minorHAnsi"/>
        </w:rPr>
        <w:t>disabilities from attending art</w:t>
      </w:r>
      <w:r w:rsidR="00593A37" w:rsidRPr="00820F9A">
        <w:rPr>
          <w:rFonts w:asciiTheme="minorHAnsi" w:eastAsiaTheme="minorEastAsia" w:hAnsiTheme="minorHAnsi" w:cstheme="minorHAnsi"/>
        </w:rPr>
        <w:t xml:space="preserve"> and cultural activities and going the extra mile to provide Arts Accessibility services, ADAHK has been opening doors for a diverse audience to immerse in the enriching art and cultural experiences.</w:t>
      </w:r>
    </w:p>
    <w:p w14:paraId="725C5592" w14:textId="22CD84D0" w:rsidR="00683324" w:rsidRPr="00820F9A" w:rsidRDefault="00683324" w:rsidP="00683324">
      <w:pPr>
        <w:jc w:val="both"/>
        <w:rPr>
          <w:rFonts w:asciiTheme="minorHAnsi" w:eastAsiaTheme="minorEastAsia" w:hAnsiTheme="minorHAnsi" w:cstheme="minorHAnsi"/>
          <w:b/>
        </w:rPr>
      </w:pPr>
      <w:r w:rsidRPr="00820F9A">
        <w:rPr>
          <w:rFonts w:asciiTheme="minorHAnsi" w:eastAsiaTheme="minorEastAsia" w:hAnsiTheme="minorHAnsi" w:cstheme="minorHAnsi"/>
        </w:rPr>
        <w:t xml:space="preserve"> </w:t>
      </w:r>
    </w:p>
    <w:tbl>
      <w:tblPr>
        <w:tblStyle w:val="a5"/>
        <w:tblW w:w="0" w:type="auto"/>
        <w:tblLook w:val="04A0" w:firstRow="1" w:lastRow="0" w:firstColumn="1" w:lastColumn="0" w:noHBand="0" w:noVBand="1"/>
      </w:tblPr>
      <w:tblGrid>
        <w:gridCol w:w="10682"/>
      </w:tblGrid>
      <w:tr w:rsidR="00683324" w:rsidRPr="00820F9A" w14:paraId="7FF82947" w14:textId="77777777" w:rsidTr="00683324">
        <w:tc>
          <w:tcPr>
            <w:tcW w:w="10682" w:type="dxa"/>
          </w:tcPr>
          <w:p w14:paraId="5B4BA4A5" w14:textId="2B475FE7" w:rsidR="00683324" w:rsidRPr="00820F9A" w:rsidRDefault="00683324" w:rsidP="00B0557F">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color w:val="000000" w:themeColor="text1"/>
              </w:rPr>
              <w:t>25</w:t>
            </w:r>
            <w:r w:rsidR="00B0557F">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個過往一年的藝術通達</w:t>
            </w:r>
            <w:r w:rsidR="00B0557F" w:rsidRPr="00736EC5">
              <w:rPr>
                <w:rFonts w:asciiTheme="minorHAnsi" w:eastAsiaTheme="minorEastAsia" w:hAnsiTheme="minorHAnsi" w:cstheme="minorHAnsi"/>
                <w:color w:val="000000" w:themeColor="text1"/>
              </w:rPr>
              <w:t>合作</w:t>
            </w:r>
            <w:r w:rsidRPr="00820F9A">
              <w:rPr>
                <w:rFonts w:asciiTheme="minorHAnsi" w:eastAsiaTheme="minorEastAsia" w:hAnsiTheme="minorHAnsi" w:cstheme="minorHAnsi"/>
                <w:color w:val="000000" w:themeColor="text1"/>
              </w:rPr>
              <w:t>伙伴</w:t>
            </w:r>
            <w:r w:rsidRPr="00820F9A">
              <w:rPr>
                <w:rFonts w:asciiTheme="minorHAnsi" w:eastAsiaTheme="minorEastAsia" w:hAnsiTheme="minorHAnsi" w:cstheme="minorHAnsi"/>
                <w:color w:val="000000" w:themeColor="text1"/>
              </w:rPr>
              <w:t xml:space="preserve"> Arts Accessibility partners in the previous year</w:t>
            </w:r>
          </w:p>
        </w:tc>
      </w:tr>
    </w:tbl>
    <w:p w14:paraId="7D7C4613" w14:textId="77777777" w:rsidR="00683324" w:rsidRPr="00820F9A" w:rsidRDefault="00683324" w:rsidP="00683324">
      <w:pPr>
        <w:jc w:val="both"/>
        <w:rPr>
          <w:rFonts w:asciiTheme="minorHAnsi" w:eastAsiaTheme="minorEastAsia" w:hAnsiTheme="minorHAnsi" w:cstheme="minorHAnsi"/>
        </w:rPr>
      </w:pPr>
    </w:p>
    <w:p w14:paraId="213C03DA" w14:textId="3B30FB9A" w:rsidR="006C2A73" w:rsidRPr="00820F9A" w:rsidRDefault="006C2A73" w:rsidP="00683324">
      <w:pPr>
        <w:jc w:val="both"/>
        <w:rPr>
          <w:rFonts w:asciiTheme="minorHAnsi" w:eastAsiaTheme="minorEastAsia" w:hAnsiTheme="minorHAnsi" w:cstheme="minorHAnsi"/>
          <w:b/>
        </w:rPr>
      </w:pPr>
      <w:r w:rsidRPr="00820F9A">
        <w:rPr>
          <w:rFonts w:asciiTheme="minorHAnsi" w:eastAsiaTheme="minorEastAsia" w:hAnsiTheme="minorHAnsi" w:cstheme="minorHAnsi"/>
          <w:b/>
        </w:rPr>
        <w:t>「無限亮</w:t>
      </w:r>
      <w:r w:rsidRPr="00820F9A">
        <w:rPr>
          <w:rFonts w:asciiTheme="minorHAnsi" w:eastAsiaTheme="minorEastAsia" w:hAnsiTheme="minorHAnsi" w:cstheme="minorHAnsi"/>
          <w:b/>
        </w:rPr>
        <w:t xml:space="preserve"> 2023</w:t>
      </w:r>
      <w:r w:rsidRPr="00820F9A">
        <w:rPr>
          <w:rFonts w:asciiTheme="minorHAnsi" w:eastAsiaTheme="minorEastAsia" w:hAnsiTheme="minorHAnsi" w:cstheme="minorHAnsi"/>
          <w:b/>
        </w:rPr>
        <w:t>」策略支持伙伴</w:t>
      </w:r>
    </w:p>
    <w:p w14:paraId="166C8CFA" w14:textId="7452F34A" w:rsidR="006C2A73" w:rsidRPr="00820F9A" w:rsidRDefault="006C2A73" w:rsidP="00683324">
      <w:pPr>
        <w:jc w:val="both"/>
        <w:rPr>
          <w:rFonts w:asciiTheme="minorHAnsi" w:eastAsiaTheme="minorEastAsia" w:hAnsiTheme="minorHAnsi" w:cstheme="minorHAnsi"/>
          <w:b/>
        </w:rPr>
      </w:pPr>
      <w:r w:rsidRPr="00820F9A">
        <w:rPr>
          <w:rFonts w:asciiTheme="minorHAnsi" w:eastAsiaTheme="minorEastAsia" w:hAnsiTheme="minorHAnsi" w:cstheme="minorHAnsi"/>
          <w:b/>
        </w:rPr>
        <w:t>Strategic Supporting Partner of ‘No Limits 2023’</w:t>
      </w:r>
    </w:p>
    <w:p w14:paraId="47A912DE" w14:textId="77777777" w:rsidR="006C2A73" w:rsidRPr="00820F9A" w:rsidRDefault="006C2A73" w:rsidP="00683324">
      <w:pPr>
        <w:jc w:val="both"/>
        <w:rPr>
          <w:rFonts w:asciiTheme="minorHAnsi" w:eastAsiaTheme="minorEastAsia" w:hAnsiTheme="minorHAnsi" w:cstheme="minorHAnsi"/>
          <w:b/>
        </w:rPr>
      </w:pPr>
    </w:p>
    <w:p w14:paraId="2D4C62E2" w14:textId="0314BB08" w:rsidR="006C2A73" w:rsidRPr="00820F9A" w:rsidRDefault="006C2A73" w:rsidP="00683324">
      <w:pPr>
        <w:jc w:val="both"/>
        <w:rPr>
          <w:rFonts w:asciiTheme="minorHAnsi" w:eastAsiaTheme="minorEastAsia" w:hAnsiTheme="minorHAnsi" w:cstheme="minorHAnsi"/>
        </w:rPr>
      </w:pPr>
      <w:r w:rsidRPr="00820F9A">
        <w:rPr>
          <w:rFonts w:asciiTheme="minorHAnsi" w:eastAsiaTheme="minorEastAsia" w:hAnsiTheme="minorHAnsi" w:cstheme="minorHAnsi"/>
        </w:rPr>
        <w:t>本會繼續</w:t>
      </w:r>
      <w:r w:rsidR="00B0557F" w:rsidRPr="00820F9A">
        <w:rPr>
          <w:rFonts w:asciiTheme="minorHAnsi" w:eastAsiaTheme="minorEastAsia" w:hAnsiTheme="minorHAnsi" w:cstheme="minorHAnsi"/>
        </w:rPr>
        <w:t>擔任</w:t>
      </w:r>
      <w:r w:rsidRPr="00820F9A">
        <w:rPr>
          <w:rFonts w:asciiTheme="minorHAnsi" w:eastAsiaTheme="minorEastAsia" w:hAnsiTheme="minorHAnsi" w:cstheme="minorHAnsi"/>
        </w:rPr>
        <w:t>「無限亮</w:t>
      </w:r>
      <w:r w:rsidRPr="00820F9A">
        <w:rPr>
          <w:rFonts w:asciiTheme="minorHAnsi" w:eastAsiaTheme="minorEastAsia" w:hAnsiTheme="minorHAnsi" w:cstheme="minorHAnsi"/>
        </w:rPr>
        <w:t>2023</w:t>
      </w:r>
      <w:r w:rsidRPr="00820F9A">
        <w:rPr>
          <w:rFonts w:asciiTheme="minorHAnsi" w:eastAsiaTheme="minorEastAsia" w:hAnsiTheme="minorHAnsi" w:cstheme="minorHAnsi"/>
        </w:rPr>
        <w:t>」</w:t>
      </w:r>
      <w:r w:rsidR="00B0557F" w:rsidRPr="00736EC5">
        <w:rPr>
          <w:rFonts w:asciiTheme="minorHAnsi" w:eastAsiaTheme="minorEastAsia" w:hAnsiTheme="minorHAnsi" w:cstheme="minorHAnsi"/>
        </w:rPr>
        <w:t>的</w:t>
      </w:r>
      <w:r w:rsidR="00B0557F">
        <w:rPr>
          <w:rFonts w:asciiTheme="minorHAnsi" w:eastAsiaTheme="minorEastAsia" w:hAnsiTheme="minorHAnsi" w:cstheme="minorHAnsi"/>
        </w:rPr>
        <w:t>策略支持伙伴，為音樂、舞蹈、戲劇及電影等精彩節目</w:t>
      </w:r>
      <w:r w:rsidRPr="00820F9A">
        <w:rPr>
          <w:rFonts w:asciiTheme="minorHAnsi" w:eastAsiaTheme="minorEastAsia" w:hAnsiTheme="minorHAnsi" w:cstheme="minorHAnsi"/>
        </w:rPr>
        <w:t>提供一系列藝術通達項目，讓所有人</w:t>
      </w:r>
      <w:r w:rsidR="00B0557F" w:rsidRPr="00736EC5">
        <w:rPr>
          <w:rFonts w:asciiTheme="minorHAnsi" w:eastAsiaTheme="minorEastAsia" w:hAnsiTheme="minorHAnsi" w:cstheme="minorHAnsi"/>
        </w:rPr>
        <w:t>均</w:t>
      </w:r>
      <w:r w:rsidRPr="00820F9A">
        <w:rPr>
          <w:rFonts w:asciiTheme="minorHAnsi" w:eastAsiaTheme="minorEastAsia" w:hAnsiTheme="minorHAnsi" w:cstheme="minorHAnsi"/>
        </w:rPr>
        <w:t>可無障礙地欣賞匯聚世界各地與本地不同能力藝術家的精彩節目，從而達到「藝術同參與」的理念。</w:t>
      </w:r>
    </w:p>
    <w:p w14:paraId="6C923974" w14:textId="77777777" w:rsidR="006C2A73" w:rsidRPr="00820F9A" w:rsidRDefault="006C2A73" w:rsidP="00683324">
      <w:pPr>
        <w:jc w:val="both"/>
        <w:rPr>
          <w:rFonts w:asciiTheme="minorHAnsi" w:eastAsiaTheme="minorEastAsia" w:hAnsiTheme="minorHAnsi" w:cstheme="minorHAnsi"/>
        </w:rPr>
      </w:pPr>
    </w:p>
    <w:p w14:paraId="5DE086A2" w14:textId="43F7AA19" w:rsidR="006C2A73" w:rsidRPr="00820F9A" w:rsidRDefault="006C2A73" w:rsidP="006C2A73">
      <w:pPr>
        <w:jc w:val="both"/>
        <w:rPr>
          <w:rFonts w:asciiTheme="minorHAnsi" w:eastAsiaTheme="minorEastAsia" w:hAnsiTheme="minorHAnsi" w:cstheme="minorHAnsi"/>
        </w:rPr>
      </w:pPr>
      <w:r w:rsidRPr="00820F9A">
        <w:rPr>
          <w:rFonts w:asciiTheme="minorHAnsi" w:eastAsiaTheme="minorEastAsia" w:hAnsiTheme="minorHAnsi" w:cstheme="minorHAnsi"/>
        </w:rPr>
        <w:t>Proudly as the Strategic Supporting Partner of ‘No Limits 2023’ again, ADAHK provided Arts Accessibility services to a fabulous series of exciting programmes covering music, dance, theatre</w:t>
      </w:r>
      <w:r w:rsidR="00B0557F">
        <w:rPr>
          <w:rFonts w:asciiTheme="minorHAnsi" w:eastAsiaTheme="minorEastAsia" w:hAnsiTheme="minorHAnsi" w:cstheme="minorHAnsi"/>
        </w:rPr>
        <w:t>,</w:t>
      </w:r>
      <w:r w:rsidRPr="00820F9A">
        <w:rPr>
          <w:rFonts w:asciiTheme="minorHAnsi" w:eastAsiaTheme="minorEastAsia" w:hAnsiTheme="minorHAnsi" w:cstheme="minorHAnsi"/>
        </w:rPr>
        <w:t xml:space="preserve"> and film, featuring international and Hong Kong artists of different abilities, </w:t>
      </w:r>
      <w:r w:rsidR="00B0557F" w:rsidRPr="00736EC5">
        <w:rPr>
          <w:rFonts w:asciiTheme="minorHAnsi" w:eastAsiaTheme="minorEastAsia" w:hAnsiTheme="minorHAnsi" w:cstheme="minorHAnsi"/>
        </w:rPr>
        <w:t>allowing</w:t>
      </w:r>
      <w:r w:rsidRPr="00820F9A">
        <w:rPr>
          <w:rFonts w:asciiTheme="minorHAnsi" w:eastAsiaTheme="minorEastAsia" w:hAnsiTheme="minorHAnsi" w:cstheme="minorHAnsi"/>
        </w:rPr>
        <w:t xml:space="preserve"> people with and without disabilities </w:t>
      </w:r>
      <w:r w:rsidR="00B0557F">
        <w:rPr>
          <w:rFonts w:asciiTheme="minorHAnsi" w:eastAsiaTheme="minorEastAsia" w:hAnsiTheme="minorHAnsi" w:cstheme="minorHAnsi"/>
        </w:rPr>
        <w:t>to</w:t>
      </w:r>
      <w:r w:rsidRPr="00820F9A">
        <w:rPr>
          <w:rFonts w:asciiTheme="minorHAnsi" w:eastAsiaTheme="minorEastAsia" w:hAnsiTheme="minorHAnsi" w:cstheme="minorHAnsi"/>
        </w:rPr>
        <w:t xml:space="preserve"> share the arts with different senses</w:t>
      </w:r>
      <w:r w:rsidR="00B0557F">
        <w:rPr>
          <w:rFonts w:asciiTheme="minorHAnsi" w:eastAsiaTheme="minorEastAsia" w:hAnsiTheme="minorHAnsi" w:cstheme="minorHAnsi"/>
        </w:rPr>
        <w:t xml:space="preserve"> </w:t>
      </w:r>
      <w:r w:rsidR="00B0557F" w:rsidRPr="00736EC5">
        <w:rPr>
          <w:rFonts w:asciiTheme="minorHAnsi" w:eastAsiaTheme="minorEastAsia" w:hAnsiTheme="minorHAnsi" w:cstheme="minorHAnsi"/>
        </w:rPr>
        <w:t>through various</w:t>
      </w:r>
      <w:r w:rsidR="00B0557F">
        <w:rPr>
          <w:rFonts w:asciiTheme="minorHAnsi" w:eastAsiaTheme="minorEastAsia" w:hAnsiTheme="minorHAnsi" w:cstheme="minorHAnsi"/>
        </w:rPr>
        <w:t xml:space="preserve"> </w:t>
      </w:r>
      <w:r w:rsidRPr="00820F9A">
        <w:rPr>
          <w:rFonts w:asciiTheme="minorHAnsi" w:eastAsiaTheme="minorEastAsia" w:hAnsiTheme="minorHAnsi" w:cstheme="minorHAnsi"/>
        </w:rPr>
        <w:t>means.</w:t>
      </w:r>
    </w:p>
    <w:p w14:paraId="66F19BFD" w14:textId="77777777" w:rsidR="00683324" w:rsidRPr="00820F9A" w:rsidRDefault="00683324" w:rsidP="00B320B2">
      <w:pPr>
        <w:jc w:val="both"/>
        <w:rPr>
          <w:rFonts w:asciiTheme="minorHAnsi" w:eastAsiaTheme="minorEastAsia" w:hAnsiTheme="minorHAnsi" w:cstheme="minorHAnsi"/>
        </w:rPr>
      </w:pPr>
    </w:p>
    <w:p w14:paraId="5DFA300B" w14:textId="33AE7458" w:rsidR="00683324" w:rsidRPr="00820F9A" w:rsidRDefault="006C2A73"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香港城市大學「賽馬會科藝共融計劃」</w:t>
      </w:r>
    </w:p>
    <w:p w14:paraId="687C8936" w14:textId="52E375E5" w:rsidR="00596084" w:rsidRPr="00820F9A" w:rsidRDefault="006C2A73" w:rsidP="00B320B2">
      <w:pPr>
        <w:jc w:val="both"/>
        <w:rPr>
          <w:rFonts w:asciiTheme="minorHAnsi" w:eastAsiaTheme="minorEastAsia" w:hAnsiTheme="minorHAnsi" w:cstheme="minorHAnsi"/>
          <w:b/>
          <w:highlight w:val="yellow"/>
        </w:rPr>
      </w:pPr>
      <w:r w:rsidRPr="00820F9A">
        <w:rPr>
          <w:rFonts w:asciiTheme="minorHAnsi" w:eastAsiaTheme="minorEastAsia" w:hAnsiTheme="minorHAnsi" w:cstheme="minorHAnsi"/>
          <w:b/>
        </w:rPr>
        <w:t>City University of Hong Kong’s ‘Jockey Club Project IDEA’</w:t>
      </w:r>
    </w:p>
    <w:p w14:paraId="3242ED0A" w14:textId="49522D67" w:rsidR="00596084" w:rsidRPr="00820F9A" w:rsidRDefault="00AD05DA"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本會</w:t>
      </w:r>
      <w:r w:rsidR="00B0557F" w:rsidRPr="00736EC5">
        <w:rPr>
          <w:rFonts w:asciiTheme="minorHAnsi" w:eastAsiaTheme="minorEastAsia" w:hAnsiTheme="minorHAnsi" w:cstheme="minorHAnsi"/>
        </w:rPr>
        <w:t>獲</w:t>
      </w:r>
      <w:r w:rsidRPr="00820F9A">
        <w:rPr>
          <w:rFonts w:asciiTheme="minorHAnsi" w:eastAsiaTheme="minorEastAsia" w:hAnsiTheme="minorHAnsi" w:cstheme="minorHAnsi"/>
        </w:rPr>
        <w:t>香港城市大學「賽馬會科藝共融計劃」</w:t>
      </w:r>
      <w:r w:rsidR="00B0557F" w:rsidRPr="00736EC5">
        <w:rPr>
          <w:rFonts w:asciiTheme="minorHAnsi" w:eastAsiaTheme="minorEastAsia" w:hAnsiTheme="minorHAnsi" w:cstheme="minorHAnsi"/>
        </w:rPr>
        <w:t>邀請</w:t>
      </w:r>
      <w:r w:rsidRPr="00820F9A">
        <w:rPr>
          <w:rFonts w:asciiTheme="minorHAnsi" w:eastAsiaTheme="minorEastAsia" w:hAnsiTheme="minorHAnsi" w:cstheme="minorHAnsi"/>
        </w:rPr>
        <w:t>，</w:t>
      </w:r>
      <w:r w:rsidR="006C2A73" w:rsidRPr="00820F9A">
        <w:rPr>
          <w:rFonts w:asciiTheme="minorHAnsi" w:eastAsiaTheme="minorEastAsia" w:hAnsiTheme="minorHAnsi" w:cstheme="minorHAnsi"/>
        </w:rPr>
        <w:t>前往</w:t>
      </w:r>
      <w:r w:rsidR="00B0557F" w:rsidRPr="00736EC5">
        <w:rPr>
          <w:rFonts w:asciiTheme="minorHAnsi" w:eastAsiaTheme="minorEastAsia" w:hAnsiTheme="minorHAnsi" w:cstheme="minorHAnsi"/>
        </w:rPr>
        <w:t>多間參與計劃</w:t>
      </w:r>
      <w:r w:rsidR="006C2A73" w:rsidRPr="00820F9A">
        <w:rPr>
          <w:rFonts w:asciiTheme="minorHAnsi" w:eastAsiaTheme="minorEastAsia" w:hAnsiTheme="minorHAnsi" w:cstheme="minorHAnsi"/>
        </w:rPr>
        <w:t>的</w:t>
      </w:r>
      <w:r w:rsidR="001D58A4" w:rsidRPr="00820F9A">
        <w:rPr>
          <w:rFonts w:asciiTheme="minorHAnsi" w:eastAsiaTheme="minorEastAsia" w:hAnsiTheme="minorHAnsi" w:cstheme="minorHAnsi"/>
        </w:rPr>
        <w:t>中</w:t>
      </w:r>
      <w:r w:rsidR="006C2A73" w:rsidRPr="00820F9A">
        <w:rPr>
          <w:rFonts w:asciiTheme="minorHAnsi" w:eastAsiaTheme="minorEastAsia" w:hAnsiTheme="minorHAnsi" w:cstheme="minorHAnsi"/>
        </w:rPr>
        <w:t>學，向學生分享藝術通達及共融藝術的概念</w:t>
      </w:r>
      <w:r w:rsidRPr="00820F9A">
        <w:rPr>
          <w:rFonts w:asciiTheme="minorHAnsi" w:eastAsiaTheme="minorEastAsia" w:hAnsiTheme="minorHAnsi" w:cstheme="minorHAnsi"/>
        </w:rPr>
        <w:t>，讓他們更了解殘疾人士在藝術創作和鑑賞的過程中所面對的挑戰。</w:t>
      </w:r>
    </w:p>
    <w:p w14:paraId="0EC20C30" w14:textId="77777777" w:rsidR="00AD05DA" w:rsidRPr="00820F9A" w:rsidRDefault="00AD05DA" w:rsidP="00B320B2">
      <w:pPr>
        <w:jc w:val="both"/>
        <w:rPr>
          <w:rFonts w:asciiTheme="minorHAnsi" w:eastAsiaTheme="minorEastAsia" w:hAnsiTheme="minorHAnsi" w:cstheme="minorHAnsi"/>
        </w:rPr>
      </w:pPr>
    </w:p>
    <w:p w14:paraId="16955785" w14:textId="174C0763" w:rsidR="001D58A4" w:rsidRPr="00820F9A" w:rsidRDefault="001D58A4">
      <w:pPr>
        <w:rPr>
          <w:rFonts w:asciiTheme="minorHAnsi" w:eastAsiaTheme="minorEastAsia" w:hAnsiTheme="minorHAnsi" w:cstheme="minorHAnsi"/>
          <w:b/>
          <w:color w:val="000000" w:themeColor="text1"/>
        </w:rPr>
      </w:pPr>
      <w:r w:rsidRPr="00820F9A">
        <w:rPr>
          <w:rFonts w:asciiTheme="minorHAnsi" w:eastAsiaTheme="minorEastAsia" w:hAnsiTheme="minorHAnsi" w:cstheme="minorHAnsi"/>
        </w:rPr>
        <w:t>ADAHK was invited b</w:t>
      </w:r>
      <w:r w:rsidR="006C0C3B" w:rsidRPr="00820F9A">
        <w:rPr>
          <w:rFonts w:asciiTheme="minorHAnsi" w:eastAsiaTheme="minorEastAsia" w:hAnsiTheme="minorHAnsi" w:cstheme="minorHAnsi"/>
        </w:rPr>
        <w:t>y the ‘Jockey Club Project IDEA</w:t>
      </w:r>
      <w:r w:rsidRPr="00820F9A">
        <w:rPr>
          <w:rFonts w:asciiTheme="minorHAnsi" w:eastAsiaTheme="minorEastAsia" w:hAnsiTheme="minorHAnsi" w:cstheme="minorHAnsi"/>
        </w:rPr>
        <w:t>,</w:t>
      </w:r>
      <w:r w:rsidR="006C0C3B"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 organised by the City University of Hong Kong, to travel to different participating secondary schools and share the fundamentals of Arts Accessibility and </w:t>
      </w:r>
      <w:r w:rsidRPr="00820F9A">
        <w:rPr>
          <w:rFonts w:asciiTheme="minorHAnsi" w:eastAsiaTheme="minorEastAsia" w:hAnsiTheme="minorHAnsi" w:cstheme="minorHAnsi"/>
        </w:rPr>
        <w:lastRenderedPageBreak/>
        <w:t>inclusive art with students to enhance their understanding of the challenges people with disabilities face during art making and appreciation.</w:t>
      </w:r>
      <w:r w:rsidRPr="00820F9A">
        <w:rPr>
          <w:rFonts w:asciiTheme="minorHAnsi" w:eastAsiaTheme="minorEastAsia" w:hAnsiTheme="minorHAnsi" w:cstheme="minorHAnsi"/>
          <w:b/>
          <w:color w:val="000000" w:themeColor="text1"/>
        </w:rPr>
        <w:br w:type="page"/>
      </w:r>
    </w:p>
    <w:p w14:paraId="24A88E12" w14:textId="3B6E6E9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P.27</w:t>
      </w:r>
    </w:p>
    <w:p w14:paraId="715F0D2C"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24ECBB5B" w14:textId="77777777" w:rsidTr="00D80CD9">
        <w:tc>
          <w:tcPr>
            <w:tcW w:w="1951" w:type="dxa"/>
          </w:tcPr>
          <w:p w14:paraId="66893982"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3970190D"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藝術通達</w:t>
            </w:r>
          </w:p>
          <w:p w14:paraId="1C7DE5FC"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Arts Accessibility</w:t>
            </w:r>
          </w:p>
        </w:tc>
      </w:tr>
      <w:tr w:rsidR="00CE347E" w:rsidRPr="00820F9A" w14:paraId="724B72E5" w14:textId="77777777" w:rsidTr="00CE347E">
        <w:tc>
          <w:tcPr>
            <w:tcW w:w="10522" w:type="dxa"/>
            <w:gridSpan w:val="2"/>
            <w:shd w:val="clear" w:color="auto" w:fill="F2DBDB" w:themeFill="accent2" w:themeFillTint="33"/>
          </w:tcPr>
          <w:p w14:paraId="70413130" w14:textId="7F2F9A09" w:rsidR="00CE347E" w:rsidRPr="00820F9A" w:rsidRDefault="00CE347E" w:rsidP="002F5E6B">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口述影像員培訓工作坊</w:t>
            </w:r>
            <w:r w:rsidRPr="00820F9A">
              <w:rPr>
                <w:rFonts w:asciiTheme="minorHAnsi" w:eastAsiaTheme="minorEastAsia" w:hAnsiTheme="minorHAnsi" w:cstheme="minorHAnsi"/>
                <w:b/>
                <w:color w:val="000000" w:themeColor="text1"/>
              </w:rPr>
              <w:t xml:space="preserve"> 2022-2023</w:t>
            </w:r>
          </w:p>
          <w:p w14:paraId="589BF679" w14:textId="6DF8FBA6" w:rsidR="002F5E6B" w:rsidRPr="00820F9A" w:rsidRDefault="002F5E6B" w:rsidP="00B80C44">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lang w:eastAsia="zh-CN"/>
              </w:rPr>
              <w:t>Audio Description Training Workshop 2022-</w:t>
            </w:r>
            <w:r w:rsidR="00B80C44">
              <w:rPr>
                <w:rFonts w:asciiTheme="minorHAnsi" w:eastAsiaTheme="minorEastAsia" w:hAnsiTheme="minorHAnsi" w:cstheme="minorHAnsi" w:hint="eastAsia"/>
                <w:b/>
                <w:color w:val="000000" w:themeColor="text1"/>
              </w:rPr>
              <w:t>20</w:t>
            </w:r>
            <w:r w:rsidRPr="00820F9A">
              <w:rPr>
                <w:rFonts w:asciiTheme="minorHAnsi" w:eastAsiaTheme="minorEastAsia" w:hAnsiTheme="minorHAnsi" w:cstheme="minorHAnsi"/>
                <w:b/>
                <w:color w:val="000000" w:themeColor="text1"/>
                <w:lang w:eastAsia="zh-CN"/>
              </w:rPr>
              <w:t>23</w:t>
            </w:r>
            <w:r w:rsidR="00B0557F">
              <w:rPr>
                <w:rFonts w:asciiTheme="minorHAnsi" w:eastAsiaTheme="minorEastAsia" w:hAnsiTheme="minorHAnsi" w:cstheme="minorHAnsi"/>
                <w:b/>
                <w:color w:val="000000" w:themeColor="text1"/>
                <w:lang w:eastAsia="zh-CN"/>
              </w:rPr>
              <w:t xml:space="preserve"> </w:t>
            </w:r>
          </w:p>
        </w:tc>
      </w:tr>
    </w:tbl>
    <w:p w14:paraId="3CF84C13" w14:textId="77777777" w:rsidR="0000270F" w:rsidRPr="00820F9A" w:rsidRDefault="0000270F" w:rsidP="00E6203C">
      <w:pPr>
        <w:shd w:val="clear" w:color="auto" w:fill="FFFFFF"/>
        <w:spacing w:line="312" w:lineRule="atLeast"/>
        <w:jc w:val="both"/>
        <w:rPr>
          <w:rFonts w:asciiTheme="minorHAnsi" w:eastAsiaTheme="minorEastAsia" w:hAnsiTheme="minorHAnsi" w:cstheme="minorHAnsi"/>
          <w:color w:val="333333"/>
          <w:shd w:val="clear" w:color="auto" w:fill="FFFFFF" w:themeFill="background1"/>
          <w:lang w:val="en-US"/>
        </w:rPr>
      </w:pPr>
    </w:p>
    <w:p w14:paraId="474EA409" w14:textId="4044C133" w:rsidR="00596084" w:rsidRPr="00820F9A" w:rsidRDefault="0000270F" w:rsidP="00E6203C">
      <w:pPr>
        <w:shd w:val="clear" w:color="auto" w:fill="FFFFFF"/>
        <w:spacing w:line="312" w:lineRule="atLeast"/>
        <w:jc w:val="both"/>
        <w:rPr>
          <w:rFonts w:asciiTheme="minorHAnsi" w:eastAsiaTheme="minorEastAsia" w:hAnsiTheme="minorHAnsi" w:cstheme="minorHAnsi"/>
          <w:color w:val="333333"/>
          <w:highlight w:val="yellow"/>
          <w:lang w:val="en-US"/>
        </w:rPr>
      </w:pPr>
      <w:r w:rsidRPr="00820F9A">
        <w:rPr>
          <w:rFonts w:asciiTheme="minorHAnsi" w:eastAsiaTheme="minorEastAsia" w:hAnsiTheme="minorHAnsi" w:cstheme="minorHAnsi"/>
          <w:color w:val="333333"/>
          <w:shd w:val="clear" w:color="auto" w:fill="FFFFFF" w:themeFill="background1"/>
          <w:lang w:val="en-US"/>
        </w:rPr>
        <w:t>本會推出</w:t>
      </w:r>
      <w:r w:rsidR="00B0557F" w:rsidRPr="00736EC5">
        <w:rPr>
          <w:rFonts w:asciiTheme="minorHAnsi" w:eastAsiaTheme="minorEastAsia" w:hAnsiTheme="minorHAnsi" w:cstheme="minorHAnsi"/>
          <w:color w:val="333333"/>
          <w:shd w:val="clear" w:color="auto" w:fill="FFFFFF" w:themeFill="background1"/>
        </w:rPr>
        <w:t>的</w:t>
      </w:r>
      <w:r w:rsidRPr="00820F9A">
        <w:rPr>
          <w:rFonts w:asciiTheme="minorHAnsi" w:eastAsiaTheme="minorEastAsia" w:hAnsiTheme="minorHAnsi" w:cstheme="minorHAnsi"/>
          <w:color w:val="333333"/>
          <w:shd w:val="clear" w:color="auto" w:fill="FFFFFF" w:themeFill="background1"/>
          <w:lang w:val="en-US"/>
        </w:rPr>
        <w:t>口述影像員培訓工作坊，致力為業界培育藝術通達新力軍。</w:t>
      </w:r>
      <w:r w:rsidR="00B0557F">
        <w:rPr>
          <w:rFonts w:asciiTheme="minorHAnsi" w:eastAsiaTheme="minorEastAsia" w:hAnsiTheme="minorHAnsi" w:cstheme="minorHAnsi"/>
          <w:color w:val="333333"/>
          <w:shd w:val="clear" w:color="auto" w:fill="FFFFFF" w:themeFill="background1"/>
          <w:lang w:val="en-US"/>
        </w:rPr>
        <w:t>口述影像</w:t>
      </w:r>
      <w:r w:rsidR="00596084" w:rsidRPr="00820F9A">
        <w:rPr>
          <w:rFonts w:asciiTheme="minorHAnsi" w:eastAsiaTheme="minorEastAsia" w:hAnsiTheme="minorHAnsi" w:cstheme="minorHAnsi"/>
          <w:color w:val="333333"/>
          <w:shd w:val="clear" w:color="auto" w:fill="FFFFFF" w:themeFill="background1"/>
          <w:lang w:val="en-US"/>
        </w:rPr>
        <w:t>透過清晰和生動的語言，描述不同類型藝術和環境中的視覺元素，讓視障人士在腦海中重塑作品及環境的模樣，享受藝術帶來的樂趣。第一階段工作坊為初學者而設，由口述影像先驅施頌言博士</w:t>
      </w:r>
      <w:r w:rsidR="007F612D" w:rsidRPr="004C7323">
        <w:rPr>
          <w:rFonts w:asciiTheme="minorHAnsi" w:eastAsiaTheme="minorEastAsia" w:hAnsiTheme="minorHAnsi" w:cstheme="minorHAnsi"/>
          <w:color w:val="000000" w:themeColor="text1"/>
        </w:rPr>
        <w:t>（</w:t>
      </w:r>
      <w:r w:rsidR="007F612D" w:rsidRPr="004C7323">
        <w:rPr>
          <w:rFonts w:asciiTheme="minorHAnsi" w:eastAsiaTheme="minorEastAsia" w:hAnsiTheme="minorHAnsi" w:cstheme="minorHAnsi"/>
          <w:color w:val="000000" w:themeColor="text1"/>
        </w:rPr>
        <w:t xml:space="preserve">Dr Joel </w:t>
      </w:r>
      <w:proofErr w:type="spellStart"/>
      <w:r w:rsidR="007F612D" w:rsidRPr="004C7323">
        <w:rPr>
          <w:rFonts w:asciiTheme="minorHAnsi" w:eastAsiaTheme="minorEastAsia" w:hAnsiTheme="minorHAnsi" w:cstheme="minorHAnsi"/>
          <w:color w:val="000000" w:themeColor="text1"/>
        </w:rPr>
        <w:t>Sndyer</w:t>
      </w:r>
      <w:proofErr w:type="spellEnd"/>
      <w:r w:rsidR="007F612D" w:rsidRPr="004C7323">
        <w:rPr>
          <w:rFonts w:asciiTheme="minorHAnsi" w:eastAsiaTheme="minorEastAsia" w:hAnsiTheme="minorHAnsi" w:cstheme="minorHAnsi"/>
          <w:color w:val="000000" w:themeColor="text1"/>
        </w:rPr>
        <w:t>）</w:t>
      </w:r>
      <w:r w:rsidR="00596084" w:rsidRPr="00820F9A">
        <w:rPr>
          <w:rFonts w:asciiTheme="minorHAnsi" w:eastAsiaTheme="minorEastAsia" w:hAnsiTheme="minorHAnsi" w:cstheme="minorHAnsi"/>
          <w:color w:val="333333"/>
          <w:shd w:val="clear" w:color="auto" w:fill="FFFFFF" w:themeFill="background1"/>
          <w:lang w:val="en-US"/>
        </w:rPr>
        <w:t>教授口述影像的理論知識及基本技巧。</w:t>
      </w:r>
      <w:r w:rsidR="00CE347E" w:rsidRPr="00820F9A">
        <w:rPr>
          <w:rFonts w:asciiTheme="minorHAnsi" w:eastAsiaTheme="minorEastAsia" w:hAnsiTheme="minorHAnsi" w:cstheme="minorHAnsi"/>
          <w:color w:val="333333"/>
          <w:shd w:val="clear" w:color="auto" w:fill="FFFFFF" w:themeFill="background1"/>
          <w:lang w:val="en-US"/>
        </w:rPr>
        <w:t>第二階段工作坊為有志成為專業口述影像員而設，由本地資深口述影像員教授，以課堂、實際演練、示範、小組討論及課後個別指導等形式進行。</w:t>
      </w:r>
      <w:r w:rsidR="00B80C44">
        <w:rPr>
          <w:rFonts w:asciiTheme="minorHAnsi" w:eastAsiaTheme="minorEastAsia" w:hAnsiTheme="minorHAnsi" w:cstheme="minorHAnsi" w:hint="eastAsia"/>
          <w:color w:val="333333"/>
          <w:shd w:val="clear" w:color="auto" w:fill="FFFFFF" w:themeFill="background1"/>
          <w:lang w:val="en-US"/>
        </w:rPr>
        <w:t>總參加人次達</w:t>
      </w:r>
      <w:r w:rsidR="00B80C44">
        <w:rPr>
          <w:rFonts w:asciiTheme="minorHAnsi" w:eastAsiaTheme="minorEastAsia" w:hAnsiTheme="minorHAnsi" w:cstheme="minorHAnsi" w:hint="eastAsia"/>
          <w:color w:val="333333"/>
          <w:shd w:val="clear" w:color="auto" w:fill="FFFFFF" w:themeFill="background1"/>
          <w:lang w:val="en-US"/>
        </w:rPr>
        <w:t>191</w:t>
      </w:r>
      <w:r w:rsidR="00B80C44">
        <w:rPr>
          <w:rFonts w:asciiTheme="minorHAnsi" w:eastAsiaTheme="minorEastAsia" w:hAnsiTheme="minorHAnsi" w:cstheme="minorHAnsi" w:hint="eastAsia"/>
          <w:color w:val="333333"/>
          <w:shd w:val="clear" w:color="auto" w:fill="FFFFFF" w:themeFill="background1"/>
          <w:lang w:val="en-US"/>
        </w:rPr>
        <w:t>人。</w:t>
      </w:r>
    </w:p>
    <w:p w14:paraId="2689AA02" w14:textId="77777777" w:rsidR="0000270F" w:rsidRPr="00820F9A" w:rsidRDefault="0000270F" w:rsidP="00E6203C">
      <w:pPr>
        <w:shd w:val="clear" w:color="auto" w:fill="FFFFFF"/>
        <w:spacing w:line="312" w:lineRule="atLeast"/>
        <w:jc w:val="both"/>
        <w:rPr>
          <w:rFonts w:asciiTheme="minorHAnsi" w:eastAsiaTheme="minorEastAsia" w:hAnsiTheme="minorHAnsi" w:cstheme="minorHAnsi"/>
          <w:color w:val="333333"/>
          <w:highlight w:val="yellow"/>
          <w:lang w:val="en-US"/>
        </w:rPr>
      </w:pPr>
    </w:p>
    <w:p w14:paraId="2EF7B79A" w14:textId="1D00D088" w:rsidR="00596084" w:rsidRPr="00820F9A" w:rsidRDefault="00B0557F" w:rsidP="00B320B2">
      <w:pPr>
        <w:jc w:val="both"/>
        <w:rPr>
          <w:rFonts w:asciiTheme="minorHAnsi" w:eastAsiaTheme="minorEastAsia" w:hAnsiTheme="minorHAnsi" w:cstheme="minorHAnsi"/>
          <w:color w:val="333333"/>
          <w:lang w:val="en-US"/>
        </w:rPr>
      </w:pPr>
      <w:r w:rsidRPr="00736EC5">
        <w:rPr>
          <w:rFonts w:asciiTheme="minorHAnsi" w:eastAsiaTheme="minorEastAsia" w:hAnsiTheme="minorHAnsi" w:cstheme="minorHAnsi"/>
          <w:color w:val="333333"/>
        </w:rPr>
        <w:t>The Audio Description Training Workshop rolle</w:t>
      </w:r>
      <w:r w:rsidR="00B80C44">
        <w:rPr>
          <w:rFonts w:asciiTheme="minorHAnsi" w:eastAsiaTheme="minorEastAsia" w:hAnsiTheme="minorHAnsi" w:cstheme="minorHAnsi" w:hint="eastAsia"/>
          <w:color w:val="333333"/>
        </w:rPr>
        <w:t>d out</w:t>
      </w:r>
      <w:r w:rsidRPr="00736EC5">
        <w:rPr>
          <w:rFonts w:asciiTheme="minorHAnsi" w:eastAsiaTheme="minorEastAsia" w:hAnsiTheme="minorHAnsi" w:cstheme="minorHAnsi"/>
          <w:color w:val="333333"/>
        </w:rPr>
        <w:t xml:space="preserve"> by ADAHK</w:t>
      </w:r>
      <w:r w:rsidR="00683324" w:rsidRPr="00820F9A">
        <w:rPr>
          <w:rFonts w:asciiTheme="minorHAnsi" w:eastAsiaTheme="minorEastAsia" w:hAnsiTheme="minorHAnsi" w:cstheme="minorHAnsi"/>
          <w:color w:val="333333"/>
          <w:lang w:val="en-US"/>
        </w:rPr>
        <w:t xml:space="preserve"> continue</w:t>
      </w:r>
      <w:r>
        <w:rPr>
          <w:rFonts w:asciiTheme="minorHAnsi" w:eastAsiaTheme="minorEastAsia" w:hAnsiTheme="minorHAnsi" w:cstheme="minorHAnsi"/>
          <w:color w:val="333333"/>
          <w:lang w:val="en-US"/>
        </w:rPr>
        <w:t>d</w:t>
      </w:r>
      <w:r w:rsidR="00683324" w:rsidRPr="00820F9A">
        <w:rPr>
          <w:rFonts w:asciiTheme="minorHAnsi" w:eastAsiaTheme="minorEastAsia" w:hAnsiTheme="minorHAnsi" w:cstheme="minorHAnsi"/>
          <w:color w:val="333333"/>
          <w:lang w:val="en-US"/>
        </w:rPr>
        <w:t xml:space="preserve"> to nurture a new generation of Arts Accessibility practitioners for the industry. Audio Description captures the visual elements of different art forms in clear and vivid language, enabling people with visual impairment to conjure up an image in their minds and enjoy the arts. </w:t>
      </w:r>
      <w:r w:rsidRPr="00736EC5">
        <w:rPr>
          <w:rFonts w:asciiTheme="minorHAnsi" w:eastAsiaTheme="minorEastAsia" w:hAnsiTheme="minorHAnsi" w:cstheme="minorHAnsi"/>
          <w:color w:val="333333"/>
        </w:rPr>
        <w:t>The phase one workshop</w:t>
      </w:r>
      <w:r w:rsidR="00683324" w:rsidRPr="00820F9A">
        <w:rPr>
          <w:rFonts w:asciiTheme="minorHAnsi" w:eastAsiaTheme="minorEastAsia" w:hAnsiTheme="minorHAnsi" w:cstheme="minorHAnsi"/>
          <w:color w:val="333333"/>
          <w:lang w:val="en-US"/>
        </w:rPr>
        <w:t xml:space="preserve"> was tailored for beginners in Audio Description. ADAHK was honoured to have invited </w:t>
      </w:r>
      <w:proofErr w:type="spellStart"/>
      <w:r w:rsidR="00683324" w:rsidRPr="00820F9A">
        <w:rPr>
          <w:rFonts w:asciiTheme="minorHAnsi" w:eastAsiaTheme="minorEastAsia" w:hAnsiTheme="minorHAnsi" w:cstheme="minorHAnsi"/>
          <w:color w:val="333333"/>
          <w:lang w:val="en-US"/>
        </w:rPr>
        <w:t>Dr</w:t>
      </w:r>
      <w:proofErr w:type="spellEnd"/>
      <w:r w:rsidR="00683324" w:rsidRPr="00820F9A">
        <w:rPr>
          <w:rFonts w:asciiTheme="minorHAnsi" w:eastAsiaTheme="minorEastAsia" w:hAnsiTheme="minorHAnsi" w:cstheme="minorHAnsi"/>
          <w:color w:val="333333"/>
          <w:lang w:val="en-US"/>
        </w:rPr>
        <w:t xml:space="preserve"> Joel Snyder, one of the pioneers of Audio Description, to share the theories and techniques of Audio Description with the participants. Facilitated by experienced local Audio Describers, a series of workshops in Phase </w:t>
      </w:r>
      <w:r w:rsidR="009B3E3A">
        <w:rPr>
          <w:rFonts w:asciiTheme="minorHAnsi" w:eastAsiaTheme="minorEastAsia" w:hAnsiTheme="minorHAnsi" w:cstheme="minorHAnsi"/>
          <w:color w:val="333333"/>
          <w:lang w:val="en-US"/>
        </w:rPr>
        <w:t>t</w:t>
      </w:r>
      <w:r w:rsidR="00683324" w:rsidRPr="00820F9A">
        <w:rPr>
          <w:rFonts w:asciiTheme="minorHAnsi" w:eastAsiaTheme="minorEastAsia" w:hAnsiTheme="minorHAnsi" w:cstheme="minorHAnsi"/>
          <w:color w:val="333333"/>
          <w:lang w:val="en-US"/>
        </w:rPr>
        <w:t xml:space="preserve">wo featuring lectures, demonstrations, group discussions, tutorials, practicums, and a final assessment was </w:t>
      </w:r>
      <w:proofErr w:type="spellStart"/>
      <w:r w:rsidR="00683324" w:rsidRPr="00820F9A">
        <w:rPr>
          <w:rFonts w:asciiTheme="minorHAnsi" w:eastAsiaTheme="minorEastAsia" w:hAnsiTheme="minorHAnsi" w:cstheme="minorHAnsi"/>
          <w:color w:val="333333"/>
          <w:lang w:val="en-US"/>
        </w:rPr>
        <w:t>organised</w:t>
      </w:r>
      <w:proofErr w:type="spellEnd"/>
      <w:r w:rsidR="00683324" w:rsidRPr="00820F9A">
        <w:rPr>
          <w:rFonts w:asciiTheme="minorHAnsi" w:eastAsiaTheme="minorEastAsia" w:hAnsiTheme="minorHAnsi" w:cstheme="minorHAnsi"/>
          <w:color w:val="333333"/>
          <w:lang w:val="en-US"/>
        </w:rPr>
        <w:t xml:space="preserve"> to train a new generation of professional Audio Describers.</w:t>
      </w:r>
      <w:r w:rsidR="00B80C44">
        <w:rPr>
          <w:rFonts w:asciiTheme="minorHAnsi" w:eastAsiaTheme="minorEastAsia" w:hAnsiTheme="minorHAnsi" w:cstheme="minorHAnsi" w:hint="eastAsia"/>
          <w:color w:val="333333"/>
          <w:lang w:val="en-US"/>
        </w:rPr>
        <w:t xml:space="preserve"> Total </w:t>
      </w:r>
      <w:proofErr w:type="spellStart"/>
      <w:r w:rsidR="00B80C44">
        <w:rPr>
          <w:rFonts w:asciiTheme="minorHAnsi" w:eastAsiaTheme="minorEastAsia" w:hAnsiTheme="minorHAnsi" w:cstheme="minorHAnsi" w:hint="eastAsia"/>
          <w:color w:val="333333"/>
          <w:lang w:val="en-US"/>
        </w:rPr>
        <w:t>pnumber</w:t>
      </w:r>
      <w:proofErr w:type="spellEnd"/>
      <w:r w:rsidR="00B80C44">
        <w:rPr>
          <w:rFonts w:asciiTheme="minorHAnsi" w:eastAsiaTheme="minorEastAsia" w:hAnsiTheme="minorHAnsi" w:cstheme="minorHAnsi" w:hint="eastAsia"/>
          <w:color w:val="333333"/>
          <w:lang w:val="en-US"/>
        </w:rPr>
        <w:t xml:space="preserve"> of </w:t>
      </w:r>
      <w:proofErr w:type="spellStart"/>
      <w:r w:rsidR="00B80C44">
        <w:rPr>
          <w:rFonts w:asciiTheme="minorHAnsi" w:eastAsiaTheme="minorEastAsia" w:hAnsiTheme="minorHAnsi" w:cstheme="minorHAnsi" w:hint="eastAsia"/>
          <w:color w:val="333333"/>
          <w:lang w:val="en-US"/>
        </w:rPr>
        <w:t>prticipants</w:t>
      </w:r>
      <w:proofErr w:type="spellEnd"/>
      <w:r w:rsidR="00B80C44">
        <w:rPr>
          <w:rFonts w:asciiTheme="minorHAnsi" w:eastAsiaTheme="minorEastAsia" w:hAnsiTheme="minorHAnsi" w:cstheme="minorHAnsi" w:hint="eastAsia"/>
          <w:color w:val="333333"/>
          <w:lang w:val="en-US"/>
        </w:rPr>
        <w:t xml:space="preserve"> was 191.</w:t>
      </w:r>
    </w:p>
    <w:p w14:paraId="44F20287" w14:textId="77777777" w:rsidR="00683324" w:rsidRPr="00820F9A" w:rsidRDefault="00683324"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0522"/>
      </w:tblGrid>
      <w:tr w:rsidR="00CE347E" w:rsidRPr="00820F9A" w14:paraId="44CB9416" w14:textId="77777777" w:rsidTr="00CE347E">
        <w:tc>
          <w:tcPr>
            <w:tcW w:w="10522" w:type="dxa"/>
          </w:tcPr>
          <w:p w14:paraId="7370ADE1" w14:textId="1EF5E3D9" w:rsidR="00CE347E" w:rsidRPr="00820F9A" w:rsidRDefault="00CE347E" w:rsidP="009A379C">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333333"/>
                <w:shd w:val="clear" w:color="auto" w:fill="FFFFFF"/>
              </w:rPr>
              <w:t>第一階段</w:t>
            </w:r>
            <w:r w:rsidRPr="00820F9A">
              <w:rPr>
                <w:rFonts w:asciiTheme="minorHAnsi" w:eastAsiaTheme="minorEastAsia" w:hAnsiTheme="minorHAnsi" w:cstheme="minorHAnsi"/>
                <w:b/>
                <w:color w:val="333333"/>
                <w:shd w:val="clear" w:color="auto" w:fill="FFFFFF"/>
              </w:rPr>
              <w:t xml:space="preserve"> </w:t>
            </w:r>
            <w:r w:rsidRPr="00820F9A">
              <w:rPr>
                <w:rFonts w:asciiTheme="minorHAnsi" w:eastAsiaTheme="minorEastAsia" w:hAnsiTheme="minorHAnsi" w:cstheme="minorHAnsi"/>
                <w:b/>
                <w:color w:val="333333"/>
                <w:lang w:val="en-US"/>
              </w:rPr>
              <w:t xml:space="preserve">Phase </w:t>
            </w:r>
            <w:r w:rsidR="009A379C">
              <w:rPr>
                <w:rFonts w:asciiTheme="minorHAnsi" w:eastAsiaTheme="minorEastAsia" w:hAnsiTheme="minorHAnsi" w:cstheme="minorHAnsi"/>
                <w:b/>
                <w:color w:val="333333"/>
                <w:lang w:val="en-US"/>
              </w:rPr>
              <w:t>o</w:t>
            </w:r>
            <w:r w:rsidRPr="00820F9A">
              <w:rPr>
                <w:rFonts w:asciiTheme="minorHAnsi" w:eastAsiaTheme="minorEastAsia" w:hAnsiTheme="minorHAnsi" w:cstheme="minorHAnsi"/>
                <w:b/>
                <w:color w:val="333333"/>
                <w:lang w:val="en-US"/>
              </w:rPr>
              <w:t>ne</w:t>
            </w:r>
          </w:p>
        </w:tc>
      </w:tr>
      <w:tr w:rsidR="00CE347E" w:rsidRPr="00820F9A" w14:paraId="72D1EAB6" w14:textId="77777777" w:rsidTr="00CE347E">
        <w:tc>
          <w:tcPr>
            <w:tcW w:w="10522" w:type="dxa"/>
          </w:tcPr>
          <w:p w14:paraId="25504D9A" w14:textId="77777777" w:rsidR="00153A20" w:rsidRPr="00820F9A" w:rsidRDefault="002F5E6B" w:rsidP="005643D3">
            <w:pPr>
              <w:jc w:val="both"/>
              <w:rPr>
                <w:rFonts w:asciiTheme="minorHAnsi" w:eastAsiaTheme="minorEastAsia" w:hAnsiTheme="minorHAnsi" w:cstheme="minorHAnsi"/>
                <w:color w:val="333333"/>
                <w:shd w:val="clear" w:color="auto" w:fill="FFFFFF" w:themeFill="background1"/>
                <w:lang w:val="en-US"/>
              </w:rPr>
            </w:pPr>
            <w:r w:rsidRPr="00820F9A">
              <w:rPr>
                <w:rFonts w:asciiTheme="minorHAnsi" w:eastAsiaTheme="minorEastAsia" w:hAnsiTheme="minorHAnsi" w:cstheme="minorHAnsi"/>
                <w:color w:val="333333"/>
                <w:shd w:val="clear" w:color="auto" w:fill="FFFFFF" w:themeFill="background1"/>
                <w:lang w:val="en-US"/>
              </w:rPr>
              <w:t>理論及技巧</w:t>
            </w:r>
            <w:r w:rsidR="005643D3" w:rsidRPr="00820F9A">
              <w:rPr>
                <w:rFonts w:asciiTheme="minorHAnsi" w:eastAsiaTheme="minorEastAsia" w:hAnsiTheme="minorHAnsi" w:cstheme="minorHAnsi"/>
                <w:color w:val="333333"/>
                <w:shd w:val="clear" w:color="auto" w:fill="FFFFFF" w:themeFill="background1"/>
                <w:lang w:val="en-US"/>
              </w:rPr>
              <w:t>和</w:t>
            </w:r>
            <w:r w:rsidRPr="00820F9A">
              <w:rPr>
                <w:rFonts w:asciiTheme="minorHAnsi" w:eastAsiaTheme="minorEastAsia" w:hAnsiTheme="minorHAnsi" w:cstheme="minorHAnsi"/>
                <w:color w:val="333333"/>
                <w:shd w:val="clear" w:color="auto" w:fill="FFFFFF" w:themeFill="background1"/>
                <w:lang w:val="en-US"/>
              </w:rPr>
              <w:t>海外導師網上授課</w:t>
            </w:r>
            <w:r w:rsidR="005643D3" w:rsidRPr="00820F9A">
              <w:rPr>
                <w:rFonts w:asciiTheme="minorHAnsi" w:eastAsiaTheme="minorEastAsia" w:hAnsiTheme="minorHAnsi" w:cstheme="minorHAnsi"/>
                <w:color w:val="333333"/>
                <w:shd w:val="clear" w:color="auto" w:fill="FFFFFF" w:themeFill="background1"/>
                <w:lang w:val="en-US"/>
              </w:rPr>
              <w:t xml:space="preserve"> </w:t>
            </w:r>
          </w:p>
          <w:p w14:paraId="140A8661" w14:textId="66718607" w:rsidR="00CE347E" w:rsidRPr="00820F9A" w:rsidRDefault="005643D3" w:rsidP="005643D3">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color w:val="333333"/>
                <w:shd w:val="clear" w:color="auto" w:fill="FFFFFF"/>
              </w:rPr>
              <w:t xml:space="preserve">Theories and Techniques with Online Teaching from </w:t>
            </w:r>
            <w:r w:rsidR="00B0557F">
              <w:rPr>
                <w:rFonts w:asciiTheme="minorHAnsi" w:eastAsiaTheme="minorEastAsia" w:hAnsiTheme="minorHAnsi" w:cstheme="minorHAnsi"/>
                <w:color w:val="333333"/>
                <w:shd w:val="clear" w:color="auto" w:fill="FFFFFF"/>
              </w:rPr>
              <w:t xml:space="preserve">the </w:t>
            </w:r>
            <w:r w:rsidRPr="00820F9A">
              <w:rPr>
                <w:rFonts w:asciiTheme="minorHAnsi" w:eastAsiaTheme="minorEastAsia" w:hAnsiTheme="minorHAnsi" w:cstheme="minorHAnsi"/>
                <w:color w:val="333333"/>
                <w:shd w:val="clear" w:color="auto" w:fill="FFFFFF"/>
              </w:rPr>
              <w:t>Overseas Practitioner</w:t>
            </w:r>
          </w:p>
        </w:tc>
      </w:tr>
      <w:tr w:rsidR="00CE347E" w:rsidRPr="00820F9A" w14:paraId="3966F452" w14:textId="77777777" w:rsidTr="00CE347E">
        <w:tc>
          <w:tcPr>
            <w:tcW w:w="10522" w:type="dxa"/>
          </w:tcPr>
          <w:p w14:paraId="3FB90E50" w14:textId="69E8C86A" w:rsidR="00CE347E" w:rsidRPr="00820F9A" w:rsidRDefault="00CE347E" w:rsidP="009A379C">
            <w:pPr>
              <w:jc w:val="both"/>
              <w:rPr>
                <w:rFonts w:asciiTheme="minorHAnsi" w:eastAsiaTheme="minorEastAsia" w:hAnsiTheme="minorHAnsi" w:cstheme="minorHAnsi"/>
                <w:b/>
                <w:color w:val="333333"/>
                <w:shd w:val="clear" w:color="auto" w:fill="FFFFFF"/>
              </w:rPr>
            </w:pPr>
            <w:r w:rsidRPr="00820F9A">
              <w:rPr>
                <w:rFonts w:asciiTheme="minorHAnsi" w:eastAsiaTheme="minorEastAsia" w:hAnsiTheme="minorHAnsi" w:cstheme="minorHAnsi"/>
                <w:b/>
                <w:color w:val="333333"/>
                <w:shd w:val="clear" w:color="auto" w:fill="FFFFFF"/>
              </w:rPr>
              <w:t>第二階段</w:t>
            </w:r>
            <w:r w:rsidR="0000270F" w:rsidRPr="00820F9A">
              <w:rPr>
                <w:rFonts w:asciiTheme="minorHAnsi" w:eastAsiaTheme="minorEastAsia" w:hAnsiTheme="minorHAnsi" w:cstheme="minorHAnsi"/>
                <w:b/>
                <w:color w:val="333333"/>
                <w:shd w:val="clear" w:color="auto" w:fill="FFFFFF"/>
              </w:rPr>
              <w:t>（分為四部分）</w:t>
            </w:r>
            <w:r w:rsidRPr="00820F9A">
              <w:rPr>
                <w:rFonts w:asciiTheme="minorHAnsi" w:eastAsiaTheme="minorEastAsia" w:hAnsiTheme="minorHAnsi" w:cstheme="minorHAnsi"/>
                <w:b/>
                <w:color w:val="333333"/>
                <w:shd w:val="clear" w:color="auto" w:fill="FFFFFF"/>
              </w:rPr>
              <w:t xml:space="preserve"> Phase </w:t>
            </w:r>
            <w:r w:rsidR="009A379C">
              <w:rPr>
                <w:rFonts w:asciiTheme="minorHAnsi" w:eastAsiaTheme="minorEastAsia" w:hAnsiTheme="minorHAnsi" w:cstheme="minorHAnsi"/>
                <w:b/>
                <w:color w:val="333333"/>
                <w:shd w:val="clear" w:color="auto" w:fill="FFFFFF"/>
              </w:rPr>
              <w:t>t</w:t>
            </w:r>
            <w:r w:rsidRPr="00820F9A">
              <w:rPr>
                <w:rFonts w:asciiTheme="minorHAnsi" w:eastAsiaTheme="minorEastAsia" w:hAnsiTheme="minorHAnsi" w:cstheme="minorHAnsi"/>
                <w:b/>
                <w:color w:val="333333"/>
                <w:shd w:val="clear" w:color="auto" w:fill="FFFFFF"/>
              </w:rPr>
              <w:t>wo </w:t>
            </w:r>
            <w:r w:rsidR="0000270F" w:rsidRPr="00820F9A">
              <w:rPr>
                <w:rFonts w:asciiTheme="minorHAnsi" w:eastAsiaTheme="minorEastAsia" w:hAnsiTheme="minorHAnsi" w:cstheme="minorHAnsi"/>
                <w:b/>
                <w:color w:val="333333"/>
                <w:shd w:val="clear" w:color="auto" w:fill="FFFFFF"/>
              </w:rPr>
              <w:t>(Consist</w:t>
            </w:r>
            <w:r w:rsidR="008E6F68" w:rsidRPr="00820F9A">
              <w:rPr>
                <w:rFonts w:asciiTheme="minorHAnsi" w:eastAsiaTheme="minorEastAsia" w:hAnsiTheme="minorHAnsi" w:cstheme="minorHAnsi"/>
                <w:b/>
                <w:color w:val="333333"/>
                <w:shd w:val="clear" w:color="auto" w:fill="FFFFFF"/>
              </w:rPr>
              <w:t>ed</w:t>
            </w:r>
            <w:r w:rsidR="0000270F" w:rsidRPr="00820F9A">
              <w:rPr>
                <w:rFonts w:asciiTheme="minorHAnsi" w:eastAsiaTheme="minorEastAsia" w:hAnsiTheme="minorHAnsi" w:cstheme="minorHAnsi"/>
                <w:b/>
                <w:color w:val="333333"/>
                <w:shd w:val="clear" w:color="auto" w:fill="FFFFFF"/>
              </w:rPr>
              <w:t xml:space="preserve"> of 4 Streams)</w:t>
            </w:r>
          </w:p>
        </w:tc>
      </w:tr>
      <w:tr w:rsidR="00CE347E" w:rsidRPr="00820F9A" w14:paraId="3B2C5830" w14:textId="77777777" w:rsidTr="00CE347E">
        <w:tc>
          <w:tcPr>
            <w:tcW w:w="10522" w:type="dxa"/>
          </w:tcPr>
          <w:p w14:paraId="4D1F0C6C" w14:textId="23CCC515" w:rsidR="00CE347E" w:rsidRPr="00820F9A" w:rsidRDefault="00CE347E" w:rsidP="0000270F">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color w:val="333333"/>
                <w:shd w:val="clear" w:color="auto" w:fill="FFFFFF"/>
              </w:rPr>
              <w:t>戲劇表演</w:t>
            </w:r>
            <w:r w:rsidRPr="00820F9A">
              <w:rPr>
                <w:rFonts w:asciiTheme="minorHAnsi" w:eastAsiaTheme="minorEastAsia" w:hAnsiTheme="minorHAnsi" w:cstheme="minorHAnsi"/>
                <w:color w:val="333333"/>
                <w:shd w:val="clear" w:color="auto" w:fill="FFFFFF"/>
              </w:rPr>
              <w:t xml:space="preserve"> Drama</w:t>
            </w:r>
          </w:p>
        </w:tc>
      </w:tr>
      <w:tr w:rsidR="00CE347E" w:rsidRPr="00820F9A" w14:paraId="28652A19" w14:textId="77777777" w:rsidTr="00CE347E">
        <w:tc>
          <w:tcPr>
            <w:tcW w:w="10522" w:type="dxa"/>
          </w:tcPr>
          <w:p w14:paraId="432CCA99" w14:textId="01B1713A" w:rsidR="00CE347E" w:rsidRPr="00820F9A" w:rsidRDefault="00CE347E" w:rsidP="0000270F">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color w:val="333333"/>
                <w:shd w:val="clear" w:color="auto" w:fill="FFFFFF"/>
              </w:rPr>
              <w:t>視覺藝術</w:t>
            </w:r>
            <w:r w:rsidRPr="00820F9A">
              <w:rPr>
                <w:rFonts w:asciiTheme="minorHAnsi" w:eastAsiaTheme="minorEastAsia" w:hAnsiTheme="minorHAnsi" w:cstheme="minorHAnsi"/>
                <w:color w:val="333333"/>
                <w:shd w:val="clear" w:color="auto" w:fill="FFFFFF"/>
              </w:rPr>
              <w:t>Visual Arts</w:t>
            </w:r>
          </w:p>
        </w:tc>
      </w:tr>
      <w:tr w:rsidR="00CE347E" w:rsidRPr="00820F9A" w14:paraId="4F776B03" w14:textId="77777777" w:rsidTr="00CE347E">
        <w:tc>
          <w:tcPr>
            <w:tcW w:w="10522" w:type="dxa"/>
          </w:tcPr>
          <w:p w14:paraId="2684CB49" w14:textId="2134C1DB" w:rsidR="00CE347E" w:rsidRPr="00820F9A" w:rsidRDefault="00B80C44" w:rsidP="00B80C44">
            <w:pPr>
              <w:jc w:val="both"/>
              <w:rPr>
                <w:rFonts w:asciiTheme="minorHAnsi" w:eastAsiaTheme="minorEastAsia" w:hAnsiTheme="minorHAnsi" w:cstheme="minorHAnsi"/>
                <w:color w:val="333333"/>
                <w:shd w:val="clear" w:color="auto" w:fill="FFFFFF"/>
              </w:rPr>
            </w:pPr>
            <w:r>
              <w:rPr>
                <w:rFonts w:asciiTheme="minorHAnsi" w:eastAsiaTheme="minorEastAsia" w:hAnsiTheme="minorHAnsi" w:cstheme="minorHAnsi"/>
                <w:color w:val="333333"/>
                <w:shd w:val="clear" w:color="auto" w:fill="FFFFFF"/>
              </w:rPr>
              <w:t>錄像</w:t>
            </w:r>
            <w:r w:rsidR="00CE347E" w:rsidRPr="00820F9A">
              <w:rPr>
                <w:rFonts w:asciiTheme="minorHAnsi" w:eastAsiaTheme="minorEastAsia" w:hAnsiTheme="minorHAnsi" w:cstheme="minorHAnsi"/>
                <w:color w:val="333333"/>
                <w:shd w:val="clear" w:color="auto" w:fill="FFFFFF"/>
              </w:rPr>
              <w:t xml:space="preserve">Video </w:t>
            </w:r>
          </w:p>
        </w:tc>
      </w:tr>
      <w:tr w:rsidR="00CE347E" w:rsidRPr="00820F9A" w14:paraId="4D56CC64" w14:textId="77777777" w:rsidTr="00CE347E">
        <w:tc>
          <w:tcPr>
            <w:tcW w:w="10522" w:type="dxa"/>
          </w:tcPr>
          <w:p w14:paraId="33513479" w14:textId="42BD16B0" w:rsidR="00CE347E" w:rsidRPr="00820F9A" w:rsidRDefault="00CE347E" w:rsidP="0000270F">
            <w:pPr>
              <w:jc w:val="both"/>
              <w:rPr>
                <w:rFonts w:asciiTheme="minorHAnsi" w:eastAsiaTheme="minorEastAsia" w:hAnsiTheme="minorHAnsi" w:cstheme="minorHAnsi"/>
                <w:color w:val="333333"/>
                <w:shd w:val="clear" w:color="auto" w:fill="FFFFFF"/>
              </w:rPr>
            </w:pPr>
            <w:r w:rsidRPr="00820F9A">
              <w:rPr>
                <w:rFonts w:asciiTheme="minorHAnsi" w:eastAsiaTheme="minorEastAsia" w:hAnsiTheme="minorHAnsi" w:cstheme="minorHAnsi"/>
                <w:color w:val="333333"/>
                <w:shd w:val="clear" w:color="auto" w:fill="FFFFFF"/>
              </w:rPr>
              <w:t>舞蹈表演</w:t>
            </w:r>
            <w:r w:rsidRPr="00820F9A">
              <w:rPr>
                <w:rFonts w:asciiTheme="minorHAnsi" w:eastAsiaTheme="minorEastAsia" w:hAnsiTheme="minorHAnsi" w:cstheme="minorHAnsi"/>
                <w:color w:val="333333"/>
                <w:shd w:val="clear" w:color="auto" w:fill="FFFFFF"/>
              </w:rPr>
              <w:t>Dance</w:t>
            </w:r>
          </w:p>
        </w:tc>
      </w:tr>
    </w:tbl>
    <w:p w14:paraId="704B499D" w14:textId="77777777" w:rsidR="00596084" w:rsidRPr="00820F9A" w:rsidRDefault="00596084" w:rsidP="00B320B2">
      <w:pPr>
        <w:jc w:val="both"/>
        <w:rPr>
          <w:rFonts w:asciiTheme="minorHAnsi" w:eastAsiaTheme="minorEastAsia" w:hAnsiTheme="minorHAnsi" w:cstheme="minorHAnsi"/>
          <w:b/>
          <w:color w:val="000000" w:themeColor="text1"/>
          <w:u w:val="single"/>
          <w:shd w:val="pct15" w:color="auto" w:fill="FFFFFF"/>
        </w:rPr>
      </w:pPr>
    </w:p>
    <w:p w14:paraId="31324038" w14:textId="5A072EA3"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6FD68513" w14:textId="3DE19714"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P.28</w:t>
      </w:r>
    </w:p>
    <w:p w14:paraId="13BC16DA"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234B55FC" w14:textId="77777777" w:rsidTr="00D80CD9">
        <w:tc>
          <w:tcPr>
            <w:tcW w:w="1951" w:type="dxa"/>
          </w:tcPr>
          <w:p w14:paraId="31C560B8"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7C1C3D2B"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藝術通達</w:t>
            </w:r>
          </w:p>
          <w:p w14:paraId="6263A204"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Arts Accessibility</w:t>
            </w:r>
          </w:p>
        </w:tc>
      </w:tr>
      <w:tr w:rsidR="00D42F6C" w:rsidRPr="00820F9A" w14:paraId="7E5492C8" w14:textId="77777777" w:rsidTr="00D42F6C">
        <w:tc>
          <w:tcPr>
            <w:tcW w:w="10522" w:type="dxa"/>
            <w:gridSpan w:val="2"/>
            <w:shd w:val="clear" w:color="auto" w:fill="F2DBDB" w:themeFill="accent2" w:themeFillTint="33"/>
          </w:tcPr>
          <w:p w14:paraId="21BF9C39" w14:textId="77777777" w:rsidR="00276E91" w:rsidRPr="00820F9A" w:rsidRDefault="004D4C8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在香港迪士尼樂園度假區引入藝術通達項目</w:t>
            </w:r>
          </w:p>
          <w:p w14:paraId="0FA31475" w14:textId="66E187DF" w:rsidR="00D42F6C" w:rsidRPr="00820F9A" w:rsidRDefault="00276E91" w:rsidP="006C0C3B">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 xml:space="preserve">Collaborated with Hong Kong Disneyland Resort to </w:t>
            </w:r>
            <w:r w:rsidR="006C0C3B" w:rsidRPr="00820F9A">
              <w:rPr>
                <w:rFonts w:asciiTheme="minorHAnsi" w:eastAsiaTheme="minorEastAsia" w:hAnsiTheme="minorHAnsi" w:cstheme="minorHAnsi"/>
                <w:b/>
                <w:color w:val="000000" w:themeColor="text1"/>
              </w:rPr>
              <w:t>B</w:t>
            </w:r>
            <w:r w:rsidRPr="00820F9A">
              <w:rPr>
                <w:rFonts w:asciiTheme="minorHAnsi" w:eastAsiaTheme="minorEastAsia" w:hAnsiTheme="minorHAnsi" w:cstheme="minorHAnsi"/>
                <w:b/>
                <w:color w:val="000000" w:themeColor="text1"/>
              </w:rPr>
              <w:t xml:space="preserve">ring Arts Accessibility to the </w:t>
            </w:r>
            <w:r w:rsidR="006C0C3B" w:rsidRPr="00820F9A">
              <w:rPr>
                <w:rFonts w:asciiTheme="minorHAnsi" w:eastAsiaTheme="minorEastAsia" w:hAnsiTheme="minorHAnsi" w:cstheme="minorHAnsi"/>
                <w:b/>
                <w:color w:val="000000" w:themeColor="text1"/>
              </w:rPr>
              <w:t>A</w:t>
            </w:r>
            <w:r w:rsidRPr="00820F9A">
              <w:rPr>
                <w:rFonts w:asciiTheme="minorHAnsi" w:eastAsiaTheme="minorEastAsia" w:hAnsiTheme="minorHAnsi" w:cstheme="minorHAnsi"/>
                <w:b/>
                <w:color w:val="000000" w:themeColor="text1"/>
              </w:rPr>
              <w:t>udience</w:t>
            </w:r>
          </w:p>
        </w:tc>
      </w:tr>
    </w:tbl>
    <w:p w14:paraId="379C61AC" w14:textId="2FD0B8FF" w:rsidR="00D80CD9" w:rsidRPr="00820F9A" w:rsidRDefault="00D80CD9" w:rsidP="00B320B2">
      <w:pPr>
        <w:jc w:val="both"/>
        <w:rPr>
          <w:rFonts w:asciiTheme="minorHAnsi" w:eastAsiaTheme="minorEastAsia" w:hAnsiTheme="minorHAnsi" w:cstheme="minorHAnsi"/>
          <w:color w:val="000000" w:themeColor="text1"/>
        </w:rPr>
      </w:pPr>
    </w:p>
    <w:p w14:paraId="7042DAD4" w14:textId="1D4C6897" w:rsidR="00596084" w:rsidRPr="00820F9A" w:rsidRDefault="004D4C8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w:t>
      </w:r>
      <w:r w:rsidR="00040780" w:rsidRPr="00820F9A">
        <w:rPr>
          <w:rFonts w:asciiTheme="minorHAnsi" w:eastAsiaTheme="minorEastAsia" w:hAnsiTheme="minorHAnsi" w:cstheme="minorHAnsi"/>
          <w:color w:val="000000" w:themeColor="text1"/>
        </w:rPr>
        <w:t>與香港迪士尼樂園度假區合作，</w:t>
      </w:r>
      <w:r w:rsidR="00353F3C" w:rsidRPr="00820F9A">
        <w:rPr>
          <w:rFonts w:asciiTheme="minorHAnsi" w:eastAsiaTheme="minorEastAsia" w:hAnsiTheme="minorHAnsi" w:cstheme="minorHAnsi"/>
          <w:color w:val="000000" w:themeColor="text1"/>
        </w:rPr>
        <w:t>首度</w:t>
      </w:r>
      <w:r w:rsidR="00B0557F">
        <w:rPr>
          <w:rFonts w:asciiTheme="minorHAnsi" w:eastAsiaTheme="minorEastAsia" w:hAnsiTheme="minorHAnsi" w:cstheme="minorHAnsi"/>
          <w:color w:val="000000" w:themeColor="text1"/>
          <w:lang w:val="x-none"/>
        </w:rPr>
        <w:t>為</w:t>
      </w:r>
      <w:r w:rsidR="00B0557F" w:rsidRPr="00736EC5">
        <w:rPr>
          <w:rFonts w:asciiTheme="minorHAnsi" w:eastAsiaTheme="minorEastAsia" w:hAnsiTheme="minorHAnsi" w:cstheme="minorHAnsi"/>
          <w:color w:val="000000" w:themeColor="text1"/>
        </w:rPr>
        <w:t>該</w:t>
      </w:r>
      <w:r w:rsidR="00353F3C" w:rsidRPr="00820F9A">
        <w:rPr>
          <w:rFonts w:asciiTheme="minorHAnsi" w:eastAsiaTheme="minorEastAsia" w:hAnsiTheme="minorHAnsi" w:cstheme="minorHAnsi"/>
          <w:color w:val="000000" w:themeColor="text1"/>
        </w:rPr>
        <w:t>主題樂園的節目引入藝術通達項目。本會</w:t>
      </w:r>
      <w:r w:rsidR="00771DC9" w:rsidRPr="00820F9A">
        <w:rPr>
          <w:rFonts w:asciiTheme="minorHAnsi" w:eastAsiaTheme="minorEastAsia" w:hAnsiTheme="minorHAnsi" w:cstheme="minorHAnsi"/>
          <w:color w:val="000000" w:themeColor="text1"/>
        </w:rPr>
        <w:t>安排導師</w:t>
      </w:r>
      <w:r w:rsidR="00596084" w:rsidRPr="00820F9A">
        <w:rPr>
          <w:rFonts w:asciiTheme="minorHAnsi" w:eastAsiaTheme="minorEastAsia" w:hAnsiTheme="minorHAnsi" w:cstheme="minorHAnsi"/>
          <w:color w:val="000000" w:themeColor="text1"/>
        </w:rPr>
        <w:t>培訓</w:t>
      </w:r>
      <w:r w:rsidR="00771DC9" w:rsidRPr="00820F9A">
        <w:rPr>
          <w:rFonts w:asciiTheme="minorHAnsi" w:eastAsiaTheme="minorEastAsia" w:hAnsiTheme="minorHAnsi" w:cstheme="minorHAnsi"/>
          <w:color w:val="000000" w:themeColor="text1"/>
        </w:rPr>
        <w:t>其</w:t>
      </w:r>
      <w:r w:rsidR="00596084" w:rsidRPr="00820F9A">
        <w:rPr>
          <w:rFonts w:asciiTheme="minorHAnsi" w:eastAsiaTheme="minorEastAsia" w:hAnsiTheme="minorHAnsi" w:cstheme="minorHAnsi"/>
          <w:color w:val="000000" w:themeColor="text1"/>
        </w:rPr>
        <w:t>演藝人員，為萬聖節焦點主題音樂</w:t>
      </w:r>
      <w:r w:rsidR="00E32AE6">
        <w:rPr>
          <w:rFonts w:asciiTheme="minorHAnsi" w:eastAsiaTheme="minorEastAsia" w:hAnsiTheme="minorHAnsi" w:cstheme="minorHAnsi"/>
          <w:color w:val="000000" w:themeColor="text1"/>
        </w:rPr>
        <w:t>劇「惡人舞動迪士尼」加入手語及形體元素，使不同背景和能力的人士</w:t>
      </w:r>
      <w:r w:rsidR="00596084" w:rsidRPr="00820F9A">
        <w:rPr>
          <w:rFonts w:asciiTheme="minorHAnsi" w:eastAsiaTheme="minorEastAsia" w:hAnsiTheme="minorHAnsi" w:cstheme="minorHAnsi"/>
          <w:color w:val="000000" w:themeColor="text1"/>
        </w:rPr>
        <w:t>都能欣賞精彩的表演。因</w:t>
      </w:r>
      <w:proofErr w:type="gramStart"/>
      <w:r w:rsidR="00596084" w:rsidRPr="00820F9A">
        <w:rPr>
          <w:rFonts w:asciiTheme="minorHAnsi" w:eastAsiaTheme="minorEastAsia" w:hAnsiTheme="minorHAnsi" w:cstheme="minorHAnsi"/>
          <w:color w:val="000000" w:themeColor="text1"/>
        </w:rPr>
        <w:t>疫</w:t>
      </w:r>
      <w:proofErr w:type="gramEnd"/>
      <w:r w:rsidR="00596084" w:rsidRPr="00820F9A">
        <w:rPr>
          <w:rFonts w:asciiTheme="minorHAnsi" w:eastAsiaTheme="minorEastAsia" w:hAnsiTheme="minorHAnsi" w:cstheme="minorHAnsi"/>
          <w:color w:val="000000" w:themeColor="text1"/>
        </w:rPr>
        <w:t>情關係，導師起初以視像教學讓演藝人員在家中學習。</w:t>
      </w:r>
      <w:proofErr w:type="gramStart"/>
      <w:r w:rsidR="00596084" w:rsidRPr="00820F9A">
        <w:rPr>
          <w:rFonts w:asciiTheme="minorHAnsi" w:eastAsiaTheme="minorEastAsia" w:hAnsiTheme="minorHAnsi" w:cstheme="minorHAnsi"/>
          <w:color w:val="000000" w:themeColor="text1"/>
        </w:rPr>
        <w:t>疫</w:t>
      </w:r>
      <w:proofErr w:type="gramEnd"/>
      <w:r w:rsidR="00596084" w:rsidRPr="00820F9A">
        <w:rPr>
          <w:rFonts w:asciiTheme="minorHAnsi" w:eastAsiaTheme="minorEastAsia" w:hAnsiTheme="minorHAnsi" w:cstheme="minorHAnsi"/>
          <w:color w:val="000000" w:themeColor="text1"/>
        </w:rPr>
        <w:t>情緩和後，</w:t>
      </w:r>
      <w:r w:rsidR="00771DC9" w:rsidRPr="00820F9A">
        <w:rPr>
          <w:rFonts w:asciiTheme="minorHAnsi" w:eastAsiaTheme="minorEastAsia" w:hAnsiTheme="minorHAnsi" w:cstheme="minorHAnsi"/>
          <w:color w:val="000000" w:themeColor="text1"/>
        </w:rPr>
        <w:t>導師</w:t>
      </w:r>
      <w:r w:rsidR="00596084" w:rsidRPr="00820F9A">
        <w:rPr>
          <w:rFonts w:asciiTheme="minorHAnsi" w:eastAsiaTheme="minorEastAsia" w:hAnsiTheme="minorHAnsi" w:cstheme="minorHAnsi"/>
          <w:color w:val="000000" w:themeColor="text1"/>
        </w:rPr>
        <w:t>親身前往</w:t>
      </w:r>
      <w:r w:rsidR="00771DC9" w:rsidRPr="00820F9A">
        <w:rPr>
          <w:rFonts w:asciiTheme="minorHAnsi" w:eastAsiaTheme="minorEastAsia" w:hAnsiTheme="minorHAnsi" w:cstheme="minorHAnsi"/>
          <w:color w:val="000000" w:themeColor="text1"/>
        </w:rPr>
        <w:t>香港迪士尼樂園</w:t>
      </w:r>
      <w:r w:rsidR="00596084" w:rsidRPr="00820F9A">
        <w:rPr>
          <w:rFonts w:asciiTheme="minorHAnsi" w:eastAsiaTheme="minorEastAsia" w:hAnsiTheme="minorHAnsi" w:cstheme="minorHAnsi"/>
          <w:color w:val="000000" w:themeColor="text1"/>
        </w:rPr>
        <w:t>面授，指導</w:t>
      </w:r>
      <w:r w:rsidR="00353F3C" w:rsidRPr="00820F9A">
        <w:rPr>
          <w:rFonts w:asciiTheme="minorHAnsi" w:eastAsiaTheme="minorEastAsia" w:hAnsiTheme="minorHAnsi" w:cstheme="minorHAnsi"/>
          <w:color w:val="000000" w:themeColor="text1"/>
        </w:rPr>
        <w:t>演藝人員</w:t>
      </w:r>
      <w:r w:rsidR="009A379C">
        <w:rPr>
          <w:rFonts w:asciiTheme="minorHAnsi" w:eastAsiaTheme="minorEastAsia" w:hAnsiTheme="minorHAnsi" w:cstheme="minorHAnsi"/>
          <w:color w:val="000000" w:themeColor="text1"/>
        </w:rPr>
        <w:t>更精</w:t>
      </w:r>
      <w:proofErr w:type="gramStart"/>
      <w:r w:rsidR="009A379C">
        <w:rPr>
          <w:rFonts w:asciiTheme="minorHAnsi" w:eastAsiaTheme="minorEastAsia" w:hAnsiTheme="minorHAnsi" w:cstheme="minorHAnsi"/>
          <w:color w:val="000000" w:themeColor="text1"/>
        </w:rPr>
        <w:t>準</w:t>
      </w:r>
      <w:proofErr w:type="gramEnd"/>
      <w:r w:rsidR="009A379C">
        <w:rPr>
          <w:rFonts w:asciiTheme="minorHAnsi" w:eastAsiaTheme="minorEastAsia" w:hAnsiTheme="minorHAnsi" w:cstheme="minorHAnsi"/>
          <w:color w:val="000000" w:themeColor="text1"/>
        </w:rPr>
        <w:t>地將手語和形體</w:t>
      </w:r>
      <w:r w:rsidR="00596084" w:rsidRPr="00820F9A">
        <w:rPr>
          <w:rFonts w:asciiTheme="minorHAnsi" w:eastAsiaTheme="minorEastAsia" w:hAnsiTheme="minorHAnsi" w:cstheme="minorHAnsi"/>
          <w:color w:val="000000" w:themeColor="text1"/>
        </w:rPr>
        <w:t>元素融入表演，呈現給聽障／聾人觀眾。</w:t>
      </w:r>
    </w:p>
    <w:p w14:paraId="4228F1FE" w14:textId="77777777" w:rsidR="00596084" w:rsidRPr="009A379C" w:rsidRDefault="00596084" w:rsidP="00B320B2">
      <w:pPr>
        <w:jc w:val="both"/>
        <w:rPr>
          <w:rFonts w:asciiTheme="minorHAnsi" w:eastAsiaTheme="minorEastAsia" w:hAnsiTheme="minorHAnsi" w:cstheme="minorHAnsi"/>
          <w:color w:val="000000" w:themeColor="text1"/>
        </w:rPr>
      </w:pPr>
    </w:p>
    <w:p w14:paraId="17D24DB5" w14:textId="7B54521C" w:rsidR="00353F3C" w:rsidRPr="00820F9A" w:rsidRDefault="00771DC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w:t>
      </w:r>
      <w:r w:rsidR="00353F3C" w:rsidRPr="00820F9A">
        <w:rPr>
          <w:rFonts w:asciiTheme="minorHAnsi" w:eastAsiaTheme="minorEastAsia" w:hAnsiTheme="minorHAnsi" w:cstheme="minorHAnsi"/>
          <w:color w:val="000000" w:themeColor="text1"/>
        </w:rPr>
        <w:t>亦由</w:t>
      </w:r>
      <w:r w:rsidR="00353F3C" w:rsidRPr="00820F9A">
        <w:rPr>
          <w:rFonts w:asciiTheme="minorHAnsi" w:eastAsiaTheme="minorEastAsia" w:hAnsiTheme="minorHAnsi" w:cstheme="minorHAnsi"/>
          <w:color w:val="000000" w:themeColor="text1"/>
        </w:rPr>
        <w:t>2022</w:t>
      </w:r>
      <w:r w:rsidR="00353F3C" w:rsidRPr="00820F9A">
        <w:rPr>
          <w:rFonts w:asciiTheme="minorHAnsi" w:eastAsiaTheme="minorEastAsia" w:hAnsiTheme="minorHAnsi" w:cstheme="minorHAnsi"/>
          <w:color w:val="000000" w:themeColor="text1"/>
        </w:rPr>
        <w:t>年</w:t>
      </w:r>
      <w:r w:rsidR="00353F3C" w:rsidRPr="00820F9A">
        <w:rPr>
          <w:rFonts w:asciiTheme="minorHAnsi" w:eastAsiaTheme="minorEastAsia" w:hAnsiTheme="minorHAnsi" w:cstheme="minorHAnsi"/>
          <w:color w:val="000000" w:themeColor="text1"/>
        </w:rPr>
        <w:t>11</w:t>
      </w:r>
      <w:r w:rsidR="00353F3C" w:rsidRPr="00820F9A">
        <w:rPr>
          <w:rFonts w:asciiTheme="minorHAnsi" w:eastAsiaTheme="minorEastAsia" w:hAnsiTheme="minorHAnsi" w:cstheme="minorHAnsi"/>
          <w:color w:val="000000" w:themeColor="text1"/>
        </w:rPr>
        <w:t>月</w:t>
      </w:r>
      <w:r w:rsidR="00353F3C" w:rsidRPr="00820F9A">
        <w:rPr>
          <w:rFonts w:asciiTheme="minorHAnsi" w:eastAsiaTheme="minorEastAsia" w:hAnsiTheme="minorHAnsi" w:cstheme="minorHAnsi"/>
          <w:color w:val="000000" w:themeColor="text1"/>
        </w:rPr>
        <w:t>5</w:t>
      </w:r>
      <w:r w:rsidR="00353F3C" w:rsidRPr="00820F9A">
        <w:rPr>
          <w:rFonts w:asciiTheme="minorHAnsi" w:eastAsiaTheme="minorEastAsia" w:hAnsiTheme="minorHAnsi" w:cstheme="minorHAnsi"/>
          <w:color w:val="000000" w:themeColor="text1"/>
        </w:rPr>
        <w:t>日起</w:t>
      </w:r>
      <w:r w:rsidR="009A379C" w:rsidRPr="009A379C">
        <w:rPr>
          <w:rFonts w:asciiTheme="minorHAnsi" w:eastAsiaTheme="minorEastAsia" w:hAnsiTheme="minorHAnsi" w:cstheme="minorHAnsi" w:hint="eastAsia"/>
          <w:color w:val="000000" w:themeColor="text1"/>
        </w:rPr>
        <w:t>，為「迪士尼魔法書房」</w:t>
      </w:r>
      <w:r w:rsidR="00353F3C" w:rsidRPr="00820F9A">
        <w:rPr>
          <w:rFonts w:asciiTheme="minorHAnsi" w:eastAsiaTheme="minorEastAsia" w:hAnsiTheme="minorHAnsi" w:cstheme="minorHAnsi"/>
          <w:color w:val="000000" w:themeColor="text1"/>
        </w:rPr>
        <w:t>提供恆常的</w:t>
      </w:r>
      <w:r w:rsidR="00BE73F1" w:rsidRPr="00820F9A">
        <w:rPr>
          <w:rFonts w:asciiTheme="minorHAnsi" w:eastAsiaTheme="minorEastAsia" w:hAnsiTheme="minorHAnsi" w:cstheme="minorHAnsi"/>
          <w:color w:val="000000" w:themeColor="text1"/>
        </w:rPr>
        <w:t>劇場</w:t>
      </w:r>
      <w:proofErr w:type="gramStart"/>
      <w:r w:rsidR="00BE73F1" w:rsidRPr="00820F9A">
        <w:rPr>
          <w:rFonts w:asciiTheme="minorHAnsi" w:eastAsiaTheme="minorEastAsia" w:hAnsiTheme="minorHAnsi" w:cstheme="minorHAnsi"/>
          <w:color w:val="000000" w:themeColor="text1"/>
        </w:rPr>
        <w:t>視形傳</w:t>
      </w:r>
      <w:proofErr w:type="gramEnd"/>
      <w:r w:rsidR="00BE73F1" w:rsidRPr="00820F9A">
        <w:rPr>
          <w:rFonts w:asciiTheme="minorHAnsi" w:eastAsiaTheme="minorEastAsia" w:hAnsiTheme="minorHAnsi" w:cstheme="minorHAnsi"/>
          <w:color w:val="000000" w:themeColor="text1"/>
        </w:rPr>
        <w:t>譯</w:t>
      </w:r>
      <w:r w:rsidR="009A379C" w:rsidRPr="00820F9A">
        <w:rPr>
          <w:rFonts w:asciiTheme="minorHAnsi" w:eastAsiaTheme="minorEastAsia" w:hAnsiTheme="minorHAnsi" w:cstheme="minorHAnsi"/>
          <w:color w:val="000000" w:themeColor="text1"/>
        </w:rPr>
        <w:t>項目</w:t>
      </w:r>
      <w:r w:rsidR="00353F3C" w:rsidRPr="00820F9A">
        <w:rPr>
          <w:rFonts w:asciiTheme="minorHAnsi" w:eastAsiaTheme="minorEastAsia" w:hAnsiTheme="minorHAnsi" w:cstheme="minorHAnsi"/>
          <w:color w:val="000000" w:themeColor="text1"/>
        </w:rPr>
        <w:t>。專業劇場</w:t>
      </w:r>
      <w:proofErr w:type="gramStart"/>
      <w:r w:rsidR="00353F3C" w:rsidRPr="00820F9A">
        <w:rPr>
          <w:rFonts w:asciiTheme="minorHAnsi" w:eastAsiaTheme="minorEastAsia" w:hAnsiTheme="minorHAnsi" w:cstheme="minorHAnsi"/>
          <w:color w:val="000000" w:themeColor="text1"/>
        </w:rPr>
        <w:t>視形傳</w:t>
      </w:r>
      <w:proofErr w:type="gramEnd"/>
      <w:r w:rsidR="00353F3C" w:rsidRPr="00820F9A">
        <w:rPr>
          <w:rFonts w:asciiTheme="minorHAnsi" w:eastAsiaTheme="minorEastAsia" w:hAnsiTheme="minorHAnsi" w:cstheme="minorHAnsi"/>
          <w:color w:val="000000" w:themeColor="text1"/>
        </w:rPr>
        <w:t>譯員在舞台旁</w:t>
      </w:r>
      <w:r w:rsidR="009A379C" w:rsidRPr="009A379C">
        <w:rPr>
          <w:rFonts w:asciiTheme="minorHAnsi" w:eastAsiaTheme="minorEastAsia" w:hAnsiTheme="minorHAnsi" w:cstheme="minorHAnsi" w:hint="eastAsia"/>
          <w:color w:val="000000" w:themeColor="text1"/>
        </w:rPr>
        <w:t>，把現場對白及演出内容傳達予觀眾</w:t>
      </w:r>
      <w:r w:rsidR="00E32AE6" w:rsidRPr="00E32AE6">
        <w:rPr>
          <w:rFonts w:asciiTheme="minorHAnsi" w:eastAsiaTheme="minorEastAsia" w:hAnsiTheme="minorHAnsi" w:cstheme="minorHAnsi" w:hint="eastAsia"/>
          <w:color w:val="000000" w:themeColor="text1"/>
        </w:rPr>
        <w:t>，</w:t>
      </w:r>
      <w:r w:rsidR="00E32AE6" w:rsidRPr="00736EC5">
        <w:rPr>
          <w:rFonts w:asciiTheme="minorHAnsi" w:eastAsiaTheme="minorEastAsia" w:hAnsiTheme="minorHAnsi" w:cstheme="minorHAnsi"/>
          <w:color w:val="000000" w:themeColor="text1"/>
        </w:rPr>
        <w:t>使聽障／聾人觀眾等不同能力人士</w:t>
      </w:r>
      <w:r w:rsidR="00353F3C" w:rsidRPr="00820F9A">
        <w:rPr>
          <w:rFonts w:asciiTheme="minorHAnsi" w:eastAsiaTheme="minorEastAsia" w:hAnsiTheme="minorHAnsi" w:cstheme="minorHAnsi"/>
          <w:color w:val="000000" w:themeColor="text1"/>
        </w:rPr>
        <w:t>都能無障礙地欣賞精彩的音樂劇，穿梭不同迪士尼經典故事</w:t>
      </w:r>
      <w:r w:rsidR="00E6203C" w:rsidRPr="00820F9A">
        <w:rPr>
          <w:rFonts w:asciiTheme="minorHAnsi" w:eastAsiaTheme="minorEastAsia" w:hAnsiTheme="minorHAnsi" w:cstheme="minorHAnsi"/>
          <w:color w:val="000000" w:themeColor="text1"/>
        </w:rPr>
        <w:t>，</w:t>
      </w:r>
      <w:r w:rsidR="00276E91" w:rsidRPr="00820F9A">
        <w:rPr>
          <w:rFonts w:asciiTheme="minorHAnsi" w:eastAsiaTheme="minorEastAsia" w:hAnsiTheme="minorHAnsi" w:cstheme="minorHAnsi"/>
          <w:color w:val="000000" w:themeColor="text1"/>
        </w:rPr>
        <w:t>促進社會多元共融。</w:t>
      </w:r>
    </w:p>
    <w:p w14:paraId="79FBE7BA" w14:textId="77777777" w:rsidR="00353F3C" w:rsidRPr="00820F9A" w:rsidRDefault="00353F3C" w:rsidP="00B320B2">
      <w:pPr>
        <w:jc w:val="both"/>
        <w:rPr>
          <w:rFonts w:asciiTheme="minorHAnsi" w:eastAsiaTheme="minorEastAsia" w:hAnsiTheme="minorHAnsi" w:cstheme="minorHAnsi"/>
          <w:color w:val="000000" w:themeColor="text1"/>
          <w:highlight w:val="yellow"/>
        </w:rPr>
      </w:pPr>
    </w:p>
    <w:p w14:paraId="3D35B7AC" w14:textId="7CF76092" w:rsidR="00276E91" w:rsidRPr="00820F9A" w:rsidRDefault="00276E91" w:rsidP="00B320B2">
      <w:pPr>
        <w:jc w:val="both"/>
        <w:rPr>
          <w:rFonts w:asciiTheme="minorHAnsi" w:eastAsiaTheme="minorEastAsia" w:hAnsiTheme="minorHAnsi" w:cstheme="minorHAnsi"/>
        </w:rPr>
      </w:pPr>
      <w:r w:rsidRPr="00820F9A">
        <w:rPr>
          <w:rFonts w:asciiTheme="minorHAnsi" w:eastAsiaTheme="minorEastAsia" w:hAnsiTheme="minorHAnsi" w:cstheme="minorHAnsi"/>
        </w:rPr>
        <w:t>For the very first time, Hong Kong Disneyland Resort, in collaboration with ADAHK, introduced Sign Language and body movements at the Hong Kong Disneyland Hall</w:t>
      </w:r>
      <w:r w:rsidR="00165687" w:rsidRPr="00820F9A">
        <w:rPr>
          <w:rFonts w:asciiTheme="minorHAnsi" w:eastAsiaTheme="minorEastAsia" w:hAnsiTheme="minorHAnsi" w:cstheme="minorHAnsi"/>
        </w:rPr>
        <w:t>oween musical ‘Let’s Get Wicked</w:t>
      </w:r>
      <w:r w:rsidRPr="00820F9A">
        <w:rPr>
          <w:rFonts w:asciiTheme="minorHAnsi" w:eastAsiaTheme="minorEastAsia" w:hAnsiTheme="minorHAnsi" w:cstheme="minorHAnsi"/>
        </w:rPr>
        <w:t>,</w:t>
      </w:r>
      <w:r w:rsidR="00165687"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 so that people with different abilities, especially the Deaf/people with hearing impairment, could experience and enjoy the musical. Scripts were translated </w:t>
      </w:r>
      <w:r w:rsidR="00B86DAA">
        <w:rPr>
          <w:rFonts w:asciiTheme="minorHAnsi" w:eastAsiaTheme="minorEastAsia" w:hAnsiTheme="minorHAnsi" w:cstheme="minorHAnsi"/>
        </w:rPr>
        <w:t>in</w:t>
      </w:r>
      <w:r w:rsidRPr="00820F9A">
        <w:rPr>
          <w:rFonts w:asciiTheme="minorHAnsi" w:eastAsiaTheme="minorEastAsia" w:hAnsiTheme="minorHAnsi" w:cstheme="minorHAnsi"/>
        </w:rPr>
        <w:t xml:space="preserve">to </w:t>
      </w:r>
      <w:r w:rsidR="00165687" w:rsidRPr="00820F9A">
        <w:rPr>
          <w:rFonts w:asciiTheme="minorHAnsi" w:eastAsiaTheme="minorEastAsia" w:hAnsiTheme="minorHAnsi" w:cstheme="minorHAnsi"/>
        </w:rPr>
        <w:t>Sign L</w:t>
      </w:r>
      <w:r w:rsidRPr="00820F9A">
        <w:rPr>
          <w:rFonts w:asciiTheme="minorHAnsi" w:eastAsiaTheme="minorEastAsia" w:hAnsiTheme="minorHAnsi" w:cstheme="minorHAnsi"/>
        </w:rPr>
        <w:t>anguage and taught by an instructor from ADAHK. At the height of the pandemic, the instructor conducted remote teaching so performers could pract</w:t>
      </w:r>
      <w:r w:rsidR="00B86DAA">
        <w:rPr>
          <w:rFonts w:asciiTheme="minorHAnsi" w:eastAsiaTheme="minorEastAsia" w:hAnsiTheme="minorHAnsi" w:cstheme="minorHAnsi"/>
        </w:rPr>
        <w:t xml:space="preserve">ise at home. </w:t>
      </w:r>
      <w:r w:rsidR="009A379C">
        <w:rPr>
          <w:rFonts w:asciiTheme="minorHAnsi" w:eastAsiaTheme="minorEastAsia" w:hAnsiTheme="minorHAnsi" w:cstheme="minorHAnsi"/>
        </w:rPr>
        <w:t>When the pandemic</w:t>
      </w:r>
      <w:r w:rsidRPr="00820F9A">
        <w:rPr>
          <w:rFonts w:asciiTheme="minorHAnsi" w:eastAsiaTheme="minorEastAsia" w:hAnsiTheme="minorHAnsi" w:cstheme="minorHAnsi"/>
        </w:rPr>
        <w:t xml:space="preserve"> ease</w:t>
      </w:r>
      <w:r w:rsidR="009A379C">
        <w:rPr>
          <w:rFonts w:asciiTheme="minorHAnsi" w:eastAsiaTheme="minorEastAsia" w:hAnsiTheme="minorHAnsi" w:cstheme="minorHAnsi"/>
        </w:rPr>
        <w:t>d up</w:t>
      </w:r>
      <w:r w:rsidRPr="00820F9A">
        <w:rPr>
          <w:rFonts w:asciiTheme="minorHAnsi" w:eastAsiaTheme="minorEastAsia" w:hAnsiTheme="minorHAnsi" w:cstheme="minorHAnsi"/>
        </w:rPr>
        <w:t>, the instructor travelled to Hong Kong Disneyland for face-to-face teaching, helping the performers blend the informa</w:t>
      </w:r>
      <w:r w:rsidR="00B86DAA">
        <w:rPr>
          <w:rFonts w:asciiTheme="minorHAnsi" w:eastAsiaTheme="minorEastAsia" w:hAnsiTheme="minorHAnsi" w:cstheme="minorHAnsi"/>
        </w:rPr>
        <w:t xml:space="preserve">tive Sign Language, dance moves, </w:t>
      </w:r>
      <w:r w:rsidRPr="00820F9A">
        <w:rPr>
          <w:rFonts w:asciiTheme="minorHAnsi" w:eastAsiaTheme="minorEastAsia" w:hAnsiTheme="minorHAnsi" w:cstheme="minorHAnsi"/>
        </w:rPr>
        <w:t>and body movements seamlessly.</w:t>
      </w:r>
    </w:p>
    <w:p w14:paraId="50D4133B" w14:textId="77777777" w:rsidR="00276E91" w:rsidRPr="00820F9A" w:rsidRDefault="00276E91" w:rsidP="00B320B2">
      <w:pPr>
        <w:jc w:val="both"/>
        <w:rPr>
          <w:rFonts w:asciiTheme="minorHAnsi" w:eastAsiaTheme="minorEastAsia" w:hAnsiTheme="minorHAnsi" w:cstheme="minorHAnsi"/>
        </w:rPr>
      </w:pPr>
    </w:p>
    <w:p w14:paraId="34176A24" w14:textId="04EEB184" w:rsidR="00810272" w:rsidRDefault="00810272" w:rsidP="00B320B2">
      <w:pPr>
        <w:jc w:val="both"/>
        <w:rPr>
          <w:rFonts w:asciiTheme="minorHAnsi" w:eastAsiaTheme="minorEastAsia" w:hAnsiTheme="minorHAnsi" w:cstheme="minorHAnsi"/>
        </w:rPr>
      </w:pPr>
      <w:r w:rsidRPr="00810272">
        <w:rPr>
          <w:rFonts w:asciiTheme="minorHAnsi" w:eastAsiaTheme="minorEastAsia" w:hAnsiTheme="minorHAnsi" w:cstheme="minorHAnsi"/>
        </w:rPr>
        <w:t xml:space="preserve">Starting from 5 November 2022, in collaboration with ADAHK, Hong Kong Disneyland incorporated immersive Theatrical Interpretation into one of its live musicals, ‘Mickey and The Wondrous Book,’ taking </w:t>
      </w:r>
      <w:r w:rsidR="00B86DAA">
        <w:rPr>
          <w:rFonts w:asciiTheme="minorHAnsi" w:eastAsiaTheme="minorEastAsia" w:hAnsiTheme="minorHAnsi" w:cstheme="minorHAnsi"/>
        </w:rPr>
        <w:t xml:space="preserve">the </w:t>
      </w:r>
      <w:r w:rsidRPr="00810272">
        <w:rPr>
          <w:rFonts w:asciiTheme="minorHAnsi" w:eastAsiaTheme="minorEastAsia" w:hAnsiTheme="minorHAnsi" w:cstheme="minorHAnsi"/>
        </w:rPr>
        <w:t>D</w:t>
      </w:r>
      <w:r w:rsidR="00B86DAA">
        <w:rPr>
          <w:rFonts w:asciiTheme="minorHAnsi" w:eastAsiaTheme="minorEastAsia" w:hAnsiTheme="minorHAnsi" w:cstheme="minorHAnsi"/>
        </w:rPr>
        <w:t xml:space="preserve">isney magic to the next level. </w:t>
      </w:r>
      <w:r w:rsidRPr="00810272">
        <w:rPr>
          <w:rFonts w:asciiTheme="minorHAnsi" w:eastAsiaTheme="minorEastAsia" w:hAnsiTheme="minorHAnsi" w:cstheme="minorHAnsi"/>
        </w:rPr>
        <w:t>Theatrical Interpretation, which integrates Hong Kong Sign Language and body movement with the script and content, allows people with different abilities, especially the Deaf/people with hearing impairment, to enjoy the live musical and dive into the widely loved Disney tales without barriers, fostering social inclusion and celebrating diversity.</w:t>
      </w:r>
    </w:p>
    <w:p w14:paraId="3F5E3DC6" w14:textId="014FACD7" w:rsidR="00BE73F1" w:rsidRPr="00820F9A" w:rsidRDefault="00BE73F1"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 </w:t>
      </w:r>
    </w:p>
    <w:p w14:paraId="687167D1" w14:textId="77777777" w:rsidR="00276E91" w:rsidRPr="00820F9A" w:rsidRDefault="00276E91" w:rsidP="00B320B2">
      <w:pPr>
        <w:jc w:val="both"/>
        <w:rPr>
          <w:rFonts w:asciiTheme="minorHAnsi" w:eastAsiaTheme="minorEastAsia" w:hAnsiTheme="minorHAnsi" w:cstheme="minorHAnsi"/>
          <w:lang w:eastAsia="ja-JP"/>
        </w:rPr>
      </w:pPr>
      <w:r w:rsidRPr="00820F9A">
        <w:rPr>
          <w:rFonts w:asciiTheme="minorHAnsi" w:eastAsiaTheme="minorEastAsia" w:hAnsiTheme="minorHAnsi" w:cstheme="minorHAnsi"/>
          <w:lang w:eastAsia="ja-JP"/>
        </w:rPr>
        <w:t>相片由香港迪士尼樂園度假區提供。</w:t>
      </w:r>
    </w:p>
    <w:p w14:paraId="61A8AD2B" w14:textId="77777777" w:rsidR="00276E91" w:rsidRPr="00820F9A" w:rsidRDefault="00276E91" w:rsidP="00B320B2">
      <w:pPr>
        <w:jc w:val="both"/>
        <w:rPr>
          <w:rFonts w:asciiTheme="minorHAnsi" w:eastAsiaTheme="minorEastAsia" w:hAnsiTheme="minorHAnsi" w:cstheme="minorHAnsi"/>
        </w:rPr>
      </w:pPr>
      <w:r w:rsidRPr="00820F9A">
        <w:rPr>
          <w:rFonts w:asciiTheme="minorHAnsi" w:eastAsiaTheme="minorEastAsia" w:hAnsiTheme="minorHAnsi" w:cstheme="minorHAnsi"/>
        </w:rPr>
        <w:t>Photo credit: Hong Kong Disneyland Resort</w:t>
      </w:r>
    </w:p>
    <w:p w14:paraId="7555D07F" w14:textId="7020A9E8"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782C8B60" w14:textId="489D86E5"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P.29, P.30</w:t>
      </w:r>
    </w:p>
    <w:p w14:paraId="5FEBC9A6"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16D7FB04" w14:textId="77777777" w:rsidTr="00D80CD9">
        <w:tc>
          <w:tcPr>
            <w:tcW w:w="1951" w:type="dxa"/>
          </w:tcPr>
          <w:p w14:paraId="73A3D52B"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F35DA17"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藝術通達</w:t>
            </w:r>
          </w:p>
          <w:p w14:paraId="7FFC8DC7"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Arts Accessibility</w:t>
            </w:r>
          </w:p>
        </w:tc>
      </w:tr>
      <w:tr w:rsidR="00781EA9" w:rsidRPr="00820F9A" w14:paraId="54667FA4" w14:textId="77777777" w:rsidTr="00781EA9">
        <w:tc>
          <w:tcPr>
            <w:tcW w:w="10522" w:type="dxa"/>
            <w:gridSpan w:val="2"/>
            <w:shd w:val="clear" w:color="auto" w:fill="F2DBDB" w:themeFill="accent2" w:themeFillTint="33"/>
          </w:tcPr>
          <w:p w14:paraId="0EBE2278" w14:textId="77777777" w:rsidR="00781EA9" w:rsidRPr="00820F9A" w:rsidRDefault="00781EA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藝術通達國際研討會</w:t>
            </w:r>
          </w:p>
          <w:p w14:paraId="2F3D0E9E" w14:textId="77777777" w:rsidR="00781EA9" w:rsidRPr="00820F9A" w:rsidRDefault="00781EA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Arts Accessibility International Symposium</w:t>
            </w:r>
          </w:p>
        </w:tc>
      </w:tr>
    </w:tbl>
    <w:p w14:paraId="46EB53A1" w14:textId="77777777" w:rsidR="00596084" w:rsidRPr="00820F9A" w:rsidRDefault="00596084" w:rsidP="00B320B2">
      <w:pPr>
        <w:shd w:val="clear" w:color="auto" w:fill="FFFFFF"/>
        <w:spacing w:line="312" w:lineRule="atLeast"/>
        <w:jc w:val="both"/>
        <w:rPr>
          <w:rFonts w:asciiTheme="minorHAnsi" w:eastAsiaTheme="minorEastAsia" w:hAnsiTheme="minorHAnsi" w:cstheme="minorHAnsi"/>
          <w:color w:val="333333"/>
          <w:lang w:val="en-US"/>
        </w:rPr>
      </w:pPr>
    </w:p>
    <w:p w14:paraId="3339A878" w14:textId="46E5B59E" w:rsidR="000826F0" w:rsidRPr="00820F9A" w:rsidRDefault="00B92C3A" w:rsidP="00B320B2">
      <w:pPr>
        <w:shd w:val="clear" w:color="auto" w:fill="FFFFFF"/>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為了讓殘疾人士能獲得平等機會去欣賞藝術、提昇生活質素，</w:t>
      </w:r>
      <w:r w:rsidR="00B86DAA">
        <w:rPr>
          <w:rFonts w:asciiTheme="minorHAnsi" w:eastAsiaTheme="minorEastAsia" w:hAnsiTheme="minorHAnsi" w:cstheme="minorHAnsi"/>
          <w:color w:val="333333"/>
          <w:lang w:val="x-none"/>
        </w:rPr>
        <w:t>各種</w:t>
      </w:r>
      <w:r w:rsidR="00B86DAA">
        <w:rPr>
          <w:rFonts w:asciiTheme="minorHAnsi" w:eastAsiaTheme="minorEastAsia" w:hAnsiTheme="minorHAnsi" w:cstheme="minorHAnsi"/>
          <w:color w:val="333333"/>
          <w:lang w:val="en-US"/>
        </w:rPr>
        <w:t>配套</w:t>
      </w:r>
      <w:r w:rsidRPr="00820F9A">
        <w:rPr>
          <w:rFonts w:asciiTheme="minorHAnsi" w:eastAsiaTheme="minorEastAsia" w:hAnsiTheme="minorHAnsi" w:cstheme="minorHAnsi"/>
          <w:color w:val="333333"/>
          <w:lang w:val="en-US"/>
        </w:rPr>
        <w:t>不可或缺。</w:t>
      </w:r>
      <w:r w:rsidR="0068249F" w:rsidRPr="00820F9A">
        <w:rPr>
          <w:rFonts w:asciiTheme="minorHAnsi" w:eastAsiaTheme="minorEastAsia" w:hAnsiTheme="minorHAnsi" w:cstheme="minorHAnsi"/>
          <w:color w:val="333333"/>
          <w:lang w:val="en-US"/>
        </w:rPr>
        <w:t>本會於</w:t>
      </w:r>
      <w:r w:rsidR="00596084" w:rsidRPr="00820F9A">
        <w:rPr>
          <w:rFonts w:asciiTheme="minorHAnsi" w:eastAsiaTheme="minorEastAsia" w:hAnsiTheme="minorHAnsi" w:cstheme="minorHAnsi"/>
          <w:color w:val="333333"/>
          <w:lang w:val="en-US"/>
        </w:rPr>
        <w:t xml:space="preserve">2022 </w:t>
      </w:r>
      <w:r w:rsidR="00596084" w:rsidRPr="00820F9A">
        <w:rPr>
          <w:rFonts w:asciiTheme="minorHAnsi" w:eastAsiaTheme="minorEastAsia" w:hAnsiTheme="minorHAnsi" w:cstheme="minorHAnsi"/>
          <w:color w:val="333333"/>
          <w:lang w:val="en-US"/>
        </w:rPr>
        <w:t>年</w:t>
      </w:r>
      <w:r w:rsidR="00596084" w:rsidRPr="00820F9A">
        <w:rPr>
          <w:rFonts w:asciiTheme="minorHAnsi" w:eastAsiaTheme="minorEastAsia" w:hAnsiTheme="minorHAnsi" w:cstheme="minorHAnsi"/>
          <w:color w:val="333333"/>
          <w:lang w:val="en-US"/>
        </w:rPr>
        <w:t>7</w:t>
      </w:r>
      <w:r w:rsidR="00596084" w:rsidRPr="00820F9A">
        <w:rPr>
          <w:rFonts w:asciiTheme="minorHAnsi" w:eastAsiaTheme="minorEastAsia" w:hAnsiTheme="minorHAnsi" w:cstheme="minorHAnsi"/>
          <w:color w:val="333333"/>
          <w:lang w:val="en-US"/>
        </w:rPr>
        <w:t>月</w:t>
      </w:r>
      <w:r w:rsidR="00596084" w:rsidRPr="00820F9A">
        <w:rPr>
          <w:rFonts w:asciiTheme="minorHAnsi" w:eastAsiaTheme="minorEastAsia" w:hAnsiTheme="minorHAnsi" w:cstheme="minorHAnsi"/>
          <w:color w:val="333333"/>
          <w:lang w:val="en-US"/>
        </w:rPr>
        <w:t>28</w:t>
      </w:r>
      <w:r w:rsidR="00596084" w:rsidRPr="00820F9A">
        <w:rPr>
          <w:rFonts w:asciiTheme="minorHAnsi" w:eastAsiaTheme="minorEastAsia" w:hAnsiTheme="minorHAnsi" w:cstheme="minorHAnsi"/>
          <w:color w:val="333333"/>
          <w:lang w:val="en-US"/>
        </w:rPr>
        <w:t>日至</w:t>
      </w:r>
      <w:r w:rsidR="00596084" w:rsidRPr="00820F9A">
        <w:rPr>
          <w:rFonts w:asciiTheme="minorHAnsi" w:eastAsiaTheme="minorEastAsia" w:hAnsiTheme="minorHAnsi" w:cstheme="minorHAnsi"/>
          <w:color w:val="333333"/>
          <w:lang w:val="en-US"/>
        </w:rPr>
        <w:t>30</w:t>
      </w:r>
      <w:r w:rsidR="00596084" w:rsidRPr="00820F9A">
        <w:rPr>
          <w:rFonts w:asciiTheme="minorHAnsi" w:eastAsiaTheme="minorEastAsia" w:hAnsiTheme="minorHAnsi" w:cstheme="minorHAnsi"/>
          <w:color w:val="333333"/>
          <w:lang w:val="en-US"/>
        </w:rPr>
        <w:t>日</w:t>
      </w:r>
      <w:r w:rsidRPr="00820F9A">
        <w:rPr>
          <w:rFonts w:asciiTheme="minorHAnsi" w:eastAsiaTheme="minorEastAsia" w:hAnsiTheme="minorHAnsi" w:cstheme="minorHAnsi"/>
          <w:color w:val="333333"/>
          <w:lang w:val="en-US"/>
        </w:rPr>
        <w:t>舉辦</w:t>
      </w:r>
      <w:r w:rsidR="0068249F" w:rsidRPr="00820F9A">
        <w:rPr>
          <w:rFonts w:asciiTheme="minorHAnsi" w:eastAsiaTheme="minorEastAsia" w:hAnsiTheme="minorHAnsi" w:cstheme="minorHAnsi"/>
          <w:color w:val="333333"/>
          <w:lang w:val="en-US"/>
        </w:rPr>
        <w:t>「藝術通達國際研討會」</w:t>
      </w:r>
      <w:r w:rsidRPr="00820F9A">
        <w:rPr>
          <w:rFonts w:asciiTheme="minorHAnsi" w:eastAsiaTheme="minorEastAsia" w:hAnsiTheme="minorHAnsi" w:cstheme="minorHAnsi"/>
          <w:color w:val="333333"/>
          <w:lang w:val="en-US"/>
        </w:rPr>
        <w:t>，</w:t>
      </w:r>
      <w:r w:rsidR="00B86DAA" w:rsidRPr="00B86DAA">
        <w:rPr>
          <w:rFonts w:asciiTheme="minorHAnsi" w:eastAsiaTheme="minorEastAsia" w:hAnsiTheme="minorHAnsi" w:cstheme="minorHAnsi" w:hint="eastAsia"/>
          <w:color w:val="333333"/>
          <w:lang w:val="en-US"/>
        </w:rPr>
        <w:t>讓</w:t>
      </w:r>
      <w:r w:rsidRPr="00820F9A">
        <w:rPr>
          <w:rFonts w:asciiTheme="minorHAnsi" w:eastAsiaTheme="minorEastAsia" w:hAnsiTheme="minorHAnsi" w:cstheme="minorHAnsi"/>
          <w:color w:val="333333"/>
          <w:lang w:val="en-US"/>
        </w:rPr>
        <w:t>不同機構、地區及能力的參加者都能藉此平台了解藝術通達的資訊並交流想法。</w:t>
      </w:r>
      <w:r w:rsidR="00596084" w:rsidRPr="00820F9A">
        <w:rPr>
          <w:rFonts w:asciiTheme="minorHAnsi" w:eastAsiaTheme="minorEastAsia" w:hAnsiTheme="minorHAnsi" w:cstheme="minorHAnsi"/>
          <w:color w:val="333333"/>
          <w:lang w:val="en-US"/>
        </w:rPr>
        <w:t>為期</w:t>
      </w:r>
      <w:r w:rsidR="006C0C3B" w:rsidRPr="00820F9A">
        <w:rPr>
          <w:rFonts w:asciiTheme="minorHAnsi" w:eastAsiaTheme="minorEastAsia" w:hAnsiTheme="minorHAnsi" w:cstheme="minorHAnsi"/>
          <w:color w:val="333333"/>
          <w:lang w:val="en-US"/>
        </w:rPr>
        <w:t>三</w:t>
      </w:r>
      <w:r w:rsidR="00596084" w:rsidRPr="00820F9A">
        <w:rPr>
          <w:rFonts w:asciiTheme="minorHAnsi" w:eastAsiaTheme="minorEastAsia" w:hAnsiTheme="minorHAnsi" w:cstheme="minorHAnsi"/>
          <w:color w:val="333333"/>
          <w:lang w:val="en-US"/>
        </w:rPr>
        <w:t>日的</w:t>
      </w:r>
      <w:r w:rsidR="00407544" w:rsidRPr="00407544">
        <w:rPr>
          <w:rFonts w:asciiTheme="minorHAnsi" w:eastAsiaTheme="minorEastAsia" w:hAnsiTheme="minorHAnsi" w:cstheme="minorHAnsi" w:hint="eastAsia"/>
          <w:color w:val="333333"/>
          <w:lang w:val="en-US"/>
        </w:rPr>
        <w:t>網上</w:t>
      </w:r>
      <w:r w:rsidR="00596084" w:rsidRPr="00820F9A">
        <w:rPr>
          <w:rFonts w:asciiTheme="minorHAnsi" w:eastAsiaTheme="minorEastAsia" w:hAnsiTheme="minorHAnsi" w:cstheme="minorHAnsi"/>
          <w:color w:val="333333"/>
          <w:lang w:val="en-US"/>
        </w:rPr>
        <w:t>研討會以</w:t>
      </w:r>
      <w:bookmarkStart w:id="52" w:name="OLE_LINK10"/>
      <w:r w:rsidR="00596084" w:rsidRPr="00820F9A">
        <w:rPr>
          <w:rFonts w:asciiTheme="minorHAnsi" w:eastAsiaTheme="minorEastAsia" w:hAnsiTheme="minorHAnsi" w:cstheme="minorHAnsi"/>
          <w:color w:val="333333"/>
          <w:lang w:val="en-US"/>
        </w:rPr>
        <w:t>「</w:t>
      </w:r>
      <w:bookmarkEnd w:id="52"/>
      <w:r w:rsidR="00596084" w:rsidRPr="00820F9A">
        <w:rPr>
          <w:rFonts w:asciiTheme="minorHAnsi" w:eastAsiaTheme="minorEastAsia" w:hAnsiTheme="minorHAnsi" w:cstheme="minorHAnsi"/>
          <w:color w:val="333333"/>
          <w:lang w:val="en-US"/>
        </w:rPr>
        <w:t>藝術共融：策略、政策與創新」為主題，匯聚來自香港及世界各地</w:t>
      </w:r>
      <w:r w:rsidRPr="00820F9A">
        <w:rPr>
          <w:rFonts w:asciiTheme="minorHAnsi" w:eastAsiaTheme="minorEastAsia" w:hAnsiTheme="minorHAnsi" w:cstheme="minorHAnsi"/>
          <w:color w:val="333333"/>
          <w:lang w:val="en-US"/>
        </w:rPr>
        <w:t>四十</w:t>
      </w:r>
      <w:r w:rsidR="00596084" w:rsidRPr="00820F9A">
        <w:rPr>
          <w:rFonts w:asciiTheme="minorHAnsi" w:eastAsiaTheme="minorEastAsia" w:hAnsiTheme="minorHAnsi" w:cstheme="minorHAnsi"/>
          <w:color w:val="333333"/>
          <w:lang w:val="en-US"/>
        </w:rPr>
        <w:t>多位著名藝術領袖</w:t>
      </w:r>
      <w:r w:rsidRPr="00820F9A">
        <w:rPr>
          <w:rFonts w:asciiTheme="minorHAnsi" w:eastAsiaTheme="minorEastAsia" w:hAnsiTheme="minorHAnsi" w:cstheme="minorHAnsi"/>
          <w:color w:val="333333"/>
          <w:lang w:val="en-US"/>
        </w:rPr>
        <w:t>、</w:t>
      </w:r>
      <w:r w:rsidR="00596084" w:rsidRPr="00820F9A">
        <w:rPr>
          <w:rFonts w:asciiTheme="minorHAnsi" w:eastAsiaTheme="minorEastAsia" w:hAnsiTheme="minorHAnsi" w:cstheme="minorHAnsi"/>
          <w:color w:val="333333"/>
          <w:lang w:val="en-US"/>
        </w:rPr>
        <w:t>從業者</w:t>
      </w:r>
      <w:r w:rsidR="00047758" w:rsidRPr="00820F9A">
        <w:rPr>
          <w:rFonts w:asciiTheme="minorHAnsi" w:eastAsiaTheme="minorEastAsia" w:hAnsiTheme="minorHAnsi" w:cstheme="minorHAnsi"/>
          <w:color w:val="333333"/>
          <w:lang w:val="en-US"/>
        </w:rPr>
        <w:t>、</w:t>
      </w:r>
      <w:r w:rsidRPr="00820F9A">
        <w:rPr>
          <w:rFonts w:asciiTheme="minorHAnsi" w:eastAsiaTheme="minorEastAsia" w:hAnsiTheme="minorHAnsi" w:cstheme="minorHAnsi"/>
          <w:color w:val="333333"/>
          <w:lang w:val="en-US"/>
        </w:rPr>
        <w:t>藝術家</w:t>
      </w:r>
      <w:r w:rsidR="00596084" w:rsidRPr="00820F9A">
        <w:rPr>
          <w:rFonts w:asciiTheme="minorHAnsi" w:eastAsiaTheme="minorEastAsia" w:hAnsiTheme="minorHAnsi" w:cstheme="minorHAnsi"/>
          <w:color w:val="333333"/>
          <w:lang w:val="en-US"/>
        </w:rPr>
        <w:t>，分享本地和國際的良好政策與實踐、創新理念</w:t>
      </w:r>
      <w:r w:rsidR="00407544" w:rsidRPr="00407544">
        <w:rPr>
          <w:rFonts w:asciiTheme="minorHAnsi" w:eastAsiaTheme="minorEastAsia" w:hAnsiTheme="minorHAnsi" w:cstheme="minorHAnsi" w:hint="eastAsia"/>
          <w:color w:val="333333"/>
          <w:lang w:val="en-US"/>
        </w:rPr>
        <w:t>，</w:t>
      </w:r>
      <w:r w:rsidR="00596084" w:rsidRPr="00820F9A">
        <w:rPr>
          <w:rFonts w:asciiTheme="minorHAnsi" w:eastAsiaTheme="minorEastAsia" w:hAnsiTheme="minorHAnsi" w:cstheme="minorHAnsi"/>
          <w:color w:val="333333"/>
          <w:lang w:val="en-US"/>
        </w:rPr>
        <w:t>以及藝術通達和社會共融的研究與技術。</w:t>
      </w:r>
      <w:r w:rsidR="00B86DAA">
        <w:rPr>
          <w:rFonts w:asciiTheme="minorHAnsi" w:eastAsiaTheme="minorEastAsia" w:hAnsiTheme="minorHAnsi" w:cstheme="minorHAnsi"/>
          <w:color w:val="333333"/>
          <w:lang w:val="en-US"/>
        </w:rPr>
        <w:t>研討會舉行</w:t>
      </w:r>
      <w:proofErr w:type="gramStart"/>
      <w:r w:rsidR="00B86DAA">
        <w:rPr>
          <w:rFonts w:asciiTheme="minorHAnsi" w:eastAsiaTheme="minorEastAsia" w:hAnsiTheme="minorHAnsi" w:cstheme="minorHAnsi"/>
          <w:color w:val="333333"/>
          <w:lang w:val="en-US"/>
        </w:rPr>
        <w:t>期間，</w:t>
      </w:r>
      <w:proofErr w:type="gramEnd"/>
      <w:r w:rsidR="00B86DAA">
        <w:rPr>
          <w:rFonts w:asciiTheme="minorHAnsi" w:eastAsiaTheme="minorEastAsia" w:hAnsiTheme="minorHAnsi" w:cstheme="minorHAnsi"/>
          <w:color w:val="333333"/>
          <w:lang w:val="en-US"/>
        </w:rPr>
        <w:t>本會亦於香港舉辦五場</w:t>
      </w:r>
      <w:r w:rsidR="00047758" w:rsidRPr="00820F9A">
        <w:rPr>
          <w:rFonts w:asciiTheme="minorHAnsi" w:eastAsiaTheme="minorEastAsia" w:hAnsiTheme="minorHAnsi" w:cstheme="minorHAnsi"/>
          <w:color w:val="333333"/>
          <w:lang w:val="en-US"/>
        </w:rPr>
        <w:t>工作坊，讓研討會的參加者探索不同藝術通達技巧的獨特之處及獲得實踐機會。</w:t>
      </w:r>
      <w:r w:rsidR="00903759" w:rsidRPr="00820F9A">
        <w:rPr>
          <w:rFonts w:asciiTheme="minorHAnsi" w:eastAsiaTheme="minorEastAsia" w:hAnsiTheme="minorHAnsi" w:cstheme="minorHAnsi"/>
          <w:color w:val="333333"/>
          <w:lang w:val="en-US"/>
        </w:rPr>
        <w:t>是</w:t>
      </w:r>
      <w:r w:rsidR="007D34F8" w:rsidRPr="00820F9A">
        <w:rPr>
          <w:rFonts w:asciiTheme="minorHAnsi" w:eastAsiaTheme="minorEastAsia" w:hAnsiTheme="minorHAnsi" w:cstheme="minorHAnsi"/>
          <w:color w:val="333333"/>
          <w:lang w:val="en-US"/>
        </w:rPr>
        <w:t>次研討會加強</w:t>
      </w:r>
      <w:r w:rsidR="00B86DAA" w:rsidRPr="00B86DAA">
        <w:rPr>
          <w:rFonts w:asciiTheme="minorHAnsi" w:eastAsiaTheme="minorEastAsia" w:hAnsiTheme="minorHAnsi" w:cstheme="minorHAnsi" w:hint="eastAsia"/>
          <w:color w:val="333333"/>
          <w:lang w:val="en-US"/>
        </w:rPr>
        <w:t>了</w:t>
      </w:r>
      <w:r w:rsidR="007D34F8" w:rsidRPr="00820F9A">
        <w:rPr>
          <w:rFonts w:asciiTheme="minorHAnsi" w:eastAsiaTheme="minorEastAsia" w:hAnsiTheme="minorHAnsi" w:cstheme="minorHAnsi"/>
          <w:color w:val="333333"/>
          <w:lang w:val="en-US"/>
        </w:rPr>
        <w:t>各界人士在藝術通達上的合作，讓藝術共融在社會上獲得更廣泛的支持。</w:t>
      </w:r>
    </w:p>
    <w:p w14:paraId="3943ED0A" w14:textId="77777777" w:rsidR="00047758" w:rsidRPr="00820F9A" w:rsidRDefault="00047758" w:rsidP="00B320B2">
      <w:pPr>
        <w:shd w:val="clear" w:color="auto" w:fill="FFFFFF"/>
        <w:spacing w:line="312" w:lineRule="atLeast"/>
        <w:jc w:val="both"/>
        <w:rPr>
          <w:rFonts w:asciiTheme="minorHAnsi" w:eastAsiaTheme="minorEastAsia" w:hAnsiTheme="minorHAnsi" w:cstheme="minorHAnsi"/>
          <w:color w:val="333333"/>
          <w:lang w:val="en-US"/>
        </w:rPr>
      </w:pPr>
    </w:p>
    <w:p w14:paraId="6A2EB0A5" w14:textId="73638E0B" w:rsidR="000826F0" w:rsidRPr="00820F9A" w:rsidRDefault="000826F0" w:rsidP="000826F0">
      <w:pPr>
        <w:shd w:val="clear" w:color="auto" w:fill="FFFFFF"/>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研討會更提供粵語、普通話、英語即時傳譯，香港手語傳譯，粵語、英語口述影像，以及中、英文即時字幕，讓不同能力或地區</w:t>
      </w:r>
      <w:proofErr w:type="gramStart"/>
      <w:r w:rsidRPr="00820F9A">
        <w:rPr>
          <w:rFonts w:asciiTheme="minorHAnsi" w:eastAsiaTheme="minorEastAsia" w:hAnsiTheme="minorHAnsi" w:cstheme="minorHAnsi"/>
          <w:color w:val="333333"/>
          <w:lang w:val="en-US"/>
        </w:rPr>
        <w:t>人士均能參與</w:t>
      </w:r>
      <w:proofErr w:type="gramEnd"/>
      <w:r w:rsidRPr="00820F9A">
        <w:rPr>
          <w:rFonts w:asciiTheme="minorHAnsi" w:eastAsiaTheme="minorEastAsia" w:hAnsiTheme="minorHAnsi" w:cstheme="minorHAnsi"/>
          <w:color w:val="333333"/>
          <w:lang w:val="en-US"/>
        </w:rPr>
        <w:t>其中。</w:t>
      </w:r>
    </w:p>
    <w:p w14:paraId="0278A352" w14:textId="77777777" w:rsidR="00346B10" w:rsidRPr="00820F9A" w:rsidRDefault="00346B10" w:rsidP="00346B10">
      <w:pPr>
        <w:shd w:val="clear" w:color="auto" w:fill="FFFFFF"/>
        <w:spacing w:line="312" w:lineRule="atLeast"/>
        <w:jc w:val="both"/>
        <w:rPr>
          <w:rFonts w:asciiTheme="minorHAnsi" w:eastAsiaTheme="minorEastAsia" w:hAnsiTheme="minorHAnsi" w:cstheme="minorHAnsi"/>
          <w:color w:val="333333"/>
          <w:lang w:val="en-US"/>
        </w:rPr>
      </w:pPr>
    </w:p>
    <w:p w14:paraId="2593527F" w14:textId="75E8AB91" w:rsidR="00D72D6C" w:rsidRPr="00820F9A" w:rsidRDefault="00E66353" w:rsidP="00D72D6C">
      <w:pPr>
        <w:shd w:val="clear" w:color="auto" w:fill="FFFFFF"/>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 xml:space="preserve">In order to allow people with disabilities to have equal opportunities to appreciate the arts and improve their quality of life, different supporting </w:t>
      </w:r>
      <w:r w:rsidR="00B86DAA" w:rsidRPr="00B86DAA">
        <w:rPr>
          <w:rFonts w:asciiTheme="minorHAnsi" w:eastAsiaTheme="minorEastAsia" w:hAnsiTheme="minorHAnsi" w:cstheme="minorHAnsi"/>
          <w:color w:val="333333"/>
          <w:lang w:val="en-US"/>
        </w:rPr>
        <w:t>measures</w:t>
      </w:r>
      <w:r w:rsidRPr="00820F9A">
        <w:rPr>
          <w:rFonts w:asciiTheme="minorHAnsi" w:eastAsiaTheme="minorEastAsia" w:hAnsiTheme="minorHAnsi" w:cstheme="minorHAnsi"/>
          <w:color w:val="333333"/>
          <w:lang w:val="en-US"/>
        </w:rPr>
        <w:t xml:space="preserve"> are indispensable.</w:t>
      </w:r>
      <w:r w:rsidR="00EA7E26" w:rsidRPr="00820F9A">
        <w:rPr>
          <w:rFonts w:asciiTheme="minorHAnsi" w:eastAsiaTheme="minorEastAsia" w:hAnsiTheme="minorHAnsi" w:cstheme="minorHAnsi"/>
          <w:color w:val="333333"/>
          <w:lang w:val="en-US"/>
        </w:rPr>
        <w:t xml:space="preserve"> </w:t>
      </w:r>
      <w:proofErr w:type="spellStart"/>
      <w:r w:rsidR="00B86DAA" w:rsidRPr="00B86DAA">
        <w:rPr>
          <w:rFonts w:asciiTheme="minorHAnsi" w:eastAsiaTheme="minorEastAsia" w:hAnsiTheme="minorHAnsi" w:cstheme="minorHAnsi"/>
          <w:color w:val="333333"/>
          <w:lang w:val="en-US"/>
        </w:rPr>
        <w:t>Organised</w:t>
      </w:r>
      <w:proofErr w:type="spellEnd"/>
      <w:r w:rsidR="00B86DAA" w:rsidRPr="00B86DAA">
        <w:rPr>
          <w:rFonts w:asciiTheme="minorHAnsi" w:eastAsiaTheme="minorEastAsia" w:hAnsiTheme="minorHAnsi" w:cstheme="minorHAnsi"/>
          <w:color w:val="333333"/>
          <w:lang w:val="en-US"/>
        </w:rPr>
        <w:t xml:space="preserve"> by ADAHK from 28 to 30 July</w:t>
      </w:r>
      <w:r w:rsidR="00275ADA">
        <w:rPr>
          <w:rFonts w:asciiTheme="minorHAnsi" w:eastAsiaTheme="minorEastAsia" w:hAnsiTheme="minorHAnsi" w:cstheme="minorHAnsi" w:hint="eastAsia"/>
          <w:color w:val="333333"/>
          <w:lang w:val="en-US"/>
        </w:rPr>
        <w:t xml:space="preserve"> 2022</w:t>
      </w:r>
      <w:r w:rsidR="00B86DAA" w:rsidRPr="00B86DAA">
        <w:rPr>
          <w:rFonts w:asciiTheme="minorHAnsi" w:eastAsiaTheme="minorEastAsia" w:hAnsiTheme="minorHAnsi" w:cstheme="minorHAnsi"/>
          <w:color w:val="333333"/>
          <w:lang w:val="en-US"/>
        </w:rPr>
        <w:t xml:space="preserve">, the </w:t>
      </w:r>
      <w:r w:rsidR="00211F0E" w:rsidRPr="00820F9A">
        <w:rPr>
          <w:rFonts w:asciiTheme="minorHAnsi" w:eastAsiaTheme="minorEastAsia" w:hAnsiTheme="minorHAnsi" w:cstheme="minorHAnsi"/>
          <w:color w:val="333333"/>
          <w:lang w:val="en-US"/>
        </w:rPr>
        <w:t>‘</w:t>
      </w:r>
      <w:r w:rsidR="00D72D6C" w:rsidRPr="00820F9A">
        <w:rPr>
          <w:rFonts w:asciiTheme="minorHAnsi" w:eastAsiaTheme="minorEastAsia" w:hAnsiTheme="minorHAnsi" w:cstheme="minorHAnsi"/>
          <w:color w:val="333333"/>
          <w:lang w:val="en-US"/>
        </w:rPr>
        <w:t>Arts Accessibility International Symposium</w:t>
      </w:r>
      <w:r w:rsidR="00B86DAA">
        <w:rPr>
          <w:rFonts w:asciiTheme="minorHAnsi" w:eastAsiaTheme="minorEastAsia" w:hAnsiTheme="minorHAnsi" w:cstheme="minorHAnsi"/>
          <w:color w:val="333333"/>
          <w:lang w:val="en-US"/>
        </w:rPr>
        <w:t>’ focused</w:t>
      </w:r>
      <w:r w:rsidR="00D72D6C" w:rsidRPr="00820F9A">
        <w:rPr>
          <w:rFonts w:asciiTheme="minorHAnsi" w:eastAsiaTheme="minorEastAsia" w:hAnsiTheme="minorHAnsi" w:cstheme="minorHAnsi"/>
          <w:color w:val="333333"/>
          <w:lang w:val="en-US"/>
        </w:rPr>
        <w:t xml:space="preserve"> on ‘Art Inclusion: Strategies, Policies and Innovations</w:t>
      </w:r>
      <w:r w:rsidR="00B86DAA">
        <w:rPr>
          <w:rFonts w:asciiTheme="minorHAnsi" w:eastAsiaTheme="minorEastAsia" w:hAnsiTheme="minorHAnsi" w:cstheme="minorHAnsi"/>
          <w:color w:val="333333"/>
          <w:lang w:val="en-US"/>
        </w:rPr>
        <w:t>.</w:t>
      </w:r>
      <w:r w:rsidR="00D72D6C" w:rsidRPr="00820F9A">
        <w:rPr>
          <w:rFonts w:asciiTheme="minorHAnsi" w:eastAsiaTheme="minorEastAsia" w:hAnsiTheme="minorHAnsi" w:cstheme="minorHAnsi"/>
          <w:color w:val="333333"/>
          <w:lang w:val="en-US"/>
        </w:rPr>
        <w:t xml:space="preserve">’ </w:t>
      </w:r>
      <w:r w:rsidR="00B86DAA">
        <w:rPr>
          <w:rFonts w:asciiTheme="minorHAnsi" w:eastAsiaTheme="minorEastAsia" w:hAnsiTheme="minorHAnsi" w:cstheme="minorHAnsi"/>
          <w:color w:val="333333"/>
          <w:lang w:val="en-US"/>
        </w:rPr>
        <w:t>T</w:t>
      </w:r>
      <w:r w:rsidR="00D72D6C" w:rsidRPr="00820F9A">
        <w:rPr>
          <w:rFonts w:asciiTheme="minorHAnsi" w:eastAsiaTheme="minorEastAsia" w:hAnsiTheme="minorHAnsi" w:cstheme="minorHAnsi"/>
          <w:color w:val="333333"/>
          <w:lang w:val="en-US"/>
        </w:rPr>
        <w:t xml:space="preserve">he 3-day </w:t>
      </w:r>
      <w:r w:rsidR="00407544" w:rsidRPr="00820F9A">
        <w:rPr>
          <w:rFonts w:asciiTheme="minorHAnsi" w:eastAsiaTheme="minorEastAsia" w:hAnsiTheme="minorHAnsi" w:cstheme="minorHAnsi"/>
          <w:color w:val="333333"/>
          <w:lang w:val="en-US"/>
        </w:rPr>
        <w:t xml:space="preserve">online </w:t>
      </w:r>
      <w:r w:rsidR="00D72D6C" w:rsidRPr="00820F9A">
        <w:rPr>
          <w:rFonts w:asciiTheme="minorHAnsi" w:eastAsiaTheme="minorEastAsia" w:hAnsiTheme="minorHAnsi" w:cstheme="minorHAnsi"/>
          <w:color w:val="333333"/>
          <w:lang w:val="en-US"/>
        </w:rPr>
        <w:t>event gathered over 40 prestigious arts leaders, practitioners and artists from Hong Kong and around the world to share local and international good policies and practices, innovative ideas, as</w:t>
      </w:r>
      <w:r w:rsidR="002431F2" w:rsidRPr="00820F9A">
        <w:rPr>
          <w:rFonts w:asciiTheme="minorHAnsi" w:eastAsiaTheme="minorEastAsia" w:hAnsiTheme="minorHAnsi" w:cstheme="minorHAnsi"/>
          <w:color w:val="333333"/>
          <w:lang w:val="en-US"/>
        </w:rPr>
        <w:t xml:space="preserve"> well as research and technological</w:t>
      </w:r>
      <w:r w:rsidR="00D72D6C" w:rsidRPr="00820F9A">
        <w:rPr>
          <w:rFonts w:asciiTheme="minorHAnsi" w:eastAsiaTheme="minorEastAsia" w:hAnsiTheme="minorHAnsi" w:cstheme="minorHAnsi"/>
          <w:color w:val="333333"/>
          <w:lang w:val="en-US"/>
        </w:rPr>
        <w:t xml:space="preserve"> advancements in Arts Accessibility and Social Inclusion.</w:t>
      </w:r>
      <w:r w:rsidR="00D72D6C" w:rsidRPr="00B000F4">
        <w:rPr>
          <w:rFonts w:asciiTheme="minorHAnsi" w:eastAsiaTheme="minorEastAsia" w:hAnsiTheme="minorHAnsi" w:cstheme="minorHAnsi"/>
          <w:color w:val="000000" w:themeColor="text1"/>
          <w:lang w:val="en-US"/>
        </w:rPr>
        <w:t xml:space="preserve"> </w:t>
      </w:r>
      <w:r w:rsidR="005A0728" w:rsidRPr="00B000F4">
        <w:rPr>
          <w:rFonts w:asciiTheme="minorHAnsi" w:eastAsiaTheme="minorEastAsia" w:hAnsiTheme="minorHAnsi" w:cstheme="minorHAnsi"/>
          <w:color w:val="000000" w:themeColor="text1"/>
          <w:lang w:val="en-US"/>
        </w:rPr>
        <w:t>Concurrent with the Symposium, five workshops were held in Hong Kong to allow registered Symposium participants to gain hands-on experience on the many facets of Arts Accessibility. The Symposium strengthened the network and garnered broader support for Arts Accessibility in the long run.</w:t>
      </w:r>
    </w:p>
    <w:p w14:paraId="3D8881B4" w14:textId="54F6F27C" w:rsidR="00B92C3A" w:rsidRPr="00820F9A" w:rsidRDefault="00D72D6C" w:rsidP="00D72D6C">
      <w:pPr>
        <w:shd w:val="clear" w:color="auto" w:fill="FFFFFF"/>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 xml:space="preserve">Simultaneous </w:t>
      </w:r>
      <w:r w:rsidR="006C0C3B" w:rsidRPr="00820F9A">
        <w:rPr>
          <w:rFonts w:asciiTheme="minorHAnsi" w:eastAsiaTheme="minorEastAsia" w:hAnsiTheme="minorHAnsi" w:cstheme="minorHAnsi"/>
          <w:color w:val="333333"/>
          <w:lang w:val="en-US"/>
        </w:rPr>
        <w:t>I</w:t>
      </w:r>
      <w:r w:rsidRPr="00820F9A">
        <w:rPr>
          <w:rFonts w:asciiTheme="minorHAnsi" w:eastAsiaTheme="minorEastAsia" w:hAnsiTheme="minorHAnsi" w:cstheme="minorHAnsi"/>
          <w:color w:val="333333"/>
          <w:lang w:val="en-US"/>
        </w:rPr>
        <w:t xml:space="preserve">nterpretation in Cantonese, Putonghua and English; Hong Kong </w:t>
      </w:r>
      <w:r w:rsidR="006C0C3B" w:rsidRPr="00820F9A">
        <w:rPr>
          <w:rFonts w:asciiTheme="minorHAnsi" w:eastAsiaTheme="minorEastAsia" w:hAnsiTheme="minorHAnsi" w:cstheme="minorHAnsi"/>
          <w:color w:val="333333"/>
          <w:lang w:val="en-US"/>
        </w:rPr>
        <w:t>S</w:t>
      </w:r>
      <w:r w:rsidRPr="00820F9A">
        <w:rPr>
          <w:rFonts w:asciiTheme="minorHAnsi" w:eastAsiaTheme="minorEastAsia" w:hAnsiTheme="minorHAnsi" w:cstheme="minorHAnsi"/>
          <w:color w:val="333333"/>
          <w:lang w:val="en-US"/>
        </w:rPr>
        <w:t xml:space="preserve">ign </w:t>
      </w:r>
      <w:r w:rsidR="006C0C3B" w:rsidRPr="00820F9A">
        <w:rPr>
          <w:rFonts w:asciiTheme="minorHAnsi" w:eastAsiaTheme="minorEastAsia" w:hAnsiTheme="minorHAnsi" w:cstheme="minorHAnsi"/>
          <w:color w:val="333333"/>
          <w:lang w:val="en-US"/>
        </w:rPr>
        <w:t>L</w:t>
      </w:r>
      <w:r w:rsidRPr="00820F9A">
        <w:rPr>
          <w:rFonts w:asciiTheme="minorHAnsi" w:eastAsiaTheme="minorEastAsia" w:hAnsiTheme="minorHAnsi" w:cstheme="minorHAnsi"/>
          <w:color w:val="333333"/>
          <w:lang w:val="en-US"/>
        </w:rPr>
        <w:t xml:space="preserve">anguage </w:t>
      </w:r>
      <w:r w:rsidR="006C0C3B" w:rsidRPr="00820F9A">
        <w:rPr>
          <w:rFonts w:asciiTheme="minorHAnsi" w:eastAsiaTheme="minorEastAsia" w:hAnsiTheme="minorHAnsi" w:cstheme="minorHAnsi"/>
          <w:color w:val="333333"/>
          <w:lang w:val="en-US"/>
        </w:rPr>
        <w:t>I</w:t>
      </w:r>
      <w:r w:rsidRPr="00820F9A">
        <w:rPr>
          <w:rFonts w:asciiTheme="minorHAnsi" w:eastAsiaTheme="minorEastAsia" w:hAnsiTheme="minorHAnsi" w:cstheme="minorHAnsi"/>
          <w:color w:val="333333"/>
          <w:lang w:val="en-US"/>
        </w:rPr>
        <w:t xml:space="preserve">nterpretation; </w:t>
      </w:r>
      <w:r w:rsidR="006C0C3B" w:rsidRPr="00820F9A">
        <w:rPr>
          <w:rFonts w:asciiTheme="minorHAnsi" w:eastAsiaTheme="minorEastAsia" w:hAnsiTheme="minorHAnsi" w:cstheme="minorHAnsi"/>
          <w:color w:val="333333"/>
          <w:lang w:val="en-US"/>
        </w:rPr>
        <w:t>A</w:t>
      </w:r>
      <w:r w:rsidRPr="00820F9A">
        <w:rPr>
          <w:rFonts w:asciiTheme="minorHAnsi" w:eastAsiaTheme="minorEastAsia" w:hAnsiTheme="minorHAnsi" w:cstheme="minorHAnsi"/>
          <w:color w:val="333333"/>
          <w:lang w:val="en-US"/>
        </w:rPr>
        <w:t xml:space="preserve">udio </w:t>
      </w:r>
      <w:r w:rsidR="006C0C3B" w:rsidRPr="00820F9A">
        <w:rPr>
          <w:rFonts w:asciiTheme="minorHAnsi" w:eastAsiaTheme="minorEastAsia" w:hAnsiTheme="minorHAnsi" w:cstheme="minorHAnsi"/>
          <w:color w:val="333333"/>
          <w:lang w:val="en-US"/>
        </w:rPr>
        <w:t>D</w:t>
      </w:r>
      <w:r w:rsidRPr="00820F9A">
        <w:rPr>
          <w:rFonts w:asciiTheme="minorHAnsi" w:eastAsiaTheme="minorEastAsia" w:hAnsiTheme="minorHAnsi" w:cstheme="minorHAnsi"/>
          <w:color w:val="333333"/>
          <w:lang w:val="en-US"/>
        </w:rPr>
        <w:t>escription in Cantonese and English; as well as</w:t>
      </w:r>
      <w:r w:rsidR="006C0C3B" w:rsidRPr="00820F9A">
        <w:rPr>
          <w:rFonts w:asciiTheme="minorHAnsi" w:eastAsiaTheme="minorEastAsia" w:hAnsiTheme="minorHAnsi" w:cstheme="minorHAnsi"/>
          <w:color w:val="333333"/>
          <w:lang w:val="en-US"/>
        </w:rPr>
        <w:t xml:space="preserve"> Live C</w:t>
      </w:r>
      <w:r w:rsidRPr="00820F9A">
        <w:rPr>
          <w:rFonts w:asciiTheme="minorHAnsi" w:eastAsiaTheme="minorEastAsia" w:hAnsiTheme="minorHAnsi" w:cstheme="minorHAnsi"/>
          <w:color w:val="333333"/>
          <w:lang w:val="en-US"/>
        </w:rPr>
        <w:t>aptions in Chinese and English were also available during the Symposium so that people with different abilities and from other regions could enjoy the many fruitful dialogue and exchanges.</w:t>
      </w:r>
    </w:p>
    <w:p w14:paraId="221216A0" w14:textId="77777777" w:rsidR="00D72D6C" w:rsidRPr="00820F9A" w:rsidRDefault="00D72D6C" w:rsidP="00D72D6C">
      <w:pPr>
        <w:shd w:val="clear" w:color="auto" w:fill="FFFFFF"/>
        <w:spacing w:line="312" w:lineRule="atLeast"/>
        <w:jc w:val="both"/>
        <w:rPr>
          <w:rFonts w:asciiTheme="minorHAnsi" w:eastAsiaTheme="minorEastAsia" w:hAnsiTheme="minorHAnsi" w:cstheme="minorHAnsi"/>
          <w:color w:val="333333"/>
          <w:lang w:val="en-US"/>
        </w:rPr>
      </w:pPr>
    </w:p>
    <w:tbl>
      <w:tblPr>
        <w:tblStyle w:val="a5"/>
        <w:tblW w:w="0" w:type="auto"/>
        <w:tblLook w:val="04A0" w:firstRow="1" w:lastRow="0" w:firstColumn="1" w:lastColumn="0" w:noHBand="0" w:noVBand="1"/>
      </w:tblPr>
      <w:tblGrid>
        <w:gridCol w:w="2093"/>
        <w:gridCol w:w="8589"/>
      </w:tblGrid>
      <w:tr w:rsidR="00047758" w:rsidRPr="00820F9A" w14:paraId="65939601" w14:textId="77777777" w:rsidTr="00047758">
        <w:tc>
          <w:tcPr>
            <w:tcW w:w="10682" w:type="dxa"/>
            <w:gridSpan w:val="2"/>
          </w:tcPr>
          <w:p w14:paraId="7D23E84C" w14:textId="6DD610AD" w:rsidR="00047758" w:rsidRPr="00820F9A" w:rsidRDefault="00047758" w:rsidP="00B320B2">
            <w:pPr>
              <w:spacing w:line="312" w:lineRule="atLeast"/>
              <w:jc w:val="both"/>
              <w:rPr>
                <w:rFonts w:asciiTheme="minorHAnsi" w:eastAsiaTheme="minorEastAsia" w:hAnsiTheme="minorHAnsi" w:cstheme="minorHAnsi"/>
                <w:b/>
                <w:color w:val="333333"/>
                <w:lang w:val="en-US"/>
              </w:rPr>
            </w:pPr>
            <w:r w:rsidRPr="00820F9A">
              <w:rPr>
                <w:rFonts w:asciiTheme="minorHAnsi" w:eastAsiaTheme="minorEastAsia" w:hAnsiTheme="minorHAnsi" w:cstheme="minorHAnsi"/>
                <w:b/>
                <w:color w:val="333333"/>
                <w:lang w:val="en-US"/>
              </w:rPr>
              <w:t>研討會流程</w:t>
            </w:r>
            <w:r w:rsidRPr="00820F9A">
              <w:rPr>
                <w:rFonts w:asciiTheme="minorHAnsi" w:eastAsiaTheme="minorEastAsia" w:hAnsiTheme="minorHAnsi" w:cstheme="minorHAnsi"/>
                <w:b/>
                <w:color w:val="333333"/>
                <w:lang w:val="en-US"/>
              </w:rPr>
              <w:t xml:space="preserve"> Symposium Schedule</w:t>
            </w:r>
          </w:p>
        </w:tc>
      </w:tr>
      <w:tr w:rsidR="008D785F" w:rsidRPr="00820F9A" w14:paraId="1D8E0D8C" w14:textId="77777777" w:rsidTr="00574B35">
        <w:tc>
          <w:tcPr>
            <w:tcW w:w="2093" w:type="dxa"/>
          </w:tcPr>
          <w:p w14:paraId="5E746865"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主題討論</w:t>
            </w:r>
          </w:p>
          <w:p w14:paraId="2E449133" w14:textId="32D5E56D"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Plenary Session</w:t>
            </w:r>
          </w:p>
        </w:tc>
        <w:tc>
          <w:tcPr>
            <w:tcW w:w="8589" w:type="dxa"/>
          </w:tcPr>
          <w:p w14:paraId="025AD77E" w14:textId="7E4F35C8"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藝術共融：策略、政策與創新</w:t>
            </w:r>
          </w:p>
          <w:p w14:paraId="17832779" w14:textId="52CF654E" w:rsidR="008D785F"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Art Inclusion: Strategies, Policies and Innovations</w:t>
            </w:r>
          </w:p>
        </w:tc>
      </w:tr>
      <w:tr w:rsidR="008D785F" w:rsidRPr="00820F9A" w14:paraId="2AF1C941" w14:textId="77777777" w:rsidTr="00574B35">
        <w:tc>
          <w:tcPr>
            <w:tcW w:w="2093" w:type="dxa"/>
          </w:tcPr>
          <w:p w14:paraId="184AD7B5"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論壇（一）</w:t>
            </w:r>
          </w:p>
          <w:p w14:paraId="6DAA7D5D" w14:textId="31089810"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1</w:t>
            </w:r>
          </w:p>
        </w:tc>
        <w:tc>
          <w:tcPr>
            <w:tcW w:w="8589" w:type="dxa"/>
          </w:tcPr>
          <w:p w14:paraId="1196069B" w14:textId="0D13916D"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共融空間：設計與營運</w:t>
            </w:r>
          </w:p>
          <w:p w14:paraId="409839E4" w14:textId="217116FA"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Inclusive Spaces: Design and Operations</w:t>
            </w:r>
          </w:p>
        </w:tc>
      </w:tr>
      <w:tr w:rsidR="008D785F" w:rsidRPr="00820F9A" w14:paraId="3FE59E1E" w14:textId="77777777" w:rsidTr="00574B35">
        <w:tc>
          <w:tcPr>
            <w:tcW w:w="2093" w:type="dxa"/>
          </w:tcPr>
          <w:p w14:paraId="0A41FAF9"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論壇（二）</w:t>
            </w:r>
          </w:p>
          <w:p w14:paraId="18C28BE5" w14:textId="48860AFB"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2</w:t>
            </w:r>
          </w:p>
        </w:tc>
        <w:tc>
          <w:tcPr>
            <w:tcW w:w="8589" w:type="dxa"/>
          </w:tcPr>
          <w:p w14:paraId="58F4D04D" w14:textId="2B025591" w:rsidR="008D785F" w:rsidRPr="00820F9A" w:rsidRDefault="008D785F" w:rsidP="00B320B2">
            <w:pPr>
              <w:tabs>
                <w:tab w:val="left" w:pos="2183"/>
              </w:tabs>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共融節目的編排與實踐</w:t>
            </w:r>
          </w:p>
          <w:p w14:paraId="7A7D9C64" w14:textId="47461DB8" w:rsidR="008D785F" w:rsidRPr="00820F9A" w:rsidRDefault="008D785F" w:rsidP="00B320B2">
            <w:pPr>
              <w:tabs>
                <w:tab w:val="left" w:pos="2183"/>
              </w:tabs>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Inclusive Programming in Practice</w:t>
            </w:r>
          </w:p>
        </w:tc>
      </w:tr>
      <w:tr w:rsidR="008D785F" w:rsidRPr="00820F9A" w14:paraId="7EFC3A11" w14:textId="77777777" w:rsidTr="00574B35">
        <w:tc>
          <w:tcPr>
            <w:tcW w:w="2093" w:type="dxa"/>
          </w:tcPr>
          <w:p w14:paraId="2045C91F"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lastRenderedPageBreak/>
              <w:t>論壇（三）</w:t>
            </w:r>
          </w:p>
          <w:p w14:paraId="66EFAD0D" w14:textId="4C70B9D1"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3</w:t>
            </w:r>
          </w:p>
        </w:tc>
        <w:tc>
          <w:tcPr>
            <w:tcW w:w="8589" w:type="dxa"/>
          </w:tcPr>
          <w:p w14:paraId="58AF16A7" w14:textId="7CA0AFC6"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數碼化的藝術共融及輔助技術</w:t>
            </w:r>
          </w:p>
          <w:p w14:paraId="13CEC8DB" w14:textId="075CE610"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Digital Inclusion, Integrated Access, and Assistive Technologies</w:t>
            </w:r>
          </w:p>
        </w:tc>
      </w:tr>
      <w:tr w:rsidR="008D785F" w:rsidRPr="00820F9A" w14:paraId="1C92A80F" w14:textId="77777777" w:rsidTr="00574B35">
        <w:tc>
          <w:tcPr>
            <w:tcW w:w="2093" w:type="dxa"/>
          </w:tcPr>
          <w:p w14:paraId="3041799D"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論壇（四）</w:t>
            </w:r>
          </w:p>
          <w:p w14:paraId="2D4CAD71" w14:textId="2508CD2F"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4</w:t>
            </w:r>
          </w:p>
        </w:tc>
        <w:tc>
          <w:tcPr>
            <w:tcW w:w="8589" w:type="dxa"/>
          </w:tcPr>
          <w:p w14:paraId="69EC63F3" w14:textId="5C42E3FD"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社會共融的跨界別合作：成功與挑戰</w:t>
            </w:r>
          </w:p>
          <w:p w14:paraId="71A686EA" w14:textId="1EA0F866"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Cross-sector Collaborations for Social Inclusion: Successes and Challenges</w:t>
            </w:r>
          </w:p>
        </w:tc>
      </w:tr>
      <w:tr w:rsidR="008D785F" w:rsidRPr="00820F9A" w14:paraId="0D5F2CC9" w14:textId="77777777" w:rsidTr="00574B35">
        <w:tc>
          <w:tcPr>
            <w:tcW w:w="2093" w:type="dxa"/>
          </w:tcPr>
          <w:p w14:paraId="5AE33D39"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論壇（五）</w:t>
            </w:r>
          </w:p>
          <w:p w14:paraId="41461467" w14:textId="47C11522"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5</w:t>
            </w:r>
          </w:p>
        </w:tc>
        <w:tc>
          <w:tcPr>
            <w:tcW w:w="8589" w:type="dxa"/>
          </w:tcPr>
          <w:p w14:paraId="5E76DDBE" w14:textId="38D21971"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藝術共融研究、教育與復康的實踐</w:t>
            </w:r>
          </w:p>
          <w:p w14:paraId="38897BCD" w14:textId="1194E52C"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Art Inclusion Researches, and Practices in Education and Rehabilitation</w:t>
            </w:r>
          </w:p>
        </w:tc>
      </w:tr>
      <w:tr w:rsidR="008D785F" w:rsidRPr="00820F9A" w14:paraId="11522A9C" w14:textId="77777777" w:rsidTr="00574B35">
        <w:tc>
          <w:tcPr>
            <w:tcW w:w="2093" w:type="dxa"/>
          </w:tcPr>
          <w:p w14:paraId="5AB08E98"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論壇（六）</w:t>
            </w:r>
          </w:p>
          <w:p w14:paraId="1745CF2C" w14:textId="50D13B06"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6</w:t>
            </w:r>
          </w:p>
        </w:tc>
        <w:tc>
          <w:tcPr>
            <w:tcW w:w="8589" w:type="dxa"/>
          </w:tcPr>
          <w:p w14:paraId="6CA24A64" w14:textId="41E19C94"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多元化的變革推動</w:t>
            </w:r>
          </w:p>
          <w:p w14:paraId="6C298EA4" w14:textId="0740A36D" w:rsidR="008D785F" w:rsidRPr="00820F9A" w:rsidRDefault="008D785F" w:rsidP="00B320B2">
            <w:pPr>
              <w:tabs>
                <w:tab w:val="left" w:pos="1349"/>
              </w:tabs>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Change Agents in Diversity</w:t>
            </w:r>
          </w:p>
        </w:tc>
      </w:tr>
      <w:tr w:rsidR="008D785F" w:rsidRPr="00820F9A" w14:paraId="2E189285" w14:textId="77777777" w:rsidTr="00574B35">
        <w:tc>
          <w:tcPr>
            <w:tcW w:w="2093" w:type="dxa"/>
          </w:tcPr>
          <w:p w14:paraId="425B43B9" w14:textId="77777777"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論壇（七）</w:t>
            </w:r>
          </w:p>
          <w:p w14:paraId="18394E0F" w14:textId="1CDC3294"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Panel 7</w:t>
            </w:r>
          </w:p>
        </w:tc>
        <w:tc>
          <w:tcPr>
            <w:tcW w:w="8589" w:type="dxa"/>
          </w:tcPr>
          <w:p w14:paraId="6D3ABF27" w14:textId="4876A831"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發展多樣性及</w:t>
            </w:r>
            <w:proofErr w:type="gramStart"/>
            <w:r w:rsidRPr="00820F9A">
              <w:rPr>
                <w:rFonts w:asciiTheme="minorHAnsi" w:eastAsiaTheme="minorEastAsia" w:hAnsiTheme="minorHAnsi" w:cstheme="minorHAnsi"/>
                <w:color w:val="333333"/>
                <w:lang w:val="en-US"/>
              </w:rPr>
              <w:t>建立更共融</w:t>
            </w:r>
            <w:proofErr w:type="gramEnd"/>
            <w:r w:rsidRPr="00820F9A">
              <w:rPr>
                <w:rFonts w:asciiTheme="minorHAnsi" w:eastAsiaTheme="minorEastAsia" w:hAnsiTheme="minorHAnsi" w:cstheme="minorHAnsi"/>
                <w:color w:val="333333"/>
                <w:lang w:val="en-US"/>
              </w:rPr>
              <w:t>的社會</w:t>
            </w:r>
          </w:p>
          <w:p w14:paraId="69744F71" w14:textId="48EB029D" w:rsidR="008D785F" w:rsidRPr="00820F9A" w:rsidRDefault="008D785F"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Celebrate Diversity and Quest for Greater Social Inclusion</w:t>
            </w:r>
          </w:p>
        </w:tc>
      </w:tr>
      <w:tr w:rsidR="00574B35" w:rsidRPr="00820F9A" w14:paraId="4D3F9EEC" w14:textId="77777777" w:rsidTr="00574B35">
        <w:tc>
          <w:tcPr>
            <w:tcW w:w="2093" w:type="dxa"/>
          </w:tcPr>
          <w:p w14:paraId="3FB79004" w14:textId="543A3020" w:rsidR="00E66353" w:rsidRPr="00820F9A" w:rsidRDefault="00A55988"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研討會總結</w:t>
            </w:r>
          </w:p>
          <w:p w14:paraId="286704D2" w14:textId="74AE94B1"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Concluding Remarks</w:t>
            </w:r>
          </w:p>
        </w:tc>
        <w:tc>
          <w:tcPr>
            <w:tcW w:w="8589" w:type="dxa"/>
          </w:tcPr>
          <w:p w14:paraId="16A4DF78" w14:textId="28C317ED"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倡導跨部門合作、更好的政策及籌募更多的資金</w:t>
            </w:r>
          </w:p>
          <w:p w14:paraId="1330ABE8" w14:textId="70480997" w:rsidR="00574B35" w:rsidRPr="00820F9A" w:rsidRDefault="00574B35" w:rsidP="00B320B2">
            <w:pPr>
              <w:spacing w:line="312" w:lineRule="atLeast"/>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Advocate for Cross-sectoral Collaborations, Better Policies and More Funding</w:t>
            </w:r>
          </w:p>
        </w:tc>
      </w:tr>
    </w:tbl>
    <w:p w14:paraId="069327CC" w14:textId="77777777" w:rsidR="008D785F" w:rsidRPr="00820F9A" w:rsidRDefault="008D785F" w:rsidP="00B320B2">
      <w:pPr>
        <w:shd w:val="clear" w:color="auto" w:fill="FFFFFF"/>
        <w:spacing w:line="312" w:lineRule="atLeast"/>
        <w:jc w:val="both"/>
        <w:rPr>
          <w:rFonts w:asciiTheme="minorHAnsi" w:eastAsiaTheme="minorEastAsia" w:hAnsiTheme="minorHAnsi" w:cstheme="minorHAnsi"/>
          <w:color w:val="333333"/>
        </w:rPr>
      </w:pPr>
    </w:p>
    <w:tbl>
      <w:tblPr>
        <w:tblStyle w:val="a5"/>
        <w:tblW w:w="0" w:type="auto"/>
        <w:tblLook w:val="04A0" w:firstRow="1" w:lastRow="0" w:firstColumn="1" w:lastColumn="0" w:noHBand="0" w:noVBand="1"/>
      </w:tblPr>
      <w:tblGrid>
        <w:gridCol w:w="9747"/>
      </w:tblGrid>
      <w:tr w:rsidR="00047758" w:rsidRPr="00820F9A" w14:paraId="2A2ABE5F" w14:textId="77777777" w:rsidTr="00047758">
        <w:tc>
          <w:tcPr>
            <w:tcW w:w="9747" w:type="dxa"/>
          </w:tcPr>
          <w:p w14:paraId="25EE9F64" w14:textId="5699013B" w:rsidR="00047758" w:rsidRPr="00820F9A" w:rsidRDefault="00047758" w:rsidP="00047758">
            <w:pPr>
              <w:spacing w:line="312" w:lineRule="atLeast"/>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333333"/>
                <w:lang w:val="en-US"/>
              </w:rPr>
              <w:t>工作坊</w:t>
            </w:r>
            <w:r w:rsidRPr="00820F9A">
              <w:rPr>
                <w:rFonts w:asciiTheme="minorHAnsi" w:eastAsiaTheme="minorEastAsia" w:hAnsiTheme="minorHAnsi" w:cstheme="minorHAnsi"/>
                <w:b/>
                <w:color w:val="333333"/>
                <w:lang w:val="en-US"/>
              </w:rPr>
              <w:t xml:space="preserve"> Workshops</w:t>
            </w:r>
          </w:p>
        </w:tc>
      </w:tr>
      <w:tr w:rsidR="00047758" w:rsidRPr="00820F9A" w14:paraId="0D3F1D77" w14:textId="77777777" w:rsidTr="00047758">
        <w:tc>
          <w:tcPr>
            <w:tcW w:w="9747" w:type="dxa"/>
          </w:tcPr>
          <w:p w14:paraId="1A001E51" w14:textId="77777777"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觸感製作初探</w:t>
            </w:r>
          </w:p>
          <w:p w14:paraId="44D61DC6" w14:textId="34A67735"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 Taste of Tangible Representation</w:t>
            </w:r>
          </w:p>
        </w:tc>
      </w:tr>
      <w:tr w:rsidR="00047758" w:rsidRPr="00820F9A" w14:paraId="5329438C" w14:textId="77777777" w:rsidTr="00047758">
        <w:tc>
          <w:tcPr>
            <w:tcW w:w="9747" w:type="dxa"/>
          </w:tcPr>
          <w:p w14:paraId="31C14464" w14:textId="23AB839F"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口述影像初探</w:t>
            </w:r>
          </w:p>
          <w:p w14:paraId="495A0D36" w14:textId="3C438611"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 Taste of Audio Description</w:t>
            </w:r>
          </w:p>
        </w:tc>
      </w:tr>
      <w:tr w:rsidR="00047758" w:rsidRPr="00820F9A" w14:paraId="70CD9742" w14:textId="77777777" w:rsidTr="00047758">
        <w:tc>
          <w:tcPr>
            <w:tcW w:w="9747" w:type="dxa"/>
          </w:tcPr>
          <w:p w14:paraId="05E5231D" w14:textId="78B80F13"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共融表演初探</w:t>
            </w:r>
          </w:p>
          <w:p w14:paraId="71112FF7" w14:textId="3C0A4BAB"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 Taste of Inclusive Performance</w:t>
            </w:r>
          </w:p>
        </w:tc>
      </w:tr>
      <w:tr w:rsidR="00047758" w:rsidRPr="00820F9A" w14:paraId="16EE7C94" w14:textId="77777777" w:rsidTr="00047758">
        <w:tc>
          <w:tcPr>
            <w:tcW w:w="9747" w:type="dxa"/>
          </w:tcPr>
          <w:p w14:paraId="482737B9" w14:textId="19B6ED52"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劇場</w:t>
            </w:r>
            <w:proofErr w:type="gramStart"/>
            <w:r w:rsidRPr="00820F9A">
              <w:rPr>
                <w:rFonts w:asciiTheme="minorHAnsi" w:eastAsiaTheme="minorEastAsia" w:hAnsiTheme="minorHAnsi" w:cstheme="minorHAnsi"/>
                <w:color w:val="333333"/>
                <w:lang w:val="en-US"/>
              </w:rPr>
              <w:t>視形傳譯初</w:t>
            </w:r>
            <w:proofErr w:type="gramEnd"/>
            <w:r w:rsidRPr="00820F9A">
              <w:rPr>
                <w:rFonts w:asciiTheme="minorHAnsi" w:eastAsiaTheme="minorEastAsia" w:hAnsiTheme="minorHAnsi" w:cstheme="minorHAnsi"/>
                <w:color w:val="333333"/>
                <w:lang w:val="en-US"/>
              </w:rPr>
              <w:t>探</w:t>
            </w:r>
          </w:p>
          <w:p w14:paraId="5EAFBCE5" w14:textId="3613F0D3"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A Taste of Theatrical Interpretation</w:t>
            </w:r>
          </w:p>
        </w:tc>
      </w:tr>
      <w:tr w:rsidR="00047758" w:rsidRPr="00820F9A" w14:paraId="14895E7E" w14:textId="77777777" w:rsidTr="00047758">
        <w:tc>
          <w:tcPr>
            <w:tcW w:w="9747" w:type="dxa"/>
          </w:tcPr>
          <w:p w14:paraId="79048A6D" w14:textId="4B19A44F"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藝術通達應用：氣味科技</w:t>
            </w:r>
          </w:p>
          <w:p w14:paraId="5A65F589" w14:textId="3F81B836" w:rsidR="00047758" w:rsidRPr="00820F9A" w:rsidRDefault="00047758" w:rsidP="00B320B2">
            <w:pPr>
              <w:jc w:val="both"/>
              <w:rPr>
                <w:rFonts w:asciiTheme="minorHAnsi" w:eastAsiaTheme="minorEastAsia" w:hAnsiTheme="minorHAnsi" w:cstheme="minorHAnsi"/>
                <w:color w:val="333333"/>
                <w:lang w:val="en-US"/>
              </w:rPr>
            </w:pPr>
            <w:r w:rsidRPr="00820F9A">
              <w:rPr>
                <w:rFonts w:asciiTheme="minorHAnsi" w:eastAsiaTheme="minorEastAsia" w:hAnsiTheme="minorHAnsi" w:cstheme="minorHAnsi"/>
                <w:color w:val="333333"/>
                <w:lang w:val="en-US"/>
              </w:rPr>
              <w:t>Digital Scent Technology: Application in Arts Accessibility</w:t>
            </w:r>
          </w:p>
        </w:tc>
      </w:tr>
    </w:tbl>
    <w:p w14:paraId="4FDBDC66" w14:textId="77777777" w:rsidR="000826F0" w:rsidRDefault="000826F0" w:rsidP="000826F0">
      <w:pPr>
        <w:jc w:val="both"/>
        <w:rPr>
          <w:rFonts w:asciiTheme="minorHAnsi" w:eastAsiaTheme="minorEastAsia" w:hAnsiTheme="minorHAnsi" w:cstheme="minorHAnsi"/>
          <w:i/>
          <w:iCs/>
          <w:color w:val="000000" w:themeColor="text1"/>
          <w:shd w:val="pct15" w:color="auto" w:fill="FFFFFF"/>
        </w:rPr>
      </w:pPr>
    </w:p>
    <w:tbl>
      <w:tblPr>
        <w:tblStyle w:val="a5"/>
        <w:tblW w:w="0" w:type="auto"/>
        <w:tblLook w:val="04A0" w:firstRow="1" w:lastRow="0" w:firstColumn="1" w:lastColumn="0" w:noHBand="0" w:noVBand="1"/>
      </w:tblPr>
      <w:tblGrid>
        <w:gridCol w:w="9747"/>
      </w:tblGrid>
      <w:tr w:rsidR="00DA4D8D" w14:paraId="4661288D" w14:textId="77777777" w:rsidTr="00DA4D8D">
        <w:tc>
          <w:tcPr>
            <w:tcW w:w="9747" w:type="dxa"/>
          </w:tcPr>
          <w:p w14:paraId="078CFA0B" w14:textId="27D12C59" w:rsidR="00DA4D8D" w:rsidRPr="00DA4D8D" w:rsidRDefault="00DA4D8D" w:rsidP="00A16989">
            <w:pPr>
              <w:jc w:val="both"/>
              <w:rPr>
                <w:rFonts w:asciiTheme="minorHAnsi" w:eastAsiaTheme="minorEastAsia" w:hAnsiTheme="minorHAnsi" w:cstheme="minorHAnsi"/>
                <w:iCs/>
                <w:color w:val="000000" w:themeColor="text1"/>
                <w:shd w:val="pct15" w:color="auto" w:fill="FFFFFF"/>
              </w:rPr>
            </w:pPr>
            <w:r>
              <w:rPr>
                <w:rFonts w:asciiTheme="minorHAnsi" w:eastAsiaTheme="minorEastAsia" w:hAnsiTheme="minorHAnsi" w:cstheme="minorHAnsi" w:hint="eastAsia"/>
                <w:iCs/>
                <w:color w:val="000000" w:themeColor="text1"/>
              </w:rPr>
              <w:t>454</w:t>
            </w:r>
            <w:r>
              <w:rPr>
                <w:rFonts w:asciiTheme="minorHAnsi" w:eastAsiaTheme="minorEastAsia" w:hAnsiTheme="minorHAnsi" w:cstheme="minorHAnsi" w:hint="eastAsia"/>
                <w:iCs/>
                <w:color w:val="000000" w:themeColor="text1"/>
              </w:rPr>
              <w:t>參加人數</w:t>
            </w:r>
            <w:r>
              <w:rPr>
                <w:rFonts w:asciiTheme="minorHAnsi" w:eastAsiaTheme="minorEastAsia" w:hAnsiTheme="minorHAnsi" w:cstheme="minorHAnsi" w:hint="eastAsia"/>
                <w:iCs/>
                <w:color w:val="000000" w:themeColor="text1"/>
              </w:rPr>
              <w:t xml:space="preserve"> No. of </w:t>
            </w:r>
            <w:r w:rsidR="00A16989">
              <w:rPr>
                <w:rFonts w:asciiTheme="minorHAnsi" w:eastAsiaTheme="minorEastAsia" w:hAnsiTheme="minorHAnsi" w:cstheme="minorHAnsi" w:hint="eastAsia"/>
                <w:iCs/>
                <w:color w:val="000000" w:themeColor="text1"/>
              </w:rPr>
              <w:t>P</w:t>
            </w:r>
            <w:r>
              <w:rPr>
                <w:rFonts w:asciiTheme="minorHAnsi" w:eastAsiaTheme="minorEastAsia" w:hAnsiTheme="minorHAnsi" w:cstheme="minorHAnsi" w:hint="eastAsia"/>
                <w:iCs/>
                <w:color w:val="000000" w:themeColor="text1"/>
              </w:rPr>
              <w:t>articipants</w:t>
            </w:r>
          </w:p>
        </w:tc>
      </w:tr>
    </w:tbl>
    <w:p w14:paraId="5CE04B08" w14:textId="77777777" w:rsidR="00DA4D8D" w:rsidRPr="00820F9A" w:rsidRDefault="00DA4D8D" w:rsidP="000826F0">
      <w:pPr>
        <w:jc w:val="both"/>
        <w:rPr>
          <w:rFonts w:asciiTheme="minorHAnsi" w:eastAsiaTheme="minorEastAsia" w:hAnsiTheme="minorHAnsi" w:cstheme="minorHAnsi"/>
          <w:i/>
          <w:iCs/>
          <w:color w:val="000000" w:themeColor="text1"/>
          <w:shd w:val="pct15" w:color="auto" w:fill="FFFFFF"/>
        </w:rPr>
      </w:pPr>
    </w:p>
    <w:p w14:paraId="5A8B9644" w14:textId="4ED52559" w:rsidR="000826F0" w:rsidRPr="00820F9A" w:rsidRDefault="000826F0" w:rsidP="000826F0">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精華片段</w:t>
      </w:r>
      <w:r w:rsidRPr="00820F9A">
        <w:rPr>
          <w:rFonts w:asciiTheme="minorHAnsi" w:eastAsiaTheme="minorEastAsia" w:hAnsiTheme="minorHAnsi" w:cstheme="minorHAnsi"/>
          <w:color w:val="000000" w:themeColor="text1"/>
        </w:rPr>
        <w:t xml:space="preserve"> Highlight video</w:t>
      </w:r>
    </w:p>
    <w:p w14:paraId="6EFC7B06" w14:textId="5E62EEB0" w:rsidR="000826F0" w:rsidRPr="00820F9A" w:rsidRDefault="00E64324" w:rsidP="000826F0">
      <w:pPr>
        <w:jc w:val="both"/>
        <w:rPr>
          <w:rFonts w:asciiTheme="minorHAnsi" w:eastAsiaTheme="minorEastAsia" w:hAnsiTheme="minorHAnsi" w:cstheme="minorHAnsi"/>
        </w:rPr>
      </w:pPr>
      <w:hyperlink r:id="rId16" w:history="1">
        <w:r w:rsidR="000826F0" w:rsidRPr="00820F9A">
          <w:rPr>
            <w:rStyle w:val="a4"/>
            <w:rFonts w:asciiTheme="minorHAnsi" w:eastAsiaTheme="minorEastAsia" w:hAnsiTheme="minorHAnsi" w:cstheme="minorHAnsi"/>
          </w:rPr>
          <w:t>https://www.adahk.org.hk/?a=doc&amp;id=4574</w:t>
        </w:r>
      </w:hyperlink>
    </w:p>
    <w:p w14:paraId="041FD452" w14:textId="77777777" w:rsidR="000826F0" w:rsidRPr="00820F9A" w:rsidRDefault="000826F0" w:rsidP="000826F0">
      <w:pPr>
        <w:jc w:val="both"/>
        <w:rPr>
          <w:rFonts w:asciiTheme="minorHAnsi" w:eastAsiaTheme="minorEastAsia" w:hAnsiTheme="minorHAnsi" w:cstheme="minorHAnsi"/>
          <w:color w:val="000000" w:themeColor="text1"/>
        </w:rPr>
      </w:pPr>
    </w:p>
    <w:p w14:paraId="2EBF6FD6" w14:textId="235521AA" w:rsidR="000826F0" w:rsidRPr="00820F9A" w:rsidRDefault="000826F0"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JK &amp; Ingrid Lee Foundation</w:t>
      </w:r>
    </w:p>
    <w:p w14:paraId="1E5F9170" w14:textId="50ECFD54"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535B3287" w14:textId="16B503CF"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P.31</w:t>
      </w:r>
    </w:p>
    <w:p w14:paraId="6CAE51C3"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7979740F" w14:textId="77777777" w:rsidTr="00B92C3A">
        <w:tc>
          <w:tcPr>
            <w:tcW w:w="1951" w:type="dxa"/>
          </w:tcPr>
          <w:p w14:paraId="7683952E"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532E4284"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超越視覺感官</w:t>
            </w:r>
          </w:p>
          <w:p w14:paraId="4219F930" w14:textId="30BAB5DE"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See Beyond the Eyes</w:t>
            </w:r>
          </w:p>
        </w:tc>
      </w:tr>
      <w:tr w:rsidR="00781EA9" w:rsidRPr="00820F9A" w14:paraId="1BF7DBF6" w14:textId="77777777" w:rsidTr="00B92C3A">
        <w:tc>
          <w:tcPr>
            <w:tcW w:w="10522" w:type="dxa"/>
            <w:gridSpan w:val="2"/>
            <w:shd w:val="clear" w:color="auto" w:fill="F2DBDB" w:themeFill="accent2" w:themeFillTint="33"/>
          </w:tcPr>
          <w:p w14:paraId="32C6B942" w14:textId="77777777" w:rsidR="0078532C" w:rsidRPr="00820F9A" w:rsidRDefault="0078532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第三期「觀景之外」非視覺攝影展覽</w:t>
            </w:r>
          </w:p>
          <w:p w14:paraId="1FB27323" w14:textId="1C43892E" w:rsidR="00781EA9" w:rsidRPr="00820F9A" w:rsidRDefault="0078532C"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bCs/>
                <w:color w:val="000000" w:themeColor="text1"/>
              </w:rPr>
              <w:t>The 3</w:t>
            </w:r>
            <w:r w:rsidRPr="00820F9A">
              <w:rPr>
                <w:rFonts w:asciiTheme="minorHAnsi" w:eastAsiaTheme="minorEastAsia" w:hAnsiTheme="minorHAnsi" w:cstheme="minorHAnsi"/>
                <w:b/>
                <w:bCs/>
                <w:color w:val="000000" w:themeColor="text1"/>
                <w:vertAlign w:val="superscript"/>
              </w:rPr>
              <w:t>rd</w:t>
            </w:r>
            <w:r w:rsidRPr="00820F9A">
              <w:rPr>
                <w:rFonts w:asciiTheme="minorHAnsi" w:eastAsiaTheme="minorEastAsia" w:hAnsiTheme="minorHAnsi" w:cstheme="minorHAnsi"/>
                <w:b/>
                <w:bCs/>
                <w:color w:val="000000" w:themeColor="text1"/>
              </w:rPr>
              <w:t xml:space="preserve"> Iteration of the ‘Beyond Sight’ Non-visual Photography Exhibition</w:t>
            </w:r>
          </w:p>
        </w:tc>
      </w:tr>
    </w:tbl>
    <w:p w14:paraId="07DA6155" w14:textId="77777777" w:rsidR="001445FB" w:rsidRPr="00820F9A" w:rsidRDefault="001445FB" w:rsidP="00B320B2">
      <w:pPr>
        <w:jc w:val="both"/>
        <w:rPr>
          <w:rFonts w:asciiTheme="minorHAnsi" w:eastAsiaTheme="minorEastAsia" w:hAnsiTheme="minorHAnsi" w:cstheme="minorHAnsi"/>
          <w:b/>
          <w:color w:val="365F91" w:themeColor="accent1" w:themeShade="BF"/>
        </w:rPr>
      </w:pPr>
    </w:p>
    <w:p w14:paraId="3E8D0217" w14:textId="318BDBC7" w:rsidR="00122929" w:rsidRPr="00820F9A" w:rsidRDefault="00195D72" w:rsidP="00B320B2">
      <w:pPr>
        <w:shd w:val="clear" w:color="auto" w:fill="FFFFFF"/>
        <w:spacing w:line="312" w:lineRule="atLeast"/>
        <w:jc w:val="both"/>
        <w:rPr>
          <w:rFonts w:asciiTheme="minorHAnsi" w:eastAsiaTheme="minorEastAsia" w:hAnsiTheme="minorHAnsi" w:cstheme="minorHAnsi"/>
          <w:color w:val="333333"/>
          <w:lang w:val="en-US"/>
        </w:rPr>
      </w:pPr>
      <w:bookmarkStart w:id="53" w:name="OLE_LINK21"/>
      <w:r w:rsidRPr="00736EC5">
        <w:rPr>
          <w:rFonts w:asciiTheme="minorHAnsi" w:eastAsiaTheme="minorEastAsia" w:hAnsiTheme="minorHAnsi" w:cstheme="minorHAnsi"/>
          <w:color w:val="333333"/>
        </w:rPr>
        <w:t>視障人士雖然失去了部分視力，但也可運用聽覺、觸覺和嗅覺來留住眼前的每一刻；而沒有視覺的世界，有時也令人喜出望外。「觀景之外」非視覺攝影計劃是本會為期三年的通達藝術項目。承接第一期及第二期的成果，第三期計劃繼續提供不同機會讓視障人士體驗攝影。透過攝影工作坊，參加者可利用視覺以外的感官拍攝相片，嘗試跳出傳統認為視覺主導的攝影創作框架。展覽一共展出七位視障人士在攝影工作坊中拍攝的作品。每位參加者均利用相機發掘香港不同角落，運用攝影來呈現他們感興趣的時、地、人、物、事，並透過獨特的方式和角度表達內心感受。</w:t>
      </w:r>
      <w:r w:rsidR="00596084" w:rsidRPr="00820F9A">
        <w:rPr>
          <w:rFonts w:asciiTheme="minorHAnsi" w:eastAsiaTheme="minorEastAsia" w:hAnsiTheme="minorHAnsi" w:cstheme="minorHAnsi"/>
          <w:color w:val="333333"/>
          <w:lang w:val="en-US"/>
        </w:rPr>
        <w:br/>
      </w:r>
    </w:p>
    <w:p w14:paraId="4D020A1D" w14:textId="77777777" w:rsidR="00195D72" w:rsidRPr="00736EC5" w:rsidRDefault="00195D72" w:rsidP="00195D72">
      <w:pPr>
        <w:shd w:val="clear" w:color="auto" w:fill="FFFFFF"/>
        <w:spacing w:line="312" w:lineRule="atLeast"/>
        <w:jc w:val="both"/>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Although people with visual impairment have lost part of their vision, they can still use their senses of hearing, touch, and smell to capture every moment in front of them; and the world without vision is sometimes surprising. ‘Beyond Sight’ Non-visual Photography project is a three-year accessible art project of ADAHK. With its fruitful results from the first two years’ workshops, the project continued to provide non-visual photography workshops to people with visual impairment. Through its one-of-a-kind photography workshops, the project prompted people with visual impairment to break away from the traditional notion that photography is a visually-led creation and create photographic works with sensory perceptions beyond optical sight. This exhibition showcased the results produced by 7 people with visual impairment during the workshops. Each participant explored different corners of Hong Kong with their camera and presented the subjects, moments, and features that interested them through photography, revealing their inner feelings through unique methods and angles.</w:t>
      </w:r>
    </w:p>
    <w:p w14:paraId="464C85F0" w14:textId="77777777" w:rsidR="005A2270" w:rsidRPr="00820F9A" w:rsidRDefault="005A2270" w:rsidP="00B320B2">
      <w:pPr>
        <w:jc w:val="both"/>
        <w:rPr>
          <w:rFonts w:asciiTheme="minorHAnsi" w:eastAsiaTheme="minorEastAsia" w:hAnsiTheme="minorHAnsi" w:cstheme="minorHAnsi"/>
          <w:color w:val="000000" w:themeColor="text1"/>
          <w:highlight w:val="yellow"/>
        </w:rPr>
      </w:pPr>
    </w:p>
    <w:p w14:paraId="33FC2076" w14:textId="00FFB361" w:rsidR="00AF772E" w:rsidRPr="00820F9A" w:rsidRDefault="006C0C3B"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w:t>
      </w:r>
      <w:r w:rsidR="00924DFE" w:rsidRPr="00820F9A">
        <w:rPr>
          <w:rFonts w:asciiTheme="minorHAnsi" w:eastAsiaTheme="minorEastAsia" w:hAnsiTheme="minorHAnsi" w:cstheme="minorHAnsi"/>
          <w:color w:val="000000" w:themeColor="text1"/>
        </w:rPr>
        <w:t xml:space="preserve">Funded </w:t>
      </w:r>
      <w:r w:rsidR="00AF772E" w:rsidRPr="00820F9A">
        <w:rPr>
          <w:rFonts w:asciiTheme="minorHAnsi" w:eastAsiaTheme="minorEastAsia" w:hAnsiTheme="minorHAnsi" w:cstheme="minorHAnsi"/>
          <w:color w:val="000000" w:themeColor="text1"/>
        </w:rPr>
        <w:t>by: JK &amp; Ingrid Lee Foundation</w:t>
      </w:r>
    </w:p>
    <w:p w14:paraId="6A760FC1" w14:textId="77777777"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影像合作夥伴</w:t>
      </w:r>
      <w:r w:rsidRPr="00820F9A">
        <w:rPr>
          <w:rFonts w:asciiTheme="minorHAnsi" w:eastAsiaTheme="minorEastAsia" w:hAnsiTheme="minorHAnsi" w:cstheme="minorHAnsi"/>
          <w:color w:val="000000" w:themeColor="text1"/>
        </w:rPr>
        <w:t xml:space="preserve"> Imaging partner: </w:t>
      </w:r>
      <w:r w:rsidRPr="00820F9A">
        <w:rPr>
          <w:rFonts w:asciiTheme="minorHAnsi" w:eastAsiaTheme="minorEastAsia" w:hAnsiTheme="minorHAnsi" w:cstheme="minorHAnsi"/>
          <w:color w:val="000000" w:themeColor="text1"/>
        </w:rPr>
        <w:t>佳能香港</w:t>
      </w:r>
      <w:r w:rsidRPr="00820F9A">
        <w:rPr>
          <w:rFonts w:asciiTheme="minorHAnsi" w:eastAsiaTheme="minorEastAsia" w:hAnsiTheme="minorHAnsi" w:cstheme="minorHAnsi"/>
          <w:color w:val="000000" w:themeColor="text1"/>
        </w:rPr>
        <w:t xml:space="preserve"> Canon Hong Kong</w:t>
      </w:r>
    </w:p>
    <w:bookmarkEnd w:id="53"/>
    <w:p w14:paraId="3276B8FC" w14:textId="77777777"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0FA37790" w14:textId="20D8F24D"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P.32</w:t>
      </w:r>
    </w:p>
    <w:p w14:paraId="0D2E84E4"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01C3E9F3" w14:textId="77777777" w:rsidTr="00D80CD9">
        <w:tc>
          <w:tcPr>
            <w:tcW w:w="1951" w:type="dxa"/>
          </w:tcPr>
          <w:p w14:paraId="4CACCD6F"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01F61BED"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駕馭科技的力量</w:t>
            </w:r>
          </w:p>
          <w:p w14:paraId="0F1A5F3A" w14:textId="5999FB09"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Harness the Power of Technology</w:t>
            </w:r>
          </w:p>
        </w:tc>
      </w:tr>
      <w:tr w:rsidR="00781EA9" w:rsidRPr="00820F9A" w14:paraId="107B8BF2" w14:textId="77777777" w:rsidTr="00781EA9">
        <w:tc>
          <w:tcPr>
            <w:tcW w:w="10522" w:type="dxa"/>
            <w:gridSpan w:val="2"/>
            <w:shd w:val="clear" w:color="auto" w:fill="F2DBDB" w:themeFill="accent2" w:themeFillTint="33"/>
          </w:tcPr>
          <w:p w14:paraId="2A9F9129" w14:textId="77777777" w:rsidR="00781EA9" w:rsidRPr="00820F9A" w:rsidRDefault="00781EA9"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交換所能－展能</w:t>
            </w:r>
            <w:proofErr w:type="gramStart"/>
            <w:r w:rsidRPr="00820F9A">
              <w:rPr>
                <w:rFonts w:asciiTheme="minorHAnsi" w:eastAsiaTheme="minorEastAsia" w:hAnsiTheme="minorHAnsi" w:cstheme="minorHAnsi"/>
                <w:b/>
              </w:rPr>
              <w:t>藝術家線上藝術</w:t>
            </w:r>
            <w:proofErr w:type="gramEnd"/>
            <w:r w:rsidRPr="00820F9A">
              <w:rPr>
                <w:rFonts w:asciiTheme="minorHAnsi" w:eastAsiaTheme="minorEastAsia" w:hAnsiTheme="minorHAnsi" w:cstheme="minorHAnsi"/>
                <w:b/>
              </w:rPr>
              <w:t>科技應用培訓計劃</w:t>
            </w:r>
          </w:p>
          <w:p w14:paraId="48D0E204" w14:textId="327E91FE" w:rsidR="00781EA9" w:rsidRPr="00820F9A" w:rsidRDefault="00781EA9"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Exchange Ability - Art Technology Training Scheme for Artists with Disabilities</w:t>
            </w:r>
          </w:p>
        </w:tc>
      </w:tr>
    </w:tbl>
    <w:p w14:paraId="14808825" w14:textId="1AADBEAD" w:rsidR="00C46BAD" w:rsidRPr="00820F9A" w:rsidRDefault="00C46BAD" w:rsidP="00B320B2">
      <w:pPr>
        <w:jc w:val="both"/>
        <w:rPr>
          <w:rFonts w:asciiTheme="minorHAnsi" w:eastAsiaTheme="minorEastAsia" w:hAnsiTheme="minorHAnsi" w:cstheme="minorHAnsi"/>
          <w:b/>
          <w:color w:val="000000" w:themeColor="text1"/>
          <w:u w:val="single"/>
          <w:shd w:val="pct15" w:color="auto" w:fill="FFFFFF"/>
        </w:rPr>
      </w:pPr>
    </w:p>
    <w:p w14:paraId="747B4134" w14:textId="5DCD68C0" w:rsidR="001657C3" w:rsidRPr="00820F9A" w:rsidRDefault="009F4AC2"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隨著藝術與科技不斷融合，藝術科技</w:t>
      </w:r>
      <w:r w:rsidR="00195D72" w:rsidRPr="00736EC5">
        <w:rPr>
          <w:rFonts w:asciiTheme="minorHAnsi" w:eastAsiaTheme="minorEastAsia" w:hAnsiTheme="minorHAnsi" w:cstheme="minorHAnsi"/>
        </w:rPr>
        <w:t>成為</w:t>
      </w:r>
      <w:r w:rsidRPr="00820F9A">
        <w:rPr>
          <w:rFonts w:asciiTheme="minorHAnsi" w:eastAsiaTheme="minorEastAsia" w:hAnsiTheme="minorHAnsi" w:cstheme="minorHAnsi"/>
        </w:rPr>
        <w:t>香港文化發展的一大趨勢，為藝術家、觀眾和行業開創更多可能。有見及此，本會推出「</w:t>
      </w:r>
      <w:r w:rsidR="001657C3" w:rsidRPr="00820F9A">
        <w:rPr>
          <w:rFonts w:asciiTheme="minorHAnsi" w:eastAsiaTheme="minorEastAsia" w:hAnsiTheme="minorHAnsi" w:cstheme="minorHAnsi"/>
        </w:rPr>
        <w:t>交換所能－展能</w:t>
      </w:r>
      <w:proofErr w:type="gramStart"/>
      <w:r w:rsidR="001657C3" w:rsidRPr="00820F9A">
        <w:rPr>
          <w:rFonts w:asciiTheme="minorHAnsi" w:eastAsiaTheme="minorEastAsia" w:hAnsiTheme="minorHAnsi" w:cstheme="minorHAnsi"/>
        </w:rPr>
        <w:t>藝術家線上藝術</w:t>
      </w:r>
      <w:proofErr w:type="gramEnd"/>
      <w:r w:rsidR="001657C3" w:rsidRPr="00820F9A">
        <w:rPr>
          <w:rFonts w:asciiTheme="minorHAnsi" w:eastAsiaTheme="minorEastAsia" w:hAnsiTheme="minorHAnsi" w:cstheme="minorHAnsi"/>
        </w:rPr>
        <w:t>科技應用培訓計劃</w:t>
      </w:r>
      <w:r w:rsidRPr="00820F9A">
        <w:rPr>
          <w:rFonts w:asciiTheme="minorHAnsi" w:eastAsiaTheme="minorEastAsia" w:hAnsiTheme="minorHAnsi" w:cstheme="minorHAnsi"/>
        </w:rPr>
        <w:t>」以協助</w:t>
      </w:r>
      <w:bookmarkStart w:id="54" w:name="OLE_LINK86"/>
      <w:r w:rsidRPr="00820F9A">
        <w:rPr>
          <w:rFonts w:asciiTheme="minorHAnsi" w:eastAsiaTheme="minorEastAsia" w:hAnsiTheme="minorHAnsi" w:cstheme="minorHAnsi"/>
        </w:rPr>
        <w:t>展能藝術家</w:t>
      </w:r>
      <w:bookmarkEnd w:id="54"/>
      <w:r w:rsidRPr="00820F9A">
        <w:rPr>
          <w:rFonts w:asciiTheme="minorHAnsi" w:eastAsiaTheme="minorEastAsia" w:hAnsiTheme="minorHAnsi" w:cstheme="minorHAnsi"/>
        </w:rPr>
        <w:t>應對未來的挑戰。計劃透過一系列培訓，讓有志於藝術領域發展的殘疾人士掌握各種藝術科技，包括</w:t>
      </w:r>
      <w:proofErr w:type="gramStart"/>
      <w:r w:rsidRPr="00820F9A">
        <w:rPr>
          <w:rFonts w:asciiTheme="minorHAnsi" w:eastAsiaTheme="minorEastAsia" w:hAnsiTheme="minorHAnsi" w:cstheme="minorHAnsi"/>
        </w:rPr>
        <w:t>以線上形式</w:t>
      </w:r>
      <w:proofErr w:type="gramEnd"/>
      <w:r w:rsidRPr="00820F9A">
        <w:rPr>
          <w:rFonts w:asciiTheme="minorHAnsi" w:eastAsiaTheme="minorEastAsia" w:hAnsiTheme="minorHAnsi" w:cstheme="minorHAnsi"/>
        </w:rPr>
        <w:t>展示創作、與社會各界互動的技巧，透過實踐應用所學，加強競爭力。</w:t>
      </w:r>
    </w:p>
    <w:p w14:paraId="1633DF97" w14:textId="77777777" w:rsidR="001657C3" w:rsidRPr="00820F9A" w:rsidRDefault="001657C3" w:rsidP="00B320B2">
      <w:pPr>
        <w:jc w:val="both"/>
        <w:rPr>
          <w:rFonts w:asciiTheme="minorHAnsi" w:eastAsiaTheme="minorEastAsia" w:hAnsiTheme="minorHAnsi" w:cstheme="minorHAnsi"/>
        </w:rPr>
      </w:pPr>
    </w:p>
    <w:p w14:paraId="3017059F" w14:textId="36F922CF" w:rsidR="001657C3" w:rsidRPr="00820F9A" w:rsidRDefault="001657C3" w:rsidP="00B320B2">
      <w:pPr>
        <w:jc w:val="both"/>
        <w:rPr>
          <w:rFonts w:asciiTheme="minorHAnsi" w:eastAsiaTheme="minorEastAsia" w:hAnsiTheme="minorHAnsi" w:cstheme="minorHAnsi"/>
        </w:rPr>
      </w:pPr>
      <w:r w:rsidRPr="00820F9A">
        <w:rPr>
          <w:rFonts w:asciiTheme="minorHAnsi" w:eastAsiaTheme="minorEastAsia" w:hAnsiTheme="minorHAnsi" w:cstheme="minorHAnsi"/>
        </w:rPr>
        <w:t>計劃更榮獲滙豐香港社區夥伴計劃</w:t>
      </w:r>
      <w:r w:rsidR="00022F4E" w:rsidRPr="00820F9A">
        <w:rPr>
          <w:rFonts w:asciiTheme="minorHAnsi" w:eastAsiaTheme="minorEastAsia" w:hAnsiTheme="minorHAnsi" w:cstheme="minorHAnsi"/>
        </w:rPr>
        <w:t>「</w:t>
      </w:r>
      <w:r w:rsidRPr="00820F9A">
        <w:rPr>
          <w:rFonts w:asciiTheme="minorHAnsi" w:eastAsiaTheme="minorEastAsia" w:hAnsiTheme="minorHAnsi" w:cstheme="minorHAnsi"/>
        </w:rPr>
        <w:t>未來技能大獎</w:t>
      </w:r>
      <w:r w:rsidR="00022F4E" w:rsidRPr="00820F9A">
        <w:rPr>
          <w:rFonts w:asciiTheme="minorHAnsi" w:eastAsiaTheme="minorEastAsia" w:hAnsiTheme="minorHAnsi" w:cstheme="minorHAnsi"/>
        </w:rPr>
        <w:t>」</w:t>
      </w:r>
      <w:r w:rsidR="000B7E5E">
        <w:rPr>
          <w:rFonts w:asciiTheme="minorHAnsi" w:eastAsiaTheme="minorEastAsia" w:hAnsiTheme="minorHAnsi" w:cstheme="minorHAnsi" w:hint="eastAsia"/>
        </w:rPr>
        <w:t>。獎</w:t>
      </w:r>
      <w:r w:rsidR="000B7E5E" w:rsidRPr="000B7E5E">
        <w:rPr>
          <w:rFonts w:asciiTheme="minorHAnsi" w:eastAsiaTheme="minorEastAsia" w:hAnsiTheme="minorHAnsi" w:cstheme="minorHAnsi" w:hint="eastAsia"/>
        </w:rPr>
        <w:t>項</w:t>
      </w:r>
      <w:r w:rsidR="000B7E5E">
        <w:rPr>
          <w:rFonts w:asciiTheme="minorHAnsi" w:eastAsiaTheme="minorEastAsia" w:hAnsiTheme="minorHAnsi" w:cstheme="minorHAnsi" w:hint="eastAsia"/>
        </w:rPr>
        <w:t>表揚</w:t>
      </w:r>
      <w:r w:rsidR="000B7E5E" w:rsidRPr="000B7E5E">
        <w:rPr>
          <w:rFonts w:asciiTheme="minorHAnsi" w:eastAsiaTheme="minorEastAsia" w:hAnsiTheme="minorHAnsi" w:cstheme="minorHAnsi" w:hint="eastAsia"/>
        </w:rPr>
        <w:t>計劃能</w:t>
      </w:r>
      <w:r w:rsidRPr="00820F9A">
        <w:rPr>
          <w:rFonts w:asciiTheme="minorHAnsi" w:eastAsiaTheme="minorEastAsia" w:hAnsiTheme="minorHAnsi" w:cstheme="minorHAnsi"/>
        </w:rPr>
        <w:t>充分融入未來技能服務於項目之中，以應對社會需要，使人們獲得更好的生活。</w:t>
      </w:r>
    </w:p>
    <w:p w14:paraId="21D30E34" w14:textId="1E80006A" w:rsidR="009F4AC2" w:rsidRPr="00820F9A" w:rsidRDefault="009F4AC2" w:rsidP="00B320B2">
      <w:pPr>
        <w:jc w:val="both"/>
        <w:rPr>
          <w:rFonts w:asciiTheme="minorHAnsi" w:eastAsiaTheme="minorEastAsia" w:hAnsiTheme="minorHAnsi" w:cstheme="minorHAnsi"/>
          <w:color w:val="000000" w:themeColor="text1"/>
        </w:rPr>
      </w:pPr>
    </w:p>
    <w:p w14:paraId="422765E8" w14:textId="2876E060" w:rsidR="00022F4E" w:rsidRDefault="00195D72" w:rsidP="00B320B2">
      <w:pPr>
        <w:jc w:val="both"/>
        <w:rPr>
          <w:rFonts w:asciiTheme="minorHAnsi" w:eastAsiaTheme="minorEastAsia" w:hAnsiTheme="minorHAnsi" w:cstheme="minorHAnsi"/>
          <w:color w:val="000000" w:themeColor="text1"/>
        </w:rPr>
      </w:pPr>
      <w:r w:rsidRPr="00195D72">
        <w:rPr>
          <w:rFonts w:asciiTheme="minorHAnsi" w:eastAsiaTheme="minorEastAsia" w:hAnsiTheme="minorHAnsi" w:cstheme="minorHAnsi"/>
          <w:color w:val="000000" w:themeColor="text1"/>
        </w:rPr>
        <w:t>Art-tech is becoming a significant trend for Hong Kong’s cultural development and creating new possibilities for artists, audiences, and the industry. ADAHK launched the ‘Exchange Ability - Art Tech</w:t>
      </w:r>
      <w:r w:rsidR="007E32DB">
        <w:rPr>
          <w:rFonts w:asciiTheme="minorHAnsi" w:eastAsiaTheme="minorEastAsia" w:hAnsiTheme="minorHAnsi" w:cstheme="minorHAnsi"/>
          <w:color w:val="000000" w:themeColor="text1"/>
        </w:rPr>
        <w:t xml:space="preserve">nology Training Scheme for </w:t>
      </w:r>
      <w:r w:rsidR="007E32DB">
        <w:rPr>
          <w:rFonts w:asciiTheme="minorHAnsi" w:eastAsiaTheme="minorEastAsia" w:hAnsiTheme="minorHAnsi" w:cstheme="minorHAnsi" w:hint="eastAsia"/>
          <w:color w:val="000000" w:themeColor="text1"/>
        </w:rPr>
        <w:t>Artists with Disabilities</w:t>
      </w:r>
      <w:r w:rsidR="007E32DB">
        <w:rPr>
          <w:rFonts w:asciiTheme="minorHAnsi" w:eastAsiaTheme="minorEastAsia" w:hAnsiTheme="minorHAnsi" w:cstheme="minorHAnsi"/>
          <w:color w:val="000000" w:themeColor="text1"/>
        </w:rPr>
        <w:t>’</w:t>
      </w:r>
      <w:r w:rsidRPr="00195D72">
        <w:rPr>
          <w:rFonts w:asciiTheme="minorHAnsi" w:eastAsiaTheme="minorEastAsia" w:hAnsiTheme="minorHAnsi" w:cstheme="minorHAnsi"/>
          <w:color w:val="000000" w:themeColor="text1"/>
        </w:rPr>
        <w:t xml:space="preserve"> to help people with disabilities equip themselves for future challenges.  ‘Exchange Ability’ endeavoured to provide people with disabilities who would like to pursue further in the art field with the art techniques required through practice, including exhibiting artworks online and making the community more engaging, thus enhancing competitiveness.</w:t>
      </w:r>
    </w:p>
    <w:p w14:paraId="6F8300B0" w14:textId="77777777" w:rsidR="00195D72" w:rsidRPr="00820F9A" w:rsidRDefault="00195D72" w:rsidP="00B320B2">
      <w:pPr>
        <w:jc w:val="both"/>
        <w:rPr>
          <w:rFonts w:asciiTheme="minorHAnsi" w:eastAsiaTheme="minorEastAsia" w:hAnsiTheme="minorHAnsi" w:cstheme="minorHAnsi"/>
          <w:color w:val="000000" w:themeColor="text1"/>
          <w:highlight w:val="yellow"/>
        </w:rPr>
      </w:pPr>
    </w:p>
    <w:p w14:paraId="7C7D4587" w14:textId="77777777" w:rsidR="00022F4E" w:rsidRPr="00820F9A" w:rsidRDefault="00022F4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scheme was awarded the ‘Outstanding Future Skills Award’ by the HSBC Hong Kong Community Partnership Programme for best amplifying future skills in promoting worthy social causes.</w:t>
      </w:r>
    </w:p>
    <w:p w14:paraId="2EC202FD" w14:textId="77777777" w:rsidR="007D7D57" w:rsidRPr="00820F9A" w:rsidRDefault="007D7D57"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17C7B9DC" w14:textId="77777777" w:rsidTr="007D7D57">
        <w:tc>
          <w:tcPr>
            <w:tcW w:w="10682" w:type="dxa"/>
          </w:tcPr>
          <w:p w14:paraId="02FB3971" w14:textId="1E9F1F5C"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33 </w:t>
            </w:r>
            <w:r w:rsidRPr="00820F9A">
              <w:rPr>
                <w:rFonts w:asciiTheme="minorHAnsi" w:eastAsiaTheme="minorEastAsia" w:hAnsiTheme="minorHAnsi" w:cstheme="minorHAnsi"/>
                <w:color w:val="000000" w:themeColor="text1"/>
              </w:rPr>
              <w:t>展能藝術家參與培訓</w:t>
            </w:r>
            <w:r w:rsidRPr="00820F9A">
              <w:rPr>
                <w:rFonts w:asciiTheme="minorHAnsi" w:eastAsiaTheme="minorEastAsia" w:hAnsiTheme="minorHAnsi" w:cstheme="minorHAnsi"/>
                <w:color w:val="000000" w:themeColor="text1"/>
              </w:rPr>
              <w:t xml:space="preserve"> Artists with disabilities in training</w:t>
            </w:r>
          </w:p>
          <w:p w14:paraId="7AD75460" w14:textId="5982DBC5"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345 </w:t>
            </w:r>
            <w:r w:rsidRPr="00820F9A">
              <w:rPr>
                <w:rFonts w:asciiTheme="minorHAnsi" w:eastAsiaTheme="minorEastAsia" w:hAnsiTheme="minorHAnsi" w:cstheme="minorHAnsi"/>
                <w:color w:val="000000" w:themeColor="text1"/>
              </w:rPr>
              <w:t>參與社區活動</w:t>
            </w:r>
            <w:r w:rsidRPr="00820F9A">
              <w:rPr>
                <w:rFonts w:asciiTheme="minorHAnsi" w:eastAsiaTheme="minorEastAsia" w:hAnsiTheme="minorHAnsi" w:cstheme="minorHAnsi"/>
                <w:color w:val="000000" w:themeColor="text1"/>
              </w:rPr>
              <w:t xml:space="preserve"> Participants in the community activities</w:t>
            </w:r>
          </w:p>
          <w:p w14:paraId="0D3A7C85" w14:textId="1DB2A88B"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112 </w:t>
            </w:r>
            <w:r w:rsidRPr="00820F9A">
              <w:rPr>
                <w:rFonts w:asciiTheme="minorHAnsi" w:eastAsiaTheme="minorEastAsia" w:hAnsiTheme="minorHAnsi" w:cstheme="minorHAnsi"/>
                <w:color w:val="000000" w:themeColor="text1"/>
              </w:rPr>
              <w:t>培訓時數</w:t>
            </w:r>
            <w:r w:rsidRPr="00820F9A">
              <w:rPr>
                <w:rFonts w:asciiTheme="minorHAnsi" w:eastAsiaTheme="minorEastAsia" w:hAnsiTheme="minorHAnsi" w:cstheme="minorHAnsi"/>
                <w:color w:val="000000" w:themeColor="text1"/>
              </w:rPr>
              <w:t xml:space="preserve"> Hours of art workshops</w:t>
            </w:r>
          </w:p>
        </w:tc>
      </w:tr>
    </w:tbl>
    <w:p w14:paraId="727A2187" w14:textId="77777777" w:rsidR="007D7D57" w:rsidRPr="00820F9A" w:rsidRDefault="007D7D57" w:rsidP="00B320B2">
      <w:pPr>
        <w:jc w:val="both"/>
        <w:rPr>
          <w:rFonts w:asciiTheme="minorHAnsi" w:eastAsiaTheme="minorEastAsia" w:hAnsiTheme="minorHAnsi" w:cstheme="minorHAnsi"/>
          <w:color w:val="000000" w:themeColor="text1"/>
        </w:rPr>
      </w:pPr>
    </w:p>
    <w:p w14:paraId="72EEEE12" w14:textId="67E3DBED" w:rsidR="005A2270" w:rsidRPr="00820F9A" w:rsidRDefault="005A2270" w:rsidP="00B320B2">
      <w:pPr>
        <w:jc w:val="both"/>
        <w:rPr>
          <w:rFonts w:asciiTheme="minorHAnsi" w:eastAsiaTheme="minorEastAsia" w:hAnsiTheme="minorHAnsi" w:cstheme="minorHAnsi"/>
          <w:color w:val="000000" w:themeColor="text1"/>
        </w:rPr>
      </w:pPr>
      <w:bookmarkStart w:id="55" w:name="OLE_LINK87"/>
      <w:bookmarkStart w:id="56" w:name="OLE_LINK90"/>
      <w:bookmarkStart w:id="57" w:name="OLE_LINK91"/>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展能藝術家線上藝術分享</w:t>
      </w:r>
      <w:r w:rsidRPr="00820F9A">
        <w:rPr>
          <w:rFonts w:asciiTheme="minorHAnsi" w:eastAsiaTheme="minorEastAsia" w:hAnsiTheme="minorHAnsi" w:cstheme="minorHAnsi"/>
          <w:color w:val="000000" w:themeColor="text1"/>
        </w:rPr>
        <w:t xml:space="preserve"> Online sharing by artists with disabilities</w:t>
      </w:r>
      <w:bookmarkEnd w:id="55"/>
    </w:p>
    <w:p w14:paraId="5330272B" w14:textId="0EF6D1F6" w:rsidR="005A2270" w:rsidRPr="00820F9A" w:rsidRDefault="00E64324" w:rsidP="00B320B2">
      <w:pPr>
        <w:jc w:val="both"/>
        <w:rPr>
          <w:rFonts w:asciiTheme="minorHAnsi" w:eastAsiaTheme="minorEastAsia" w:hAnsiTheme="minorHAnsi" w:cstheme="minorHAnsi"/>
          <w:color w:val="000000" w:themeColor="text1"/>
        </w:rPr>
      </w:pPr>
      <w:hyperlink r:id="rId17" w:history="1">
        <w:r w:rsidR="005A2270" w:rsidRPr="00820F9A">
          <w:rPr>
            <w:rStyle w:val="a4"/>
            <w:rFonts w:asciiTheme="minorHAnsi" w:eastAsiaTheme="minorEastAsia" w:hAnsiTheme="minorHAnsi" w:cstheme="minorHAnsi"/>
          </w:rPr>
          <w:t>https://www.adahk.org.hk/?a=doc&amp;id=4873</w:t>
        </w:r>
      </w:hyperlink>
      <w:r w:rsidR="005A2270" w:rsidRPr="00820F9A">
        <w:rPr>
          <w:rFonts w:asciiTheme="minorHAnsi" w:eastAsiaTheme="minorEastAsia" w:hAnsiTheme="minorHAnsi" w:cstheme="minorHAnsi"/>
          <w:color w:val="000000" w:themeColor="text1"/>
        </w:rPr>
        <w:t xml:space="preserve"> </w:t>
      </w:r>
    </w:p>
    <w:bookmarkEnd w:id="56"/>
    <w:bookmarkEnd w:id="57"/>
    <w:p w14:paraId="6B1CE671" w14:textId="77777777" w:rsidR="009F4AC2" w:rsidRPr="00820F9A" w:rsidRDefault="009F4AC2" w:rsidP="00B320B2">
      <w:pPr>
        <w:jc w:val="both"/>
        <w:rPr>
          <w:rFonts w:asciiTheme="minorHAnsi" w:eastAsiaTheme="minorEastAsia" w:hAnsiTheme="minorHAnsi" w:cstheme="minorHAnsi"/>
          <w:color w:val="000000" w:themeColor="text1"/>
        </w:rPr>
      </w:pPr>
    </w:p>
    <w:p w14:paraId="1D61FCD9" w14:textId="585D6428" w:rsidR="009F4AC2" w:rsidRPr="00820F9A" w:rsidRDefault="009F4AC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滙豐香港社區夥伴計劃</w:t>
      </w:r>
      <w:r w:rsidRPr="00820F9A">
        <w:rPr>
          <w:rFonts w:asciiTheme="minorHAnsi" w:eastAsiaTheme="minorEastAsia" w:hAnsiTheme="minorHAnsi" w:cstheme="minorHAnsi"/>
          <w:color w:val="000000" w:themeColor="text1"/>
        </w:rPr>
        <w:t xml:space="preserve"> HSBC Hong Kong </w:t>
      </w:r>
      <w:r w:rsidR="0055549D" w:rsidRPr="00820F9A">
        <w:rPr>
          <w:rFonts w:asciiTheme="minorHAnsi" w:eastAsiaTheme="minorEastAsia" w:hAnsiTheme="minorHAnsi" w:cstheme="minorHAnsi"/>
          <w:color w:val="000000" w:themeColor="text1"/>
        </w:rPr>
        <w:t>Community Partnership Programme</w:t>
      </w:r>
    </w:p>
    <w:p w14:paraId="4572809E" w14:textId="77777777" w:rsidR="005A2270" w:rsidRPr="00820F9A" w:rsidRDefault="005A2270" w:rsidP="00B320B2">
      <w:pPr>
        <w:jc w:val="both"/>
        <w:rPr>
          <w:rFonts w:asciiTheme="minorHAnsi" w:eastAsiaTheme="minorEastAsia" w:hAnsiTheme="minorHAnsi" w:cstheme="minorHAnsi"/>
          <w:bCs/>
          <w:color w:val="000000" w:themeColor="text1"/>
        </w:rPr>
      </w:pPr>
      <w:r w:rsidRPr="00820F9A">
        <w:rPr>
          <w:rFonts w:asciiTheme="minorHAnsi" w:eastAsiaTheme="minorEastAsia" w:hAnsiTheme="minorHAnsi" w:cstheme="minorHAnsi"/>
          <w:bCs/>
          <w:color w:val="000000" w:themeColor="text1"/>
        </w:rPr>
        <w:br w:type="page"/>
      </w:r>
    </w:p>
    <w:p w14:paraId="0C20AA16" w14:textId="29308531"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P.33, P.34</w:t>
      </w:r>
    </w:p>
    <w:p w14:paraId="5C29B913"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6FE45056" w14:textId="77777777" w:rsidTr="00D80CD9">
        <w:tc>
          <w:tcPr>
            <w:tcW w:w="1951" w:type="dxa"/>
          </w:tcPr>
          <w:p w14:paraId="47ADF8C0"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7650AF2A"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回應身心靈需要</w:t>
            </w:r>
            <w:r w:rsidRPr="00820F9A">
              <w:rPr>
                <w:rFonts w:asciiTheme="minorHAnsi" w:eastAsiaTheme="minorEastAsia" w:hAnsiTheme="minorHAnsi" w:cstheme="minorHAnsi"/>
                <w:b/>
                <w:color w:val="000000" w:themeColor="text1"/>
              </w:rPr>
              <w:t xml:space="preserve"> </w:t>
            </w:r>
          </w:p>
          <w:p w14:paraId="66A8AC3B" w14:textId="105CC86F"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Well-being and Being Well</w:t>
            </w:r>
          </w:p>
        </w:tc>
      </w:tr>
      <w:tr w:rsidR="00781EA9" w:rsidRPr="00820F9A" w14:paraId="37ACF2A2" w14:textId="77777777" w:rsidTr="00781EA9">
        <w:tc>
          <w:tcPr>
            <w:tcW w:w="10522" w:type="dxa"/>
            <w:gridSpan w:val="2"/>
            <w:shd w:val="clear" w:color="auto" w:fill="F2DBDB" w:themeFill="accent2" w:themeFillTint="33"/>
          </w:tcPr>
          <w:p w14:paraId="23D84951" w14:textId="77777777" w:rsidR="00781EA9" w:rsidRPr="00820F9A" w:rsidRDefault="00781EA9" w:rsidP="00B320B2">
            <w:pPr>
              <w:jc w:val="both"/>
              <w:rPr>
                <w:rFonts w:asciiTheme="minorHAnsi" w:eastAsiaTheme="minorEastAsia" w:hAnsiTheme="minorHAnsi" w:cstheme="minorHAnsi"/>
                <w:b/>
              </w:rPr>
            </w:pPr>
            <w:bookmarkStart w:id="58" w:name="OLE_LINK109"/>
            <w:bookmarkStart w:id="59" w:name="OLE_LINK110"/>
            <w:bookmarkStart w:id="60" w:name="OLE_LINK128"/>
            <w:bookmarkStart w:id="61" w:name="OLE_LINK129"/>
            <w:proofErr w:type="gramStart"/>
            <w:r w:rsidRPr="00820F9A">
              <w:rPr>
                <w:rFonts w:asciiTheme="minorHAnsi" w:eastAsiaTheme="minorEastAsia" w:hAnsiTheme="minorHAnsi" w:cstheme="minorHAnsi"/>
                <w:b/>
              </w:rPr>
              <w:t>匯藝融樂</w:t>
            </w:r>
            <w:proofErr w:type="gramEnd"/>
            <w:r w:rsidRPr="00820F9A">
              <w:rPr>
                <w:rFonts w:asciiTheme="minorHAnsi" w:eastAsiaTheme="minorEastAsia" w:hAnsiTheme="minorHAnsi" w:cstheme="minorHAnsi"/>
                <w:b/>
              </w:rPr>
              <w:t xml:space="preserve"> </w:t>
            </w:r>
          </w:p>
          <w:p w14:paraId="130EBE73" w14:textId="60C7221B" w:rsidR="00781EA9" w:rsidRPr="00820F9A" w:rsidRDefault="00781EA9" w:rsidP="00B320B2">
            <w:pPr>
              <w:jc w:val="both"/>
              <w:rPr>
                <w:rFonts w:asciiTheme="minorHAnsi" w:eastAsiaTheme="minorEastAsia" w:hAnsiTheme="minorHAnsi" w:cstheme="minorHAnsi"/>
                <w:b/>
                <w:color w:val="365F91" w:themeColor="accent1" w:themeShade="BF"/>
              </w:rPr>
            </w:pPr>
            <w:bookmarkStart w:id="62" w:name="OLE_LINK112"/>
            <w:bookmarkStart w:id="63" w:name="OLE_LINK113"/>
            <w:r w:rsidRPr="00820F9A">
              <w:rPr>
                <w:rFonts w:asciiTheme="minorHAnsi" w:eastAsiaTheme="minorEastAsia" w:hAnsiTheme="minorHAnsi" w:cstheme="minorHAnsi"/>
                <w:b/>
              </w:rPr>
              <w:t>Junctio</w:t>
            </w:r>
            <w:r w:rsidR="00C57C11" w:rsidRPr="00820F9A">
              <w:rPr>
                <w:rFonts w:asciiTheme="minorHAnsi" w:eastAsiaTheme="minorEastAsia" w:hAnsiTheme="minorHAnsi" w:cstheme="minorHAnsi"/>
                <w:b/>
              </w:rPr>
              <w:t>n of Arts – Ways to Well-being and</w:t>
            </w:r>
            <w:r w:rsidRPr="00820F9A">
              <w:rPr>
                <w:rFonts w:asciiTheme="minorHAnsi" w:eastAsiaTheme="minorEastAsia" w:hAnsiTheme="minorHAnsi" w:cstheme="minorHAnsi"/>
                <w:b/>
              </w:rPr>
              <w:t xml:space="preserve"> Being Wel</w:t>
            </w:r>
            <w:bookmarkEnd w:id="62"/>
            <w:bookmarkEnd w:id="63"/>
            <w:r w:rsidRPr="00820F9A">
              <w:rPr>
                <w:rFonts w:asciiTheme="minorHAnsi" w:eastAsiaTheme="minorEastAsia" w:hAnsiTheme="minorHAnsi" w:cstheme="minorHAnsi"/>
                <w:b/>
              </w:rPr>
              <w:t>l</w:t>
            </w:r>
          </w:p>
        </w:tc>
      </w:tr>
    </w:tbl>
    <w:p w14:paraId="03A97424" w14:textId="77777777" w:rsidR="00C46BAD" w:rsidRPr="00820F9A" w:rsidRDefault="00C46BAD" w:rsidP="00B320B2">
      <w:pPr>
        <w:jc w:val="both"/>
        <w:rPr>
          <w:rFonts w:asciiTheme="minorHAnsi" w:eastAsiaTheme="minorEastAsia" w:hAnsiTheme="minorHAnsi" w:cstheme="minorHAnsi"/>
          <w:b/>
          <w:color w:val="000000" w:themeColor="text1"/>
          <w:shd w:val="clear" w:color="auto" w:fill="FFFFFF"/>
        </w:rPr>
      </w:pPr>
    </w:p>
    <w:p w14:paraId="42FFEB07" w14:textId="77777777" w:rsidR="00195D72" w:rsidRPr="00736EC5" w:rsidRDefault="00195D72" w:rsidP="00195D72">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每</w:t>
      </w:r>
      <w:proofErr w:type="gramStart"/>
      <w:r w:rsidRPr="00736EC5">
        <w:rPr>
          <w:rFonts w:asciiTheme="minorHAnsi" w:eastAsiaTheme="minorEastAsia" w:hAnsiTheme="minorHAnsi" w:cstheme="minorHAnsi"/>
          <w:color w:val="000000" w:themeColor="text1"/>
        </w:rPr>
        <w:t>個</w:t>
      </w:r>
      <w:proofErr w:type="gramEnd"/>
      <w:r w:rsidRPr="00736EC5">
        <w:rPr>
          <w:rFonts w:asciiTheme="minorHAnsi" w:eastAsiaTheme="minorEastAsia" w:hAnsiTheme="minorHAnsi" w:cstheme="minorHAnsi"/>
          <w:color w:val="000000" w:themeColor="text1"/>
        </w:rPr>
        <w:t>照顧者幾乎都會面臨排山倒海的壓力。如果不好好</w:t>
      </w:r>
      <w:proofErr w:type="gramStart"/>
      <w:r w:rsidRPr="00736EC5">
        <w:rPr>
          <w:rFonts w:asciiTheme="minorHAnsi" w:eastAsiaTheme="minorEastAsia" w:hAnsiTheme="minorHAnsi" w:cstheme="minorHAnsi"/>
          <w:color w:val="000000" w:themeColor="text1"/>
        </w:rPr>
        <w:t>紓</w:t>
      </w:r>
      <w:proofErr w:type="gramEnd"/>
      <w:r w:rsidRPr="00736EC5">
        <w:rPr>
          <w:rFonts w:asciiTheme="minorHAnsi" w:eastAsiaTheme="minorEastAsia" w:hAnsiTheme="minorHAnsi" w:cstheme="minorHAnsi"/>
          <w:color w:val="000000" w:themeColor="text1"/>
        </w:rPr>
        <w:t>壓，可能會對健康、人際關係和精神狀態造成損害。藝術創作讓照顧者釋放焦慮</w:t>
      </w:r>
      <w:proofErr w:type="gramStart"/>
      <w:r w:rsidRPr="00736EC5">
        <w:rPr>
          <w:rFonts w:asciiTheme="minorHAnsi" w:eastAsiaTheme="minorEastAsia" w:hAnsiTheme="minorHAnsi" w:cstheme="minorHAnsi"/>
          <w:color w:val="000000" w:themeColor="text1"/>
        </w:rPr>
        <w:t>煩躁，</w:t>
      </w:r>
      <w:proofErr w:type="gramEnd"/>
      <w:r w:rsidRPr="00736EC5">
        <w:rPr>
          <w:rFonts w:asciiTheme="minorHAnsi" w:eastAsiaTheme="minorEastAsia" w:hAnsiTheme="minorHAnsi" w:cstheme="minorHAnsi"/>
          <w:color w:val="000000" w:themeColor="text1"/>
        </w:rPr>
        <w:t>提升生活質素，帶來更多的快樂。「</w:t>
      </w:r>
      <w:proofErr w:type="gramStart"/>
      <w:r w:rsidRPr="00736EC5">
        <w:rPr>
          <w:rFonts w:asciiTheme="minorHAnsi" w:eastAsiaTheme="minorEastAsia" w:hAnsiTheme="minorHAnsi" w:cstheme="minorHAnsi"/>
          <w:color w:val="000000" w:themeColor="text1"/>
        </w:rPr>
        <w:t>匯藝融樂</w:t>
      </w:r>
      <w:proofErr w:type="gramEnd"/>
      <w:r w:rsidRPr="00736EC5">
        <w:rPr>
          <w:rFonts w:asciiTheme="minorHAnsi" w:eastAsiaTheme="minorEastAsia" w:hAnsiTheme="minorHAnsi" w:cstheme="minorHAnsi"/>
          <w:color w:val="000000" w:themeColor="text1"/>
        </w:rPr>
        <w:t>」</w:t>
      </w:r>
      <w:bookmarkStart w:id="64" w:name="OLE_LINK163"/>
      <w:bookmarkStart w:id="65" w:name="OLE_LINK164"/>
      <w:bookmarkStart w:id="66" w:name="OLE_LINK165"/>
      <w:bookmarkStart w:id="67" w:name="OLE_LINK166"/>
      <w:r w:rsidRPr="00736EC5">
        <w:rPr>
          <w:rFonts w:asciiTheme="minorHAnsi" w:eastAsiaTheme="minorEastAsia" w:hAnsiTheme="minorHAnsi" w:cstheme="minorHAnsi"/>
          <w:color w:val="000000" w:themeColor="text1"/>
        </w:rPr>
        <w:t>計劃</w:t>
      </w:r>
      <w:bookmarkEnd w:id="64"/>
      <w:bookmarkEnd w:id="65"/>
      <w:bookmarkEnd w:id="66"/>
      <w:bookmarkEnd w:id="67"/>
      <w:r w:rsidRPr="00736EC5">
        <w:rPr>
          <w:rFonts w:asciiTheme="minorHAnsi" w:eastAsiaTheme="minorEastAsia" w:hAnsiTheme="minorHAnsi" w:cstheme="minorHAnsi"/>
          <w:color w:val="000000" w:themeColor="text1"/>
        </w:rPr>
        <w:t>冀望</w:t>
      </w:r>
      <w:bookmarkStart w:id="68" w:name="OLE_LINK189"/>
      <w:bookmarkStart w:id="69" w:name="OLE_LINK190"/>
      <w:r w:rsidRPr="00736EC5">
        <w:rPr>
          <w:rFonts w:asciiTheme="minorHAnsi" w:eastAsiaTheme="minorEastAsia" w:hAnsiTheme="minorHAnsi" w:cstheme="minorHAnsi"/>
          <w:color w:val="000000" w:themeColor="text1"/>
        </w:rPr>
        <w:t>能</w:t>
      </w:r>
      <w:bookmarkEnd w:id="68"/>
      <w:bookmarkEnd w:id="69"/>
      <w:r w:rsidRPr="00736EC5">
        <w:rPr>
          <w:rFonts w:asciiTheme="minorHAnsi" w:eastAsiaTheme="minorEastAsia" w:hAnsiTheme="minorHAnsi" w:cstheme="minorHAnsi"/>
          <w:color w:val="000000" w:themeColor="text1"/>
        </w:rPr>
        <w:t>加強殘疾人士和家人之間</w:t>
      </w:r>
      <w:bookmarkStart w:id="70" w:name="OLE_LINK181"/>
      <w:bookmarkStart w:id="71" w:name="OLE_LINK182"/>
      <w:r w:rsidRPr="00736EC5">
        <w:rPr>
          <w:rFonts w:asciiTheme="minorHAnsi" w:eastAsiaTheme="minorEastAsia" w:hAnsiTheme="minorHAnsi" w:cstheme="minorHAnsi"/>
          <w:color w:val="000000" w:themeColor="text1"/>
        </w:rPr>
        <w:t>的</w:t>
      </w:r>
      <w:bookmarkEnd w:id="70"/>
      <w:bookmarkEnd w:id="71"/>
      <w:r w:rsidRPr="00736EC5">
        <w:rPr>
          <w:rFonts w:asciiTheme="minorHAnsi" w:eastAsiaTheme="minorEastAsia" w:hAnsiTheme="minorHAnsi" w:cstheme="minorHAnsi"/>
          <w:color w:val="000000" w:themeColor="text1"/>
        </w:rPr>
        <w:t>溝通和了解，</w:t>
      </w:r>
      <w:proofErr w:type="gramStart"/>
      <w:r w:rsidRPr="00736EC5">
        <w:rPr>
          <w:rFonts w:asciiTheme="minorHAnsi" w:eastAsiaTheme="minorEastAsia" w:hAnsiTheme="minorHAnsi" w:cstheme="minorHAnsi"/>
          <w:color w:val="000000" w:themeColor="text1"/>
        </w:rPr>
        <w:t>紓</w:t>
      </w:r>
      <w:proofErr w:type="gramEnd"/>
      <w:r w:rsidRPr="00736EC5">
        <w:rPr>
          <w:rFonts w:asciiTheme="minorHAnsi" w:eastAsiaTheme="minorEastAsia" w:hAnsiTheme="minorHAnsi" w:cstheme="minorHAnsi"/>
          <w:color w:val="000000" w:themeColor="text1"/>
        </w:rPr>
        <w:t>緩壓力，並推廣展能藝術，促進社會共融</w:t>
      </w:r>
      <w:bookmarkStart w:id="72" w:name="OLE_LINK134"/>
      <w:bookmarkStart w:id="73" w:name="OLE_LINK135"/>
      <w:r w:rsidRPr="00736EC5">
        <w:rPr>
          <w:rFonts w:asciiTheme="minorHAnsi" w:eastAsiaTheme="minorEastAsia" w:hAnsiTheme="minorHAnsi" w:cstheme="minorHAnsi"/>
          <w:color w:val="000000" w:themeColor="text1"/>
        </w:rPr>
        <w:t>。</w:t>
      </w:r>
      <w:bookmarkEnd w:id="72"/>
      <w:bookmarkEnd w:id="73"/>
      <w:r w:rsidRPr="00736EC5">
        <w:rPr>
          <w:rFonts w:asciiTheme="minorHAnsi" w:eastAsiaTheme="minorEastAsia" w:hAnsiTheme="minorHAnsi" w:cstheme="minorHAnsi"/>
          <w:color w:val="000000" w:themeColor="text1"/>
        </w:rPr>
        <w:t>項目以殘疾人士及其家人為服務對象</w:t>
      </w:r>
      <w:r>
        <w:rPr>
          <w:rFonts w:asciiTheme="minorHAnsi" w:eastAsiaTheme="minorEastAsia" w:hAnsiTheme="minorHAnsi" w:cstheme="minorHAnsi"/>
          <w:color w:val="000000" w:themeColor="text1"/>
          <w:lang w:val="x-none"/>
        </w:rPr>
        <w:t>，</w:t>
      </w:r>
      <w:r w:rsidRPr="00736EC5">
        <w:rPr>
          <w:rFonts w:asciiTheme="minorHAnsi" w:eastAsiaTheme="minorEastAsia" w:hAnsiTheme="minorHAnsi" w:cstheme="minorHAnsi"/>
          <w:color w:val="000000" w:themeColor="text1"/>
        </w:rPr>
        <w:t>藉著藝術建立輕鬆且無分對錯的創作平台，希望大家能夠用心感受藝術，</w:t>
      </w:r>
      <w:proofErr w:type="gramStart"/>
      <w:r w:rsidRPr="00736EC5">
        <w:rPr>
          <w:rFonts w:asciiTheme="minorHAnsi" w:eastAsiaTheme="minorEastAsia" w:hAnsiTheme="minorHAnsi" w:cstheme="minorHAnsi"/>
          <w:color w:val="000000" w:themeColor="text1"/>
        </w:rPr>
        <w:t>活得自在</w:t>
      </w:r>
      <w:proofErr w:type="gramEnd"/>
      <w:r w:rsidRPr="00736EC5">
        <w:rPr>
          <w:rFonts w:asciiTheme="minorHAnsi" w:eastAsiaTheme="minorEastAsia" w:hAnsiTheme="minorHAnsi" w:cstheme="minorHAnsi"/>
          <w:color w:val="000000" w:themeColor="text1"/>
        </w:rPr>
        <w:t>。本會設有線上線下混合模式，讓參加者及其家人可以彈性參與不同服務</w:t>
      </w:r>
      <w:bookmarkStart w:id="74" w:name="OLE_LINK183"/>
      <w:bookmarkStart w:id="75" w:name="OLE_LINK184"/>
      <w:r w:rsidRPr="00736EC5">
        <w:rPr>
          <w:rFonts w:asciiTheme="minorHAnsi" w:eastAsiaTheme="minorEastAsia" w:hAnsiTheme="minorHAnsi" w:cstheme="minorHAnsi"/>
          <w:color w:val="000000" w:themeColor="text1"/>
        </w:rPr>
        <w:t>和</w:t>
      </w:r>
      <w:bookmarkEnd w:id="74"/>
      <w:bookmarkEnd w:id="75"/>
      <w:r w:rsidRPr="00736EC5">
        <w:rPr>
          <w:rFonts w:asciiTheme="minorHAnsi" w:eastAsiaTheme="minorEastAsia" w:hAnsiTheme="minorHAnsi" w:cstheme="minorHAnsi"/>
          <w:color w:val="000000" w:themeColor="text1"/>
        </w:rPr>
        <w:t>活動。</w:t>
      </w:r>
    </w:p>
    <w:p w14:paraId="045019EF" w14:textId="77777777" w:rsidR="00991E54" w:rsidRPr="00195D72" w:rsidRDefault="00991E54" w:rsidP="00B320B2">
      <w:pPr>
        <w:jc w:val="both"/>
        <w:rPr>
          <w:rFonts w:asciiTheme="minorHAnsi" w:eastAsiaTheme="minorEastAsia" w:hAnsiTheme="minorHAnsi" w:cstheme="minorHAnsi"/>
          <w:color w:val="000000" w:themeColor="text1"/>
        </w:rPr>
      </w:pPr>
    </w:p>
    <w:p w14:paraId="554BD7A5" w14:textId="77777777" w:rsidR="00195D72" w:rsidRPr="00736EC5" w:rsidRDefault="00195D72" w:rsidP="00195D72">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While caring for a loved one can be very rewarding, it can also create stress. If the pressure is left unchecked, it can take a toll on health, relationships, and state of mind. Art-making enables people to take greater responsibility for their health and well-being by improving their quality of life and bringing greater joy. The three-year ‘Junction of Arts’ project endeavours to enhance personal development and communication between people with disabilities and their parents/carers, provide a holistic leeway for stress relief and foster positive social interaction for inclusion. Through the arts, we strived to build a causal, non-judgmental platform for participants to feel the arts and live unrestrainedly. We offered a hybrid mode of online and offline services and activities, allowing the participants and their parents/carers to participate with flexibility.</w:t>
      </w:r>
    </w:p>
    <w:p w14:paraId="3E23B4D3" w14:textId="77777777" w:rsidR="00D93013" w:rsidRPr="00195D72" w:rsidRDefault="00D93013"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991E54" w:rsidRPr="00820F9A" w14:paraId="59D972C2" w14:textId="77777777" w:rsidTr="00991E54">
        <w:tc>
          <w:tcPr>
            <w:tcW w:w="10682" w:type="dxa"/>
          </w:tcPr>
          <w:p w14:paraId="6348A49B" w14:textId="77777777" w:rsidR="00195D72" w:rsidRDefault="00195D72" w:rsidP="00195D72">
            <w:pPr>
              <w:pStyle w:val="a3"/>
              <w:numPr>
                <w:ilvl w:val="0"/>
                <w:numId w:val="33"/>
              </w:numPr>
              <w:jc w:val="both"/>
              <w:rPr>
                <w:rFonts w:asciiTheme="minorHAnsi" w:eastAsiaTheme="minorEastAsia" w:hAnsiTheme="minorHAnsi" w:cstheme="minorHAnsi"/>
                <w:color w:val="000000" w:themeColor="text1"/>
              </w:rPr>
            </w:pPr>
            <w:r w:rsidRPr="00195D72">
              <w:rPr>
                <w:rFonts w:asciiTheme="minorHAnsi" w:eastAsiaTheme="minorEastAsia" w:hAnsiTheme="minorHAnsi" w:cstheme="minorHAnsi" w:hint="eastAsia"/>
                <w:color w:val="000000" w:themeColor="text1"/>
              </w:rPr>
              <w:t>家庭和諧與人際關係提升服務</w:t>
            </w:r>
          </w:p>
          <w:p w14:paraId="4485BE11" w14:textId="74DFAC0A" w:rsidR="00991E54" w:rsidRPr="00820F9A" w:rsidRDefault="00D93013" w:rsidP="00195D72">
            <w:pPr>
              <w:pStyle w:val="a3"/>
              <w:ind w:left="36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Service I</w:t>
            </w:r>
            <w:r w:rsidR="00991E54" w:rsidRPr="00820F9A">
              <w:rPr>
                <w:rFonts w:asciiTheme="minorHAnsi" w:eastAsiaTheme="minorEastAsia" w:hAnsiTheme="minorHAnsi" w:cstheme="minorHAnsi"/>
                <w:color w:val="000000" w:themeColor="text1"/>
              </w:rPr>
              <w:t xml:space="preserve">mproving the </w:t>
            </w:r>
            <w:r w:rsidRPr="00820F9A">
              <w:rPr>
                <w:rFonts w:asciiTheme="minorHAnsi" w:eastAsiaTheme="minorEastAsia" w:hAnsiTheme="minorHAnsi" w:cstheme="minorHAnsi"/>
                <w:color w:val="000000" w:themeColor="text1"/>
              </w:rPr>
              <w:t>H</w:t>
            </w:r>
            <w:r w:rsidR="00991E54" w:rsidRPr="00820F9A">
              <w:rPr>
                <w:rFonts w:asciiTheme="minorHAnsi" w:eastAsiaTheme="minorEastAsia" w:hAnsiTheme="minorHAnsi" w:cstheme="minorHAnsi"/>
                <w:color w:val="000000" w:themeColor="text1"/>
              </w:rPr>
              <w:t xml:space="preserve">armony in </w:t>
            </w:r>
            <w:r w:rsidRPr="00820F9A">
              <w:rPr>
                <w:rFonts w:asciiTheme="minorHAnsi" w:eastAsiaTheme="minorEastAsia" w:hAnsiTheme="minorHAnsi" w:cstheme="minorHAnsi"/>
                <w:color w:val="000000" w:themeColor="text1"/>
              </w:rPr>
              <w:t>F</w:t>
            </w:r>
            <w:r w:rsidR="00991E54" w:rsidRPr="00820F9A">
              <w:rPr>
                <w:rFonts w:asciiTheme="minorHAnsi" w:eastAsiaTheme="minorEastAsia" w:hAnsiTheme="minorHAnsi" w:cstheme="minorHAnsi"/>
                <w:color w:val="000000" w:themeColor="text1"/>
              </w:rPr>
              <w:t xml:space="preserve">amilies and </w:t>
            </w:r>
            <w:r w:rsidRPr="00820F9A">
              <w:rPr>
                <w:rFonts w:asciiTheme="minorHAnsi" w:eastAsiaTheme="minorEastAsia" w:hAnsiTheme="minorHAnsi" w:cstheme="minorHAnsi"/>
                <w:color w:val="000000" w:themeColor="text1"/>
              </w:rPr>
              <w:t>I</w:t>
            </w:r>
            <w:r w:rsidR="00991E54" w:rsidRPr="00820F9A">
              <w:rPr>
                <w:rFonts w:asciiTheme="minorHAnsi" w:eastAsiaTheme="minorEastAsia" w:hAnsiTheme="minorHAnsi" w:cstheme="minorHAnsi"/>
                <w:color w:val="000000" w:themeColor="text1"/>
              </w:rPr>
              <w:t xml:space="preserve">nterpersonal </w:t>
            </w:r>
            <w:r w:rsidRPr="00820F9A">
              <w:rPr>
                <w:rFonts w:asciiTheme="minorHAnsi" w:eastAsiaTheme="minorEastAsia" w:hAnsiTheme="minorHAnsi" w:cstheme="minorHAnsi"/>
                <w:color w:val="000000" w:themeColor="text1"/>
              </w:rPr>
              <w:t>R</w:t>
            </w:r>
            <w:r w:rsidR="00991E54" w:rsidRPr="00820F9A">
              <w:rPr>
                <w:rFonts w:asciiTheme="minorHAnsi" w:eastAsiaTheme="minorEastAsia" w:hAnsiTheme="minorHAnsi" w:cstheme="minorHAnsi"/>
                <w:color w:val="000000" w:themeColor="text1"/>
              </w:rPr>
              <w:t>elationship</w:t>
            </w:r>
            <w:r w:rsidR="00195D72">
              <w:rPr>
                <w:rFonts w:asciiTheme="minorHAnsi" w:eastAsiaTheme="minorEastAsia" w:hAnsiTheme="minorHAnsi" w:cstheme="minorHAnsi"/>
                <w:color w:val="000000" w:themeColor="text1"/>
              </w:rPr>
              <w:t>s</w:t>
            </w:r>
          </w:p>
        </w:tc>
      </w:tr>
      <w:tr w:rsidR="00991E54" w:rsidRPr="00820F9A" w14:paraId="56068A2C" w14:textId="77777777" w:rsidTr="00991E54">
        <w:tc>
          <w:tcPr>
            <w:tcW w:w="10682" w:type="dxa"/>
          </w:tcPr>
          <w:p w14:paraId="6A5A5DC3" w14:textId="09EA2FDC" w:rsidR="00991E54" w:rsidRPr="00820F9A" w:rsidRDefault="00991E54" w:rsidP="00B320B2">
            <w:pPr>
              <w:pStyle w:val="a3"/>
              <w:numPr>
                <w:ilvl w:val="0"/>
                <w:numId w:val="33"/>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外展服務</w:t>
            </w:r>
            <w:r w:rsidRPr="00820F9A">
              <w:rPr>
                <w:rFonts w:asciiTheme="minorHAnsi" w:eastAsiaTheme="minorEastAsia" w:hAnsiTheme="minorHAnsi" w:cstheme="minorHAnsi"/>
                <w:color w:val="000000" w:themeColor="text1"/>
              </w:rPr>
              <w:t xml:space="preserve"> - </w:t>
            </w:r>
            <w:r w:rsidRPr="00820F9A">
              <w:rPr>
                <w:rFonts w:asciiTheme="minorHAnsi" w:eastAsiaTheme="minorEastAsia" w:hAnsiTheme="minorHAnsi" w:cstheme="minorHAnsi"/>
                <w:color w:val="000000" w:themeColor="text1"/>
              </w:rPr>
              <w:t>「心</w:t>
            </w:r>
            <w:proofErr w:type="gramStart"/>
            <w:r w:rsidRPr="00820F9A">
              <w:rPr>
                <w:rFonts w:asciiTheme="minorHAnsi" w:eastAsiaTheme="minorEastAsia" w:hAnsiTheme="minorHAnsi" w:cstheme="minorHAnsi"/>
                <w:color w:val="000000" w:themeColor="text1"/>
              </w:rPr>
              <w:t>繫</w:t>
            </w:r>
            <w:proofErr w:type="gramEnd"/>
            <w:r w:rsidRPr="00820F9A">
              <w:rPr>
                <w:rFonts w:asciiTheme="minorHAnsi" w:eastAsiaTheme="minorEastAsia" w:hAnsiTheme="minorHAnsi" w:cstheme="minorHAnsi"/>
                <w:color w:val="000000" w:themeColor="text1"/>
              </w:rPr>
              <w:t>內在」及「社區」</w:t>
            </w:r>
          </w:p>
          <w:p w14:paraId="06145B7D" w14:textId="74352867" w:rsidR="00991E54" w:rsidRPr="00820F9A" w:rsidRDefault="00991E54" w:rsidP="00D93013">
            <w:pPr>
              <w:pStyle w:val="a3"/>
              <w:ind w:left="36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Searching </w:t>
            </w:r>
            <w:r w:rsidR="00D93013" w:rsidRPr="00820F9A">
              <w:rPr>
                <w:rFonts w:asciiTheme="minorHAnsi" w:eastAsiaTheme="minorEastAsia" w:hAnsiTheme="minorHAnsi" w:cstheme="minorHAnsi"/>
                <w:color w:val="000000" w:themeColor="text1"/>
              </w:rPr>
              <w:t>In and Reaching Out Service: J</w:t>
            </w:r>
            <w:r w:rsidRPr="00820F9A">
              <w:rPr>
                <w:rFonts w:asciiTheme="minorHAnsi" w:eastAsiaTheme="minorEastAsia" w:hAnsiTheme="minorHAnsi" w:cstheme="minorHAnsi"/>
                <w:color w:val="000000" w:themeColor="text1"/>
              </w:rPr>
              <w:t xml:space="preserve">ourneys of </w:t>
            </w:r>
            <w:r w:rsidR="00D93013" w:rsidRPr="00820F9A">
              <w:rPr>
                <w:rFonts w:asciiTheme="minorHAnsi" w:eastAsiaTheme="minorEastAsia" w:hAnsiTheme="minorHAnsi" w:cstheme="minorHAnsi"/>
                <w:color w:val="000000" w:themeColor="text1"/>
              </w:rPr>
              <w:t>E</w:t>
            </w:r>
            <w:r w:rsidRPr="00820F9A">
              <w:rPr>
                <w:rFonts w:asciiTheme="minorHAnsi" w:eastAsiaTheme="minorEastAsia" w:hAnsiTheme="minorHAnsi" w:cstheme="minorHAnsi"/>
                <w:color w:val="000000" w:themeColor="text1"/>
              </w:rPr>
              <w:t xml:space="preserve">xpression and </w:t>
            </w:r>
            <w:r w:rsidR="00D93013" w:rsidRPr="00820F9A">
              <w:rPr>
                <w:rFonts w:asciiTheme="minorHAnsi" w:eastAsiaTheme="minorEastAsia" w:hAnsiTheme="minorHAnsi" w:cstheme="minorHAnsi"/>
                <w:color w:val="000000" w:themeColor="text1"/>
              </w:rPr>
              <w:t>I</w:t>
            </w:r>
            <w:r w:rsidRPr="00820F9A">
              <w:rPr>
                <w:rFonts w:asciiTheme="minorHAnsi" w:eastAsiaTheme="minorEastAsia" w:hAnsiTheme="minorHAnsi" w:cstheme="minorHAnsi"/>
                <w:color w:val="000000" w:themeColor="text1"/>
              </w:rPr>
              <w:t>nclusion</w:t>
            </w:r>
          </w:p>
        </w:tc>
      </w:tr>
      <w:tr w:rsidR="00991E54" w:rsidRPr="00820F9A" w14:paraId="2C56D12D" w14:textId="77777777" w:rsidTr="00991E54">
        <w:tc>
          <w:tcPr>
            <w:tcW w:w="10682" w:type="dxa"/>
          </w:tcPr>
          <w:p w14:paraId="23B80764" w14:textId="373DA490" w:rsidR="00991E54" w:rsidRPr="00820F9A" w:rsidRDefault="00991E54" w:rsidP="00B320B2">
            <w:pPr>
              <w:pStyle w:val="a3"/>
              <w:numPr>
                <w:ilvl w:val="0"/>
                <w:numId w:val="33"/>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自在人生在社區服務</w:t>
            </w:r>
          </w:p>
          <w:p w14:paraId="53EFA9ED" w14:textId="0DB46F87" w:rsidR="00991E54" w:rsidRPr="00820F9A" w:rsidRDefault="00991E54" w:rsidP="00D93013">
            <w:pPr>
              <w:pStyle w:val="a3"/>
              <w:ind w:left="36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Service to </w:t>
            </w:r>
            <w:r w:rsidR="00D93013" w:rsidRPr="00820F9A">
              <w:rPr>
                <w:rFonts w:asciiTheme="minorHAnsi" w:eastAsiaTheme="minorEastAsia" w:hAnsiTheme="minorHAnsi" w:cstheme="minorHAnsi"/>
                <w:color w:val="000000" w:themeColor="text1"/>
              </w:rPr>
              <w:t>F</w:t>
            </w:r>
            <w:r w:rsidRPr="00820F9A">
              <w:rPr>
                <w:rFonts w:asciiTheme="minorHAnsi" w:eastAsiaTheme="minorEastAsia" w:hAnsiTheme="minorHAnsi" w:cstheme="minorHAnsi"/>
                <w:color w:val="000000" w:themeColor="text1"/>
              </w:rPr>
              <w:t>acilitate ‘</w:t>
            </w:r>
            <w:r w:rsidR="00D93013" w:rsidRPr="00820F9A">
              <w:rPr>
                <w:rFonts w:asciiTheme="minorHAnsi" w:eastAsiaTheme="minorEastAsia" w:hAnsiTheme="minorHAnsi" w:cstheme="minorHAnsi"/>
                <w:color w:val="000000" w:themeColor="text1"/>
              </w:rPr>
              <w:t>Being W</w:t>
            </w:r>
            <w:r w:rsidRPr="00820F9A">
              <w:rPr>
                <w:rFonts w:asciiTheme="minorHAnsi" w:eastAsiaTheme="minorEastAsia" w:hAnsiTheme="minorHAnsi" w:cstheme="minorHAnsi"/>
                <w:color w:val="000000" w:themeColor="text1"/>
              </w:rPr>
              <w:t>ell’ in the</w:t>
            </w:r>
            <w:r w:rsidR="00D93013" w:rsidRPr="00820F9A">
              <w:rPr>
                <w:rFonts w:asciiTheme="minorHAnsi" w:eastAsiaTheme="minorEastAsia" w:hAnsiTheme="minorHAnsi" w:cstheme="minorHAnsi"/>
                <w:color w:val="000000" w:themeColor="text1"/>
              </w:rPr>
              <w:t xml:space="preserve"> C</w:t>
            </w:r>
            <w:r w:rsidRPr="00820F9A">
              <w:rPr>
                <w:rFonts w:asciiTheme="minorHAnsi" w:eastAsiaTheme="minorEastAsia" w:hAnsiTheme="minorHAnsi" w:cstheme="minorHAnsi"/>
                <w:color w:val="000000" w:themeColor="text1"/>
              </w:rPr>
              <w:t>ommunity</w:t>
            </w:r>
          </w:p>
        </w:tc>
      </w:tr>
    </w:tbl>
    <w:p w14:paraId="47D518F4" w14:textId="77777777" w:rsidR="009F4AC2" w:rsidRPr="00820F9A" w:rsidRDefault="009F4AC2" w:rsidP="00B320B2">
      <w:pPr>
        <w:jc w:val="both"/>
        <w:rPr>
          <w:rFonts w:asciiTheme="minorHAnsi" w:eastAsiaTheme="minorEastAsia" w:hAnsiTheme="minorHAnsi" w:cstheme="minorHAnsi"/>
          <w:color w:val="000000" w:themeColor="text1"/>
          <w:highlight w:val="yellow"/>
        </w:rPr>
      </w:pPr>
      <w:bookmarkStart w:id="76" w:name="OLE_LINK197"/>
      <w:bookmarkStart w:id="77" w:name="OLE_LINK198"/>
      <w:bookmarkEnd w:id="58"/>
      <w:bookmarkEnd w:id="59"/>
      <w:bookmarkEnd w:id="60"/>
      <w:bookmarkEnd w:id="61"/>
    </w:p>
    <w:tbl>
      <w:tblPr>
        <w:tblStyle w:val="a5"/>
        <w:tblW w:w="0" w:type="auto"/>
        <w:tblLook w:val="04A0" w:firstRow="1" w:lastRow="0" w:firstColumn="1" w:lastColumn="0" w:noHBand="0" w:noVBand="1"/>
      </w:tblPr>
      <w:tblGrid>
        <w:gridCol w:w="10682"/>
      </w:tblGrid>
      <w:tr w:rsidR="009F4AC2" w:rsidRPr="00820F9A" w14:paraId="0D32C97A" w14:textId="77777777" w:rsidTr="00C5140B">
        <w:tc>
          <w:tcPr>
            <w:tcW w:w="10682" w:type="dxa"/>
          </w:tcPr>
          <w:p w14:paraId="58079989" w14:textId="6674394F" w:rsidR="003409DA" w:rsidRPr="00820F9A" w:rsidRDefault="003409D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網上分享角</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Facebook</w:t>
            </w:r>
            <w:r w:rsidRPr="00820F9A">
              <w:rPr>
                <w:rFonts w:asciiTheme="minorHAnsi" w:eastAsiaTheme="minorEastAsia" w:hAnsiTheme="minorHAnsi" w:cstheme="minorHAnsi"/>
                <w:color w:val="000000" w:themeColor="text1"/>
              </w:rPr>
              <w:t>專頁）</w:t>
            </w:r>
            <w:r w:rsidRPr="00820F9A">
              <w:rPr>
                <w:rFonts w:asciiTheme="minorHAnsi" w:eastAsiaTheme="minorEastAsia" w:hAnsiTheme="minorHAnsi" w:cstheme="minorHAnsi"/>
                <w:color w:val="000000" w:themeColor="text1"/>
              </w:rPr>
              <w:t xml:space="preserve"> Online Sharing Corner (Facebook Page)</w:t>
            </w:r>
          </w:p>
          <w:p w14:paraId="70BFF268" w14:textId="1ED27C94" w:rsidR="009F4AC2" w:rsidRPr="00820F9A" w:rsidRDefault="00E64324" w:rsidP="00B320B2">
            <w:pPr>
              <w:jc w:val="both"/>
              <w:rPr>
                <w:rFonts w:asciiTheme="minorHAnsi" w:eastAsiaTheme="minorEastAsia" w:hAnsiTheme="minorHAnsi" w:cstheme="minorHAnsi"/>
              </w:rPr>
            </w:pPr>
            <w:hyperlink r:id="rId18" w:history="1">
              <w:r w:rsidR="003409DA" w:rsidRPr="00820F9A">
                <w:rPr>
                  <w:rStyle w:val="a4"/>
                  <w:rFonts w:asciiTheme="minorHAnsi" w:eastAsiaTheme="minorEastAsia" w:hAnsiTheme="minorHAnsi" w:cstheme="minorHAnsi"/>
                </w:rPr>
                <w:t>https://www.facebook.com/communityinart</w:t>
              </w:r>
            </w:hyperlink>
          </w:p>
          <w:p w14:paraId="1DBDACE3" w14:textId="77777777" w:rsidR="003409DA" w:rsidRPr="00820F9A" w:rsidRDefault="003409DA" w:rsidP="00B320B2">
            <w:pPr>
              <w:jc w:val="both"/>
              <w:rPr>
                <w:rFonts w:asciiTheme="minorHAnsi" w:eastAsiaTheme="minorEastAsia" w:hAnsiTheme="minorHAnsi" w:cstheme="minorHAnsi"/>
                <w:color w:val="000000" w:themeColor="text1"/>
              </w:rPr>
            </w:pPr>
          </w:p>
          <w:p w14:paraId="0EC37ECA" w14:textId="77777777" w:rsidR="009F4AC2" w:rsidRPr="00820F9A" w:rsidRDefault="009F4AC2"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x-none"/>
              </w:rPr>
              <w:t>除了</w:t>
            </w:r>
            <w:r w:rsidRPr="00820F9A">
              <w:rPr>
                <w:rFonts w:asciiTheme="minorHAnsi" w:eastAsiaTheme="minorEastAsia" w:hAnsiTheme="minorHAnsi" w:cstheme="minorHAnsi"/>
                <w:color w:val="000000" w:themeColor="text1"/>
                <w:lang w:val="en-US"/>
              </w:rPr>
              <w:t>分享計劃花絮，</w:t>
            </w:r>
            <w:r w:rsidRPr="00820F9A">
              <w:rPr>
                <w:rFonts w:asciiTheme="minorHAnsi" w:eastAsiaTheme="minorEastAsia" w:hAnsiTheme="minorHAnsi" w:cstheme="minorHAnsi"/>
                <w:color w:val="000000" w:themeColor="text1"/>
                <w:lang w:val="x-none"/>
              </w:rPr>
              <w:t>該專頁還會</w:t>
            </w:r>
            <w:r w:rsidRPr="00820F9A">
              <w:rPr>
                <w:rFonts w:asciiTheme="minorHAnsi" w:eastAsiaTheme="minorEastAsia" w:hAnsiTheme="minorHAnsi" w:cstheme="minorHAnsi"/>
                <w:color w:val="000000" w:themeColor="text1"/>
                <w:lang w:val="en-US"/>
              </w:rPr>
              <w:t>邀請教育工作者、社工、家長或支援者分享他們運用藝術達至身心健康的經驗及</w:t>
            </w:r>
            <w:proofErr w:type="gramStart"/>
            <w:r w:rsidRPr="00820F9A">
              <w:rPr>
                <w:rFonts w:asciiTheme="minorHAnsi" w:eastAsiaTheme="minorEastAsia" w:hAnsiTheme="minorHAnsi" w:cstheme="minorHAnsi"/>
                <w:color w:val="000000" w:themeColor="text1"/>
                <w:lang w:val="en-US"/>
              </w:rPr>
              <w:t>小貼士</w:t>
            </w:r>
            <w:proofErr w:type="gramEnd"/>
            <w:r w:rsidRPr="00820F9A">
              <w:rPr>
                <w:rFonts w:asciiTheme="minorHAnsi" w:eastAsiaTheme="minorEastAsia" w:hAnsiTheme="minorHAnsi" w:cstheme="minorHAnsi"/>
                <w:color w:val="000000" w:themeColor="text1"/>
                <w:lang w:val="en-US"/>
              </w:rPr>
              <w:t>。</w:t>
            </w:r>
          </w:p>
          <w:p w14:paraId="7CE3BA5C" w14:textId="77777777" w:rsidR="009F4AC2" w:rsidRPr="00820F9A" w:rsidRDefault="009F4AC2" w:rsidP="00B320B2">
            <w:pPr>
              <w:jc w:val="both"/>
              <w:rPr>
                <w:rFonts w:asciiTheme="minorHAnsi" w:eastAsiaTheme="minorEastAsia" w:hAnsiTheme="minorHAnsi" w:cstheme="minorHAnsi"/>
                <w:color w:val="000000" w:themeColor="text1"/>
                <w:lang w:val="en-US"/>
              </w:rPr>
            </w:pPr>
          </w:p>
          <w:p w14:paraId="62310251" w14:textId="109E4E65" w:rsidR="009F4AC2" w:rsidRPr="00820F9A" w:rsidRDefault="009F4AC2" w:rsidP="00B320B2">
            <w:pPr>
              <w:pStyle w:val="a3"/>
              <w:ind w:left="0"/>
              <w:jc w:val="both"/>
              <w:rPr>
                <w:rFonts w:asciiTheme="minorHAnsi" w:eastAsiaTheme="minorEastAsia" w:hAnsiTheme="minorHAnsi" w:cstheme="minorHAnsi"/>
                <w:color w:val="000000" w:themeColor="text1"/>
                <w:highlight w:val="yellow"/>
              </w:rPr>
            </w:pPr>
            <w:r w:rsidRPr="00820F9A">
              <w:rPr>
                <w:rFonts w:asciiTheme="minorHAnsi" w:eastAsiaTheme="minorEastAsia" w:hAnsiTheme="minorHAnsi" w:cstheme="minorHAnsi"/>
                <w:color w:val="000000" w:themeColor="text1"/>
              </w:rPr>
              <w:t>The page not only shares the project’s highlights but also invites educators, social workers, parents or support persons to share their experiences and tips on using the arts to achieve physical and mental health.</w:t>
            </w:r>
          </w:p>
        </w:tc>
      </w:tr>
    </w:tbl>
    <w:p w14:paraId="0F3E29FD" w14:textId="0F6D37A8" w:rsidR="006F5C4A" w:rsidRPr="00820F9A" w:rsidRDefault="001F045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lastRenderedPageBreak/>
        <w:t>559</w:t>
      </w:r>
      <w:r w:rsidR="006F5C4A" w:rsidRPr="00820F9A">
        <w:rPr>
          <w:rFonts w:asciiTheme="minorHAnsi" w:eastAsiaTheme="minorEastAsia" w:hAnsiTheme="minorHAnsi" w:cstheme="minorHAnsi"/>
          <w:color w:val="000000" w:themeColor="text1"/>
        </w:rPr>
        <w:t xml:space="preserve"> </w:t>
      </w:r>
      <w:r w:rsidR="006F5C4A" w:rsidRPr="00820F9A">
        <w:rPr>
          <w:rFonts w:asciiTheme="minorHAnsi" w:eastAsiaTheme="minorEastAsia" w:hAnsiTheme="minorHAnsi" w:cstheme="minorHAnsi"/>
          <w:color w:val="000000" w:themeColor="text1"/>
        </w:rPr>
        <w:t>參與人次</w:t>
      </w:r>
      <w:r w:rsidR="006F5C4A" w:rsidRPr="00820F9A">
        <w:rPr>
          <w:rFonts w:asciiTheme="minorHAnsi" w:eastAsiaTheme="minorEastAsia" w:hAnsiTheme="minorHAnsi" w:cstheme="minorHAnsi"/>
          <w:color w:val="000000" w:themeColor="text1"/>
        </w:rPr>
        <w:t xml:space="preserve"> Participants</w:t>
      </w:r>
    </w:p>
    <w:p w14:paraId="1B34E6F4" w14:textId="0C35FC1F" w:rsidR="00324652" w:rsidRPr="00820F9A" w:rsidRDefault="001F045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185</w:t>
      </w:r>
      <w:r w:rsidR="006F5C4A" w:rsidRPr="00820F9A">
        <w:rPr>
          <w:rFonts w:asciiTheme="minorHAnsi" w:eastAsiaTheme="minorEastAsia" w:hAnsiTheme="minorHAnsi" w:cstheme="minorHAnsi"/>
          <w:color w:val="000000" w:themeColor="text1"/>
        </w:rPr>
        <w:t xml:space="preserve"> </w:t>
      </w:r>
      <w:r w:rsidR="00195D72" w:rsidRPr="00736EC5">
        <w:rPr>
          <w:rFonts w:asciiTheme="minorHAnsi" w:eastAsiaTheme="minorEastAsia" w:hAnsiTheme="minorHAnsi" w:cstheme="minorHAnsi"/>
          <w:color w:val="000000" w:themeColor="text1"/>
        </w:rPr>
        <w:t>家長參與</w:t>
      </w:r>
      <w:r w:rsidR="006F5C4A" w:rsidRPr="00820F9A">
        <w:rPr>
          <w:rFonts w:asciiTheme="minorHAnsi" w:eastAsiaTheme="minorEastAsia" w:hAnsiTheme="minorHAnsi" w:cstheme="minorHAnsi"/>
          <w:color w:val="000000" w:themeColor="text1"/>
        </w:rPr>
        <w:t xml:space="preserve"> Participating parents</w:t>
      </w:r>
    </w:p>
    <w:bookmarkEnd w:id="76"/>
    <w:bookmarkEnd w:id="77"/>
    <w:p w14:paraId="15D41134" w14:textId="77777777" w:rsidR="009F4AC2" w:rsidRPr="00820F9A" w:rsidRDefault="009F4AC2" w:rsidP="00B320B2">
      <w:pPr>
        <w:jc w:val="both"/>
        <w:rPr>
          <w:rFonts w:asciiTheme="minorHAnsi" w:eastAsiaTheme="minorEastAsia" w:hAnsiTheme="minorHAnsi" w:cstheme="minorHAnsi"/>
          <w:color w:val="000000" w:themeColor="text1"/>
        </w:rPr>
      </w:pPr>
    </w:p>
    <w:p w14:paraId="6146131F" w14:textId="6B6AA1E0" w:rsidR="009F4AC2" w:rsidRPr="00820F9A" w:rsidRDefault="0090197D"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w:t>
      </w:r>
      <w:r w:rsidR="009F4AC2" w:rsidRPr="00820F9A">
        <w:rPr>
          <w:rFonts w:asciiTheme="minorHAnsi" w:eastAsiaTheme="minorEastAsia" w:hAnsiTheme="minorHAnsi" w:cstheme="minorHAnsi"/>
          <w:color w:val="000000" w:themeColor="text1"/>
        </w:rPr>
        <w:t xml:space="preserve">Funded by: </w:t>
      </w:r>
      <w:r w:rsidR="009F4AC2" w:rsidRPr="00820F9A">
        <w:rPr>
          <w:rFonts w:asciiTheme="minorHAnsi" w:eastAsiaTheme="minorEastAsia" w:hAnsiTheme="minorHAnsi" w:cstheme="minorHAnsi"/>
          <w:color w:val="000000" w:themeColor="text1"/>
        </w:rPr>
        <w:t>社會福利署</w:t>
      </w:r>
      <w:r w:rsidR="009F4AC2" w:rsidRPr="00820F9A">
        <w:rPr>
          <w:rFonts w:asciiTheme="minorHAnsi" w:eastAsiaTheme="minorEastAsia" w:hAnsiTheme="minorHAnsi" w:cstheme="minorHAnsi"/>
          <w:color w:val="000000" w:themeColor="text1"/>
        </w:rPr>
        <w:t xml:space="preserve"> Social Welfare Department</w:t>
      </w:r>
    </w:p>
    <w:p w14:paraId="46191DFD" w14:textId="77777777" w:rsidR="001F0458" w:rsidRPr="00820F9A" w:rsidRDefault="001F0458"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264CD223" w14:textId="5EFA5EF1"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P.35, P.36</w:t>
      </w:r>
    </w:p>
    <w:p w14:paraId="6C264DCC"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084F474F" w14:textId="77777777" w:rsidTr="00D80CD9">
        <w:tc>
          <w:tcPr>
            <w:tcW w:w="1951" w:type="dxa"/>
          </w:tcPr>
          <w:p w14:paraId="14837716"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02CC15B8"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探索可持續綠色生活</w:t>
            </w:r>
            <w:r w:rsidRPr="00820F9A">
              <w:rPr>
                <w:rFonts w:asciiTheme="minorHAnsi" w:eastAsiaTheme="minorEastAsia" w:hAnsiTheme="minorHAnsi" w:cstheme="minorHAnsi"/>
                <w:b/>
                <w:color w:val="000000" w:themeColor="text1"/>
              </w:rPr>
              <w:t xml:space="preserve"> </w:t>
            </w:r>
          </w:p>
          <w:p w14:paraId="41663014" w14:textId="6A69DA34"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Explore Sustainable Green Living</w:t>
            </w:r>
          </w:p>
        </w:tc>
      </w:tr>
      <w:tr w:rsidR="00781EA9" w:rsidRPr="00820F9A" w14:paraId="7C07FC7A" w14:textId="77777777" w:rsidTr="00781EA9">
        <w:tc>
          <w:tcPr>
            <w:tcW w:w="10522" w:type="dxa"/>
            <w:gridSpan w:val="2"/>
            <w:shd w:val="clear" w:color="auto" w:fill="F2DBDB" w:themeFill="accent2" w:themeFillTint="33"/>
          </w:tcPr>
          <w:p w14:paraId="5EC04E1F" w14:textId="1703DC57"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「綠．藝」：展能</w:t>
            </w:r>
            <w:proofErr w:type="gramStart"/>
            <w:r w:rsidRPr="00820F9A">
              <w:rPr>
                <w:rFonts w:asciiTheme="minorHAnsi" w:eastAsiaTheme="minorEastAsia" w:hAnsiTheme="minorHAnsi" w:cstheme="minorHAnsi"/>
                <w:b/>
              </w:rPr>
              <w:t>藝術線上藝術</w:t>
            </w:r>
            <w:proofErr w:type="gramEnd"/>
            <w:r w:rsidRPr="00820F9A">
              <w:rPr>
                <w:rFonts w:asciiTheme="minorHAnsi" w:eastAsiaTheme="minorEastAsia" w:hAnsiTheme="minorHAnsi" w:cstheme="minorHAnsi"/>
                <w:b/>
              </w:rPr>
              <w:t>及科技應用計劃</w:t>
            </w:r>
          </w:p>
          <w:p w14:paraId="69ABB9E9" w14:textId="347F2248" w:rsidR="00781EA9" w:rsidRPr="00820F9A" w:rsidRDefault="00376F70"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w:t>
            </w:r>
            <w:r w:rsidR="00C57C11" w:rsidRPr="00820F9A">
              <w:rPr>
                <w:rFonts w:asciiTheme="minorHAnsi" w:eastAsiaTheme="minorEastAsia" w:hAnsiTheme="minorHAnsi" w:cstheme="minorHAnsi"/>
                <w:b/>
              </w:rPr>
              <w:t>Green</w:t>
            </w:r>
            <w:r w:rsidR="00C57C11" w:rsidRPr="00820F9A">
              <w:rPr>
                <w:rFonts w:asciiTheme="minorHAnsi" w:eastAsiaTheme="minorEastAsia" w:hAnsiTheme="minorHAnsi" w:cstheme="minorHAnsi"/>
                <w:b/>
              </w:rPr>
              <w:t>．</w:t>
            </w:r>
            <w:r w:rsidR="00C57C11" w:rsidRPr="00820F9A">
              <w:rPr>
                <w:rFonts w:asciiTheme="minorHAnsi" w:eastAsiaTheme="minorEastAsia" w:hAnsiTheme="minorHAnsi" w:cstheme="minorHAnsi"/>
                <w:b/>
              </w:rPr>
              <w:t>Art’ : Online Disability Arts and Technology Programme</w:t>
            </w:r>
          </w:p>
        </w:tc>
      </w:tr>
    </w:tbl>
    <w:p w14:paraId="6B78C857" w14:textId="77777777" w:rsidR="007E4C5F" w:rsidRPr="00820F9A" w:rsidRDefault="007E4C5F" w:rsidP="00B320B2">
      <w:pPr>
        <w:jc w:val="both"/>
        <w:rPr>
          <w:rFonts w:asciiTheme="minorHAnsi" w:eastAsiaTheme="minorEastAsia" w:hAnsiTheme="minorHAnsi" w:cstheme="minorHAnsi"/>
          <w:color w:val="000000" w:themeColor="text1"/>
        </w:rPr>
      </w:pPr>
    </w:p>
    <w:p w14:paraId="21879E86" w14:textId="26EDFAAB" w:rsidR="007E4C5F" w:rsidRPr="00820F9A" w:rsidRDefault="007E4C5F"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隨着都市人越來越重視健康環保的綠色生</w:t>
      </w:r>
      <w:r w:rsidR="00B54891" w:rsidRPr="00820F9A">
        <w:rPr>
          <w:rFonts w:asciiTheme="minorHAnsi" w:eastAsiaTheme="minorEastAsia" w:hAnsiTheme="minorHAnsi" w:cstheme="minorHAnsi"/>
          <w:color w:val="000000" w:themeColor="text1"/>
        </w:rPr>
        <w:t>活</w:t>
      </w:r>
      <w:r w:rsidRPr="00820F9A">
        <w:rPr>
          <w:rFonts w:asciiTheme="minorHAnsi" w:eastAsiaTheme="minorEastAsia" w:hAnsiTheme="minorHAnsi" w:cstheme="minorHAnsi"/>
          <w:color w:val="000000" w:themeColor="text1"/>
        </w:rPr>
        <w:t>，展能藝術家亦積極以不同藝術創作揭示環境問題、氣候變化等危機，提倡綠色技</w:t>
      </w:r>
      <w:r w:rsidR="00B54891" w:rsidRPr="00820F9A">
        <w:rPr>
          <w:rFonts w:asciiTheme="minorHAnsi" w:eastAsiaTheme="minorEastAsia" w:hAnsiTheme="minorHAnsi" w:cstheme="minorHAnsi"/>
          <w:color w:val="000000" w:themeColor="text1"/>
        </w:rPr>
        <w:t>能及可持續發展。「綠．藝」：展能</w:t>
      </w:r>
      <w:proofErr w:type="gramStart"/>
      <w:r w:rsidR="00B54891" w:rsidRPr="00820F9A">
        <w:rPr>
          <w:rFonts w:asciiTheme="minorHAnsi" w:eastAsiaTheme="minorEastAsia" w:hAnsiTheme="minorHAnsi" w:cstheme="minorHAnsi"/>
          <w:color w:val="000000" w:themeColor="text1"/>
        </w:rPr>
        <w:t>藝術線上藝術</w:t>
      </w:r>
      <w:proofErr w:type="gramEnd"/>
      <w:r w:rsidR="00B54891" w:rsidRPr="00820F9A">
        <w:rPr>
          <w:rFonts w:asciiTheme="minorHAnsi" w:eastAsiaTheme="minorEastAsia" w:hAnsiTheme="minorHAnsi" w:cstheme="minorHAnsi"/>
          <w:color w:val="000000" w:themeColor="text1"/>
        </w:rPr>
        <w:t>及科技應用計劃結合藝術及環保</w:t>
      </w:r>
      <w:r w:rsidRPr="00820F9A">
        <w:rPr>
          <w:rFonts w:asciiTheme="minorHAnsi" w:eastAsiaTheme="minorEastAsia" w:hAnsiTheme="minorHAnsi" w:cstheme="minorHAnsi"/>
          <w:color w:val="000000" w:themeColor="text1"/>
        </w:rPr>
        <w:t>兩大元素，讓展能藝術家</w:t>
      </w:r>
      <w:r w:rsidR="00B833B2" w:rsidRPr="00820F9A">
        <w:rPr>
          <w:rFonts w:asciiTheme="minorHAnsi" w:eastAsiaTheme="minorEastAsia" w:hAnsiTheme="minorHAnsi" w:cstheme="minorHAnsi"/>
          <w:color w:val="000000" w:themeColor="text1"/>
        </w:rPr>
        <w:t>透過藝術</w:t>
      </w:r>
      <w:r w:rsidRPr="00820F9A">
        <w:rPr>
          <w:rFonts w:asciiTheme="minorHAnsi" w:eastAsiaTheme="minorEastAsia" w:hAnsiTheme="minorHAnsi" w:cstheme="minorHAnsi"/>
          <w:color w:val="000000" w:themeColor="text1"/>
        </w:rPr>
        <w:t>探討人類與大自然的關係。</w:t>
      </w:r>
    </w:p>
    <w:p w14:paraId="227C6FDF" w14:textId="77777777" w:rsidR="00171D7E" w:rsidRPr="00820F9A" w:rsidRDefault="00171D7E" w:rsidP="00B320B2">
      <w:pPr>
        <w:jc w:val="both"/>
        <w:rPr>
          <w:rFonts w:asciiTheme="minorHAnsi" w:eastAsiaTheme="minorEastAsia" w:hAnsiTheme="minorHAnsi" w:cstheme="minorHAnsi"/>
          <w:color w:val="000000" w:themeColor="text1"/>
        </w:rPr>
      </w:pPr>
    </w:p>
    <w:p w14:paraId="004FA8F1" w14:textId="77777777" w:rsidR="00195D72" w:rsidRPr="00736EC5" w:rsidRDefault="00195D72" w:rsidP="00195D7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Hong Kong urbanites have embraced</w:t>
      </w:r>
      <w:r w:rsidRPr="00736EC5">
        <w:rPr>
          <w:rFonts w:asciiTheme="minorHAnsi" w:eastAsiaTheme="minorEastAsia" w:hAnsiTheme="minorHAnsi" w:cstheme="minorHAnsi"/>
          <w:color w:val="000000" w:themeColor="text1"/>
        </w:rPr>
        <w:t xml:space="preserve"> a more sustainable and environmentally conscious lifestyle. At the same time, artists with disabilities </w:t>
      </w:r>
      <w:r>
        <w:rPr>
          <w:rFonts w:asciiTheme="minorHAnsi" w:eastAsiaTheme="minorEastAsia" w:hAnsiTheme="minorHAnsi" w:cstheme="minorHAnsi"/>
          <w:color w:val="000000" w:themeColor="text1"/>
        </w:rPr>
        <w:t>have started</w:t>
      </w:r>
      <w:r w:rsidRPr="00736EC5">
        <w:rPr>
          <w:rFonts w:asciiTheme="minorHAnsi" w:eastAsiaTheme="minorEastAsia" w:hAnsiTheme="minorHAnsi" w:cstheme="minorHAnsi"/>
          <w:color w:val="000000" w:themeColor="text1"/>
        </w:rPr>
        <w:t xml:space="preserve"> developing works that </w:t>
      </w:r>
      <w:r>
        <w:rPr>
          <w:rFonts w:asciiTheme="minorHAnsi" w:eastAsiaTheme="minorEastAsia" w:hAnsiTheme="minorHAnsi" w:cstheme="minorHAnsi"/>
          <w:color w:val="000000" w:themeColor="text1"/>
        </w:rPr>
        <w:t>express</w:t>
      </w:r>
      <w:r w:rsidRPr="00736EC5">
        <w:rPr>
          <w:rFonts w:asciiTheme="minorHAnsi" w:eastAsiaTheme="minorEastAsia" w:hAnsiTheme="minorHAnsi" w:cstheme="minorHAnsi"/>
          <w:color w:val="000000" w:themeColor="text1"/>
        </w:rPr>
        <w:t xml:space="preserve"> and </w:t>
      </w:r>
      <w:r>
        <w:rPr>
          <w:rFonts w:asciiTheme="minorHAnsi" w:eastAsiaTheme="minorEastAsia" w:hAnsiTheme="minorHAnsi" w:cstheme="minorHAnsi"/>
          <w:color w:val="000000" w:themeColor="text1"/>
        </w:rPr>
        <w:t>bring</w:t>
      </w:r>
      <w:r w:rsidRPr="00736EC5">
        <w:rPr>
          <w:rFonts w:asciiTheme="minorHAnsi" w:eastAsiaTheme="minorEastAsia" w:hAnsiTheme="minorHAnsi" w:cstheme="minorHAnsi"/>
          <w:color w:val="000000" w:themeColor="text1"/>
        </w:rPr>
        <w:t xml:space="preserve"> attention to the issues of climate change and pollution. ‘Green </w:t>
      </w:r>
      <w:r w:rsidRPr="00736EC5">
        <w:rPr>
          <w:rFonts w:asciiTheme="minorHAnsi" w:eastAsiaTheme="minorEastAsia" w:hAnsiTheme="minorHAnsi" w:cstheme="minorHAnsi"/>
          <w:b/>
        </w:rPr>
        <w:t xml:space="preserve">· </w:t>
      </w:r>
      <w:r w:rsidRPr="00736EC5">
        <w:rPr>
          <w:rFonts w:asciiTheme="minorHAnsi" w:eastAsiaTheme="minorEastAsia" w:hAnsiTheme="minorHAnsi" w:cstheme="minorHAnsi"/>
          <w:color w:val="000000" w:themeColor="text1"/>
        </w:rPr>
        <w:t>Art’: Online Disability Arts and Technology Programme combines art and environmental protection, allowing artists with disabilities to explore the representation and expression of ecological issues and the relationship between human beings and nature.</w:t>
      </w:r>
    </w:p>
    <w:p w14:paraId="4F822F2F" w14:textId="77777777" w:rsidR="00D63664" w:rsidRPr="00195D72" w:rsidRDefault="00D63664" w:rsidP="00B320B2">
      <w:pPr>
        <w:jc w:val="both"/>
        <w:rPr>
          <w:rFonts w:asciiTheme="minorHAnsi" w:eastAsiaTheme="minorEastAsia" w:hAnsiTheme="minorHAnsi" w:cstheme="minorHAnsi"/>
          <w:color w:val="000000" w:themeColor="text1"/>
        </w:rPr>
      </w:pPr>
    </w:p>
    <w:p w14:paraId="220D87E0" w14:textId="77777777" w:rsidR="007E4C5F" w:rsidRPr="00820F9A" w:rsidRDefault="007E4C5F"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「綠．藝」滙豐香港社區節：《回收店》黑盒劇場</w:t>
      </w:r>
    </w:p>
    <w:p w14:paraId="431CCF46" w14:textId="7BCCF4A6" w:rsidR="007E4C5F" w:rsidRPr="00820F9A" w:rsidRDefault="007E4C5F"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 xml:space="preserve"> ‘Green</w:t>
      </w:r>
      <w:r w:rsidR="00195D72" w:rsidRPr="00736EC5">
        <w:rPr>
          <w:rFonts w:asciiTheme="minorHAnsi" w:eastAsiaTheme="minorEastAsia" w:hAnsiTheme="minorHAnsi" w:cstheme="minorHAnsi"/>
          <w:b/>
        </w:rPr>
        <w:t xml:space="preserve"> ·</w:t>
      </w:r>
      <w:r w:rsidR="00195D72">
        <w:rPr>
          <w:rFonts w:asciiTheme="minorHAnsi" w:eastAsiaTheme="minorEastAsia" w:hAnsiTheme="minorHAnsi" w:cstheme="minorHAnsi"/>
          <w:b/>
        </w:rPr>
        <w:t xml:space="preserve"> </w:t>
      </w:r>
      <w:r w:rsidRPr="00820F9A">
        <w:rPr>
          <w:rFonts w:asciiTheme="minorHAnsi" w:eastAsiaTheme="minorEastAsia" w:hAnsiTheme="minorHAnsi" w:cstheme="minorHAnsi"/>
          <w:b/>
          <w:color w:val="000000" w:themeColor="text1"/>
        </w:rPr>
        <w:t>Art’ HSBC Hong Kong Community Festival: ‘Recycling Shop’ Black Box Production</w:t>
      </w:r>
    </w:p>
    <w:p w14:paraId="0C530365" w14:textId="77777777" w:rsidR="00376F70" w:rsidRPr="00820F9A" w:rsidRDefault="00376F70" w:rsidP="00B320B2">
      <w:pPr>
        <w:jc w:val="both"/>
        <w:rPr>
          <w:rFonts w:asciiTheme="minorHAnsi" w:eastAsiaTheme="minorEastAsia" w:hAnsiTheme="minorHAnsi" w:cstheme="minorHAnsi"/>
          <w:b/>
          <w:color w:val="000000" w:themeColor="text1"/>
        </w:rPr>
      </w:pPr>
    </w:p>
    <w:p w14:paraId="1972561F" w14:textId="77777777" w:rsidR="00195D72" w:rsidRPr="00736EC5" w:rsidRDefault="00195D72" w:rsidP="00195D72">
      <w:pPr>
        <w:jc w:val="both"/>
        <w:rPr>
          <w:rFonts w:asciiTheme="minorHAnsi" w:eastAsiaTheme="minorEastAsia" w:hAnsiTheme="minorHAnsi" w:cstheme="minorHAnsi"/>
          <w:color w:val="000000" w:themeColor="text1"/>
        </w:rPr>
      </w:pPr>
      <w:proofErr w:type="gramStart"/>
      <w:r w:rsidRPr="00736EC5">
        <w:rPr>
          <w:rFonts w:asciiTheme="minorHAnsi" w:eastAsiaTheme="minorEastAsia" w:hAnsiTheme="minorHAnsi" w:cstheme="minorHAnsi"/>
          <w:color w:val="000000" w:themeColor="text1"/>
        </w:rPr>
        <w:t>原創劇《回收店》</w:t>
      </w:r>
      <w:proofErr w:type="gramEnd"/>
      <w:r w:rsidRPr="00736EC5">
        <w:rPr>
          <w:rFonts w:asciiTheme="minorHAnsi" w:eastAsiaTheme="minorEastAsia" w:hAnsiTheme="minorHAnsi" w:cstheme="minorHAnsi"/>
          <w:color w:val="000000" w:themeColor="text1"/>
        </w:rPr>
        <w:t>由專業演員與展能藝術家主演，以殘疾人士角度探討環保與生活的關係。劇目藉著藝術推廣綠色生活的概念，引起公眾對環保的關注。</w:t>
      </w:r>
    </w:p>
    <w:p w14:paraId="19A43482" w14:textId="77777777" w:rsidR="007E4C5F" w:rsidRPr="00195D72" w:rsidRDefault="007E4C5F" w:rsidP="00B320B2">
      <w:pPr>
        <w:jc w:val="both"/>
        <w:rPr>
          <w:rFonts w:asciiTheme="minorHAnsi" w:eastAsiaTheme="minorEastAsia" w:hAnsiTheme="minorHAnsi" w:cstheme="minorHAnsi"/>
          <w:color w:val="000000" w:themeColor="text1"/>
        </w:rPr>
      </w:pPr>
    </w:p>
    <w:p w14:paraId="286E2B93" w14:textId="7A0AD561" w:rsidR="00195D72" w:rsidRPr="00736EC5" w:rsidRDefault="00195D72" w:rsidP="00195D72">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The original play ‘Recycling Shop</w:t>
      </w:r>
      <w:r w:rsidR="00A62241">
        <w:rPr>
          <w:rFonts w:asciiTheme="minorHAnsi" w:eastAsiaTheme="minorEastAsia" w:hAnsiTheme="minorHAnsi" w:cstheme="minorHAnsi"/>
          <w:color w:val="000000" w:themeColor="text1"/>
        </w:rPr>
        <w:t>,</w:t>
      </w:r>
      <w:r w:rsidRPr="00736EC5">
        <w:rPr>
          <w:rFonts w:asciiTheme="minorHAnsi" w:eastAsiaTheme="minorEastAsia" w:hAnsiTheme="minorHAnsi" w:cstheme="minorHAnsi"/>
          <w:color w:val="000000" w:themeColor="text1"/>
        </w:rPr>
        <w:t xml:space="preserve">’ starring professional actors and artists with disabilities, explores the relationship between environmental protection and day-to-day life from the perspective of people with disabilities. The play endeavours to promote green living and raise public awareness towards environmental protection. </w:t>
      </w:r>
    </w:p>
    <w:p w14:paraId="45CEF024" w14:textId="77777777" w:rsidR="007E4C5F" w:rsidRPr="00195D72" w:rsidRDefault="007E4C5F" w:rsidP="00B320B2">
      <w:pPr>
        <w:jc w:val="both"/>
        <w:rPr>
          <w:rFonts w:asciiTheme="minorHAnsi" w:eastAsiaTheme="minorEastAsia" w:hAnsiTheme="minorHAnsi" w:cstheme="minorHAnsi"/>
          <w:color w:val="000000" w:themeColor="text1"/>
        </w:rPr>
      </w:pPr>
    </w:p>
    <w:p w14:paraId="3A32DE79" w14:textId="2CDC93A3" w:rsidR="007E4C5F" w:rsidRPr="00820F9A" w:rsidRDefault="007E4C5F" w:rsidP="00B320B2">
      <w:pPr>
        <w:ind w:leftChars="100" w:left="24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rPr>
        <w:t>回收店內，</w:t>
      </w:r>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他，減少浪費，卻增加自我質疑；</w:t>
      </w:r>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她，失去工作，得到追夢的決心；</w:t>
      </w:r>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他，想得到一件舊物，但失去了當下；</w:t>
      </w:r>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她，或他或你或我</w:t>
      </w:r>
      <w:proofErr w:type="gramStart"/>
      <w:r w:rsidRPr="00820F9A">
        <w:rPr>
          <w:rFonts w:asciiTheme="minorHAnsi" w:eastAsiaTheme="minorEastAsia" w:hAnsiTheme="minorHAnsi" w:cstheme="minorHAnsi"/>
          <w:i/>
          <w:iCs/>
          <w:color w:val="000000" w:themeColor="text1"/>
        </w:rPr>
        <w:t>──</w:t>
      </w:r>
      <w:proofErr w:type="gramEnd"/>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在購買與消耗、保留與捨棄</w:t>
      </w:r>
      <w:proofErr w:type="gramStart"/>
      <w:r w:rsidRPr="00820F9A">
        <w:rPr>
          <w:rFonts w:asciiTheme="minorHAnsi" w:eastAsiaTheme="minorEastAsia" w:hAnsiTheme="minorHAnsi" w:cstheme="minorHAnsi"/>
          <w:i/>
          <w:iCs/>
          <w:color w:val="000000" w:themeColor="text1"/>
        </w:rPr>
        <w:t>之間，</w:t>
      </w:r>
      <w:proofErr w:type="gramEnd"/>
      <w:r w:rsidRPr="00820F9A">
        <w:rPr>
          <w:rFonts w:asciiTheme="minorHAnsi" w:eastAsiaTheme="minorEastAsia" w:hAnsiTheme="minorHAnsi" w:cstheme="minorHAnsi"/>
          <w:color w:val="000000" w:themeColor="text1"/>
        </w:rPr>
        <w:br/>
      </w:r>
      <w:r w:rsidRPr="00820F9A">
        <w:rPr>
          <w:rFonts w:asciiTheme="minorHAnsi" w:eastAsiaTheme="minorEastAsia" w:hAnsiTheme="minorHAnsi" w:cstheme="minorHAnsi"/>
          <w:i/>
          <w:iCs/>
          <w:color w:val="000000" w:themeColor="text1"/>
        </w:rPr>
        <w:t>回轉著得和失、加和減的故事。</w:t>
      </w:r>
    </w:p>
    <w:p w14:paraId="2EDF5C43" w14:textId="77777777" w:rsidR="007E4C5F" w:rsidRPr="00820F9A" w:rsidRDefault="007E4C5F" w:rsidP="00B320B2">
      <w:pPr>
        <w:jc w:val="both"/>
        <w:rPr>
          <w:rFonts w:asciiTheme="minorHAnsi" w:eastAsiaTheme="minorEastAsia" w:hAnsiTheme="minorHAnsi" w:cstheme="minorHAnsi"/>
          <w:color w:val="000000" w:themeColor="text1"/>
        </w:rPr>
      </w:pPr>
    </w:p>
    <w:p w14:paraId="1AFD0BB2"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Inside the recycling shop,</w:t>
      </w:r>
    </w:p>
    <w:p w14:paraId="78B67F22"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He, reducing waste, yet deepening self-doubt;</w:t>
      </w:r>
    </w:p>
    <w:p w14:paraId="0C382288"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She, losing her job, yet gaining the determination to chase her dreams;</w:t>
      </w:r>
    </w:p>
    <w:p w14:paraId="60917387"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lastRenderedPageBreak/>
        <w:t>He, wishing to possess an old belonging, yet authorising the present to go by;</w:t>
      </w:r>
    </w:p>
    <w:p w14:paraId="4709DDC1"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She, he, you, or me ----</w:t>
      </w:r>
    </w:p>
    <w:p w14:paraId="608D1B8A" w14:textId="7777777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Between purchasing and consuming, keeping and letting go,</w:t>
      </w:r>
    </w:p>
    <w:p w14:paraId="49E33F3F" w14:textId="20666297" w:rsidR="007E4C5F" w:rsidRPr="00820F9A" w:rsidRDefault="007E4C5F" w:rsidP="00B320B2">
      <w:pPr>
        <w:ind w:leftChars="100" w:left="240"/>
        <w:jc w:val="both"/>
        <w:rPr>
          <w:rFonts w:asciiTheme="minorHAnsi" w:eastAsiaTheme="minorEastAsia" w:hAnsiTheme="minorHAnsi" w:cstheme="minorHAnsi"/>
          <w:i/>
          <w:color w:val="000000" w:themeColor="text1"/>
        </w:rPr>
      </w:pPr>
      <w:r w:rsidRPr="00820F9A">
        <w:rPr>
          <w:rFonts w:asciiTheme="minorHAnsi" w:eastAsiaTheme="minorEastAsia" w:hAnsiTheme="minorHAnsi" w:cstheme="minorHAnsi"/>
          <w:i/>
          <w:color w:val="000000" w:themeColor="text1"/>
        </w:rPr>
        <w:t>There lingers the story of one’s lifting and putting down, along with gaining and losing.</w:t>
      </w:r>
    </w:p>
    <w:p w14:paraId="5AD173BC" w14:textId="77777777" w:rsidR="007E4C5F" w:rsidRPr="00820F9A" w:rsidRDefault="007E4C5F" w:rsidP="00B320B2">
      <w:pPr>
        <w:jc w:val="both"/>
        <w:rPr>
          <w:rFonts w:asciiTheme="minorHAnsi" w:eastAsiaTheme="minorEastAsia" w:hAnsiTheme="minorHAnsi" w:cstheme="minorHAnsi"/>
          <w:color w:val="000000" w:themeColor="text1"/>
        </w:rPr>
      </w:pPr>
    </w:p>
    <w:p w14:paraId="2B9BB217" w14:textId="17FD70A6" w:rsidR="007E4C5F" w:rsidRPr="00820F9A" w:rsidRDefault="007E4C5F"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《回收店》黑盒</w:t>
      </w:r>
      <w:proofErr w:type="gramStart"/>
      <w:r w:rsidRPr="00820F9A">
        <w:rPr>
          <w:rFonts w:asciiTheme="minorHAnsi" w:eastAsiaTheme="minorEastAsia" w:hAnsiTheme="minorHAnsi" w:cstheme="minorHAnsi"/>
          <w:color w:val="000000" w:themeColor="text1"/>
        </w:rPr>
        <w:t>劇場線上版</w:t>
      </w:r>
      <w:proofErr w:type="gramEnd"/>
      <w:r w:rsidRPr="00820F9A">
        <w:rPr>
          <w:rFonts w:asciiTheme="minorHAnsi" w:eastAsiaTheme="minorEastAsia" w:hAnsiTheme="minorHAnsi" w:cstheme="minorHAnsi"/>
          <w:color w:val="000000" w:themeColor="text1"/>
        </w:rPr>
        <w:t xml:space="preserve"> ‘Recycling Shop’ Online Black Box Production</w:t>
      </w:r>
    </w:p>
    <w:p w14:paraId="0F0BF5C0" w14:textId="125527C8" w:rsidR="007E4C5F" w:rsidRPr="00820F9A" w:rsidRDefault="00E64324" w:rsidP="00B320B2">
      <w:pPr>
        <w:jc w:val="both"/>
        <w:rPr>
          <w:rFonts w:asciiTheme="minorHAnsi" w:eastAsiaTheme="minorEastAsia" w:hAnsiTheme="minorHAnsi" w:cstheme="minorHAnsi"/>
          <w:color w:val="000000" w:themeColor="text1"/>
        </w:rPr>
      </w:pPr>
      <w:hyperlink r:id="rId19" w:history="1">
        <w:r w:rsidR="007E4C5F" w:rsidRPr="00820F9A">
          <w:rPr>
            <w:rStyle w:val="a4"/>
            <w:rFonts w:asciiTheme="minorHAnsi" w:eastAsiaTheme="minorEastAsia" w:hAnsiTheme="minorHAnsi" w:cstheme="minorHAnsi"/>
          </w:rPr>
          <w:t>https://www.youtube.com/watch?v=rz8gcA-oiQo</w:t>
        </w:r>
      </w:hyperlink>
      <w:r w:rsidR="007E4C5F" w:rsidRPr="00820F9A">
        <w:rPr>
          <w:rFonts w:asciiTheme="minorHAnsi" w:eastAsiaTheme="minorEastAsia" w:hAnsiTheme="minorHAnsi" w:cstheme="minorHAnsi"/>
          <w:color w:val="000000" w:themeColor="text1"/>
        </w:rPr>
        <w:t xml:space="preserve"> </w:t>
      </w:r>
    </w:p>
    <w:p w14:paraId="010E25BE" w14:textId="77777777" w:rsidR="007D7D57" w:rsidRPr="00820F9A" w:rsidRDefault="007D7D57"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0FAE8536" w14:textId="77777777" w:rsidTr="007D7D57">
        <w:tc>
          <w:tcPr>
            <w:tcW w:w="10682" w:type="dxa"/>
          </w:tcPr>
          <w:p w14:paraId="72F081C0" w14:textId="4E32B337" w:rsidR="007D7D57" w:rsidRPr="00820F9A" w:rsidRDefault="007D7D57"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觀眾</w:t>
            </w:r>
            <w:r w:rsidR="00195D72" w:rsidRPr="00736EC5">
              <w:rPr>
                <w:rFonts w:asciiTheme="minorHAnsi" w:eastAsiaTheme="minorEastAsia" w:hAnsiTheme="minorHAnsi" w:cstheme="minorHAnsi"/>
                <w:b/>
                <w:bCs/>
                <w:color w:val="000000" w:themeColor="text1"/>
              </w:rPr>
              <w:t>感想</w:t>
            </w:r>
            <w:r w:rsidRPr="00820F9A">
              <w:rPr>
                <w:rFonts w:asciiTheme="minorHAnsi" w:eastAsiaTheme="minorEastAsia" w:hAnsiTheme="minorHAnsi" w:cstheme="minorHAnsi"/>
                <w:b/>
                <w:bCs/>
                <w:color w:val="000000" w:themeColor="text1"/>
              </w:rPr>
              <w:t xml:space="preserve"> Feedback from an audience member </w:t>
            </w:r>
          </w:p>
        </w:tc>
      </w:tr>
      <w:tr w:rsidR="007D7D57" w:rsidRPr="00820F9A" w14:paraId="51333B1D" w14:textId="77777777" w:rsidTr="007D7D57">
        <w:tc>
          <w:tcPr>
            <w:tcW w:w="10682" w:type="dxa"/>
          </w:tcPr>
          <w:p w14:paraId="2BBB1054" w14:textId="77777777"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「劇本十分有趣，整體表演十分暢順。這個話劇讓我從多角度思考回收與環保的意義，它不單提及回收身外之物，還有感情及人和人之間的關係，令我對環保有了新的想法和思維。」</w:t>
            </w:r>
          </w:p>
          <w:p w14:paraId="426E39D6" w14:textId="77777777" w:rsidR="007D7D57" w:rsidRPr="00820F9A" w:rsidRDefault="007D7D57" w:rsidP="00B320B2">
            <w:pPr>
              <w:jc w:val="both"/>
              <w:rPr>
                <w:rFonts w:asciiTheme="minorHAnsi" w:eastAsiaTheme="minorEastAsia" w:hAnsiTheme="minorHAnsi" w:cstheme="minorHAnsi"/>
                <w:color w:val="000000" w:themeColor="text1"/>
              </w:rPr>
            </w:pPr>
          </w:p>
          <w:p w14:paraId="5A4982FE" w14:textId="7D97DAD1"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script is fascinating, and the</w:t>
            </w:r>
            <w:r w:rsidR="00195D72">
              <w:rPr>
                <w:rFonts w:asciiTheme="minorHAnsi" w:eastAsiaTheme="minorEastAsia" w:hAnsiTheme="minorHAnsi" w:cstheme="minorHAnsi"/>
                <w:color w:val="000000" w:themeColor="text1"/>
              </w:rPr>
              <w:t xml:space="preserve"> overall acting is very smooth. </w:t>
            </w:r>
            <w:r w:rsidRPr="00820F9A">
              <w:rPr>
                <w:rFonts w:asciiTheme="minorHAnsi" w:eastAsiaTheme="minorEastAsia" w:hAnsiTheme="minorHAnsi" w:cstheme="minorHAnsi"/>
                <w:color w:val="000000" w:themeColor="text1"/>
              </w:rPr>
              <w:t>This drama made me think about the meaning of recycling and environmental protection from multiple perspectives. It mentioned not only the recycling of worldly things but also emotions and the relationship between people, which gave me new inspiration and ideas on environmental protection.’</w:t>
            </w:r>
          </w:p>
        </w:tc>
      </w:tr>
    </w:tbl>
    <w:p w14:paraId="3FB47094" w14:textId="77777777" w:rsidR="007D7D57" w:rsidRPr="00820F9A" w:rsidRDefault="007D7D57"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48367DFA" w14:textId="77777777" w:rsidTr="007D7D57">
        <w:tc>
          <w:tcPr>
            <w:tcW w:w="10682" w:type="dxa"/>
          </w:tcPr>
          <w:p w14:paraId="77210129" w14:textId="5D0F892B" w:rsidR="007D7D57" w:rsidRPr="00820F9A" w:rsidRDefault="007D7D57" w:rsidP="00B320B2">
            <w:pPr>
              <w:pStyle w:val="a3"/>
              <w:ind w:left="0"/>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rPr>
              <w:t>2,327</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觀眾人數</w:t>
            </w:r>
            <w:r w:rsidRPr="00820F9A">
              <w:rPr>
                <w:rFonts w:asciiTheme="minorHAnsi" w:eastAsiaTheme="minorEastAsia" w:hAnsiTheme="minorHAnsi" w:cstheme="minorHAnsi"/>
                <w:color w:val="000000" w:themeColor="text1"/>
              </w:rPr>
              <w:t xml:space="preserve"> No. of audience</w:t>
            </w:r>
          </w:p>
        </w:tc>
      </w:tr>
    </w:tbl>
    <w:p w14:paraId="11C20C34" w14:textId="77777777" w:rsidR="007D7D57" w:rsidRPr="00820F9A" w:rsidRDefault="007D7D57" w:rsidP="00B320B2">
      <w:pPr>
        <w:jc w:val="both"/>
        <w:rPr>
          <w:rFonts w:asciiTheme="minorHAnsi" w:eastAsiaTheme="minorEastAsia" w:hAnsiTheme="minorHAnsi" w:cstheme="minorHAnsi"/>
          <w:color w:val="000000" w:themeColor="text1"/>
        </w:rPr>
      </w:pPr>
    </w:p>
    <w:p w14:paraId="058C0100" w14:textId="380E2584" w:rsidR="00D80CD9" w:rsidRPr="00820F9A" w:rsidRDefault="007E4C5F"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滙豐香港社區夥伴計劃</w:t>
      </w:r>
      <w:r w:rsidRPr="00820F9A">
        <w:rPr>
          <w:rFonts w:asciiTheme="minorHAnsi" w:eastAsiaTheme="minorEastAsia" w:hAnsiTheme="minorHAnsi" w:cstheme="minorHAnsi"/>
          <w:color w:val="000000" w:themeColor="text1"/>
        </w:rPr>
        <w:t xml:space="preserve"> HSBC Hong Kong Community Partnership Programme</w:t>
      </w:r>
    </w:p>
    <w:p w14:paraId="3943EF30" w14:textId="77777777"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7E3BCB51" w14:textId="49779DFD"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P.37, P.38</w:t>
      </w:r>
    </w:p>
    <w:p w14:paraId="56F3DC2F"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4383119C" w14:textId="77777777" w:rsidTr="00D80CD9">
        <w:tc>
          <w:tcPr>
            <w:tcW w:w="1951" w:type="dxa"/>
          </w:tcPr>
          <w:p w14:paraId="6452D75B"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BE00395" w14:textId="77777777"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藝術的治療力量</w:t>
            </w:r>
          </w:p>
          <w:p w14:paraId="3B54E933" w14:textId="4BF635AF" w:rsidR="00D80CD9" w:rsidRPr="00820F9A" w:rsidRDefault="00D80CD9"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The Therapeutic Power of the Arts</w:t>
            </w:r>
          </w:p>
        </w:tc>
      </w:tr>
      <w:tr w:rsidR="00C57C11" w:rsidRPr="00820F9A" w14:paraId="1CAA3E84" w14:textId="77777777" w:rsidTr="006C632A">
        <w:tc>
          <w:tcPr>
            <w:tcW w:w="10522" w:type="dxa"/>
            <w:gridSpan w:val="2"/>
            <w:shd w:val="clear" w:color="auto" w:fill="F2DBDB" w:themeFill="accent2" w:themeFillTint="33"/>
          </w:tcPr>
          <w:p w14:paraId="7543EB1D" w14:textId="77777777"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藝同行長者藝術計劃</w:t>
            </w:r>
          </w:p>
          <w:p w14:paraId="1F69107D" w14:textId="499FA5C1" w:rsidR="00C57C11" w:rsidRPr="00820F9A" w:rsidRDefault="00C57C11"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Life Enrichment Programme for Elderly with Disabilities</w:t>
            </w:r>
          </w:p>
        </w:tc>
      </w:tr>
    </w:tbl>
    <w:p w14:paraId="5E172FF6" w14:textId="77777777" w:rsidR="00596084" w:rsidRPr="00820F9A" w:rsidRDefault="00596084" w:rsidP="00B320B2">
      <w:pPr>
        <w:shd w:val="clear" w:color="auto" w:fill="FFFFFF"/>
        <w:spacing w:line="312" w:lineRule="atLeast"/>
        <w:jc w:val="both"/>
        <w:rPr>
          <w:rFonts w:asciiTheme="minorHAnsi" w:eastAsiaTheme="minorEastAsia" w:hAnsiTheme="minorHAnsi" w:cstheme="minorHAnsi"/>
          <w:color w:val="333333"/>
          <w:highlight w:val="yellow"/>
          <w:lang w:val="en-US"/>
        </w:rPr>
      </w:pPr>
    </w:p>
    <w:p w14:paraId="30D911C2" w14:textId="77777777" w:rsidR="00195D72" w:rsidRPr="00736EC5" w:rsidRDefault="00195D72" w:rsidP="00195D72">
      <w:pPr>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本會於</w:t>
      </w:r>
      <w:r w:rsidRPr="00736EC5">
        <w:rPr>
          <w:rFonts w:asciiTheme="minorHAnsi" w:eastAsiaTheme="minorEastAsia" w:hAnsiTheme="minorHAnsi" w:cstheme="minorHAnsi"/>
          <w:color w:val="333333"/>
        </w:rPr>
        <w:t>2020</w:t>
      </w:r>
      <w:r w:rsidRPr="00736EC5">
        <w:rPr>
          <w:rFonts w:asciiTheme="minorHAnsi" w:eastAsiaTheme="minorEastAsia" w:hAnsiTheme="minorHAnsi" w:cstheme="minorHAnsi"/>
          <w:color w:val="333333"/>
        </w:rPr>
        <w:t>年推出為期三年的「藝同行長者藝術計劃」，與非牟利長者中心和院舍合作，期望透過一系列的藝術活動和「藝術到家」服務，讓早期認知障礙的長者及其陪同者、獨居或行動不便的長者認識和享受藝術的樂趣和治療力量，</w:t>
      </w:r>
      <w:proofErr w:type="gramStart"/>
      <w:r w:rsidRPr="00736EC5">
        <w:rPr>
          <w:rFonts w:asciiTheme="minorHAnsi" w:eastAsiaTheme="minorEastAsia" w:hAnsiTheme="minorHAnsi" w:cstheme="minorHAnsi"/>
          <w:color w:val="333333"/>
        </w:rPr>
        <w:t>擴闊社交</w:t>
      </w:r>
      <w:proofErr w:type="gramEnd"/>
      <w:r w:rsidRPr="00736EC5">
        <w:rPr>
          <w:rFonts w:asciiTheme="minorHAnsi" w:eastAsiaTheme="minorEastAsia" w:hAnsiTheme="minorHAnsi" w:cstheme="minorHAnsi"/>
          <w:color w:val="333333"/>
        </w:rPr>
        <w:t>圈子、延緩他們的認知退化。</w:t>
      </w:r>
    </w:p>
    <w:p w14:paraId="128B19EB" w14:textId="77777777" w:rsidR="00195D72" w:rsidRPr="00E74D73" w:rsidRDefault="00195D72" w:rsidP="00195D72">
      <w:pPr>
        <w:rPr>
          <w:rFonts w:asciiTheme="minorHAnsi" w:eastAsiaTheme="minorEastAsia" w:hAnsiTheme="minorHAnsi" w:cstheme="minorHAnsi"/>
          <w:color w:val="333333"/>
        </w:rPr>
      </w:pPr>
    </w:p>
    <w:p w14:paraId="7D6E090F" w14:textId="77777777" w:rsidR="00195D72" w:rsidRPr="00736EC5" w:rsidRDefault="00195D72" w:rsidP="00195D72">
      <w:pPr>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除了繼續舉辦過往</w:t>
      </w:r>
      <w:r>
        <w:rPr>
          <w:rFonts w:asciiTheme="minorHAnsi" w:eastAsiaTheme="minorEastAsia" w:hAnsiTheme="minorHAnsi" w:cstheme="minorHAnsi"/>
          <w:color w:val="333333"/>
          <w:lang w:val="x-none"/>
        </w:rPr>
        <w:t>的</w:t>
      </w:r>
      <w:r w:rsidRPr="00736EC5">
        <w:rPr>
          <w:rFonts w:asciiTheme="minorHAnsi" w:eastAsiaTheme="minorEastAsia" w:hAnsiTheme="minorHAnsi" w:cstheme="minorHAnsi"/>
          <w:color w:val="333333"/>
        </w:rPr>
        <w:t>五大藝術活動外，計劃亦於過去一年舉辦全新的工作坊，</w:t>
      </w:r>
      <w:proofErr w:type="gramStart"/>
      <w:r w:rsidRPr="00736EC5">
        <w:rPr>
          <w:rFonts w:asciiTheme="minorHAnsi" w:eastAsiaTheme="minorEastAsia" w:hAnsiTheme="minorHAnsi" w:cstheme="minorHAnsi"/>
          <w:color w:val="333333"/>
        </w:rPr>
        <w:t>培訓樂齡長者</w:t>
      </w:r>
      <w:proofErr w:type="gramEnd"/>
      <w:r w:rsidRPr="00736EC5">
        <w:rPr>
          <w:rFonts w:asciiTheme="minorHAnsi" w:eastAsiaTheme="minorEastAsia" w:hAnsiTheme="minorHAnsi" w:cstheme="minorHAnsi"/>
          <w:color w:val="333333"/>
        </w:rPr>
        <w:t>成為義工，讓他們繼續發揮所長</w:t>
      </w:r>
      <w:r>
        <w:rPr>
          <w:rFonts w:asciiTheme="minorHAnsi" w:eastAsiaTheme="minorEastAsia" w:hAnsiTheme="minorHAnsi" w:cstheme="minorHAnsi"/>
          <w:color w:val="333333"/>
          <w:lang w:val="x-none"/>
        </w:rPr>
        <w:t>，</w:t>
      </w:r>
      <w:r w:rsidRPr="00736EC5">
        <w:rPr>
          <w:rFonts w:asciiTheme="minorHAnsi" w:eastAsiaTheme="minorEastAsia" w:hAnsiTheme="minorHAnsi" w:cstheme="minorHAnsi"/>
          <w:color w:val="333333"/>
        </w:rPr>
        <w:t>幫助別人</w:t>
      </w:r>
      <w:r>
        <w:rPr>
          <w:rFonts w:asciiTheme="minorHAnsi" w:eastAsiaTheme="minorEastAsia" w:hAnsiTheme="minorHAnsi" w:cstheme="minorHAnsi"/>
          <w:color w:val="333333"/>
          <w:lang w:val="x-none"/>
        </w:rPr>
        <w:t>，</w:t>
      </w:r>
      <w:r w:rsidRPr="00736EC5">
        <w:rPr>
          <w:rFonts w:asciiTheme="minorHAnsi" w:eastAsiaTheme="minorEastAsia" w:hAnsiTheme="minorHAnsi" w:cstheme="minorHAnsi"/>
          <w:color w:val="333333"/>
        </w:rPr>
        <w:t>連</w:t>
      </w:r>
      <w:proofErr w:type="gramStart"/>
      <w:r w:rsidRPr="00736EC5">
        <w:rPr>
          <w:rFonts w:asciiTheme="minorHAnsi" w:eastAsiaTheme="minorEastAsia" w:hAnsiTheme="minorHAnsi" w:cstheme="minorHAnsi"/>
          <w:color w:val="333333"/>
        </w:rPr>
        <w:t>繫</w:t>
      </w:r>
      <w:proofErr w:type="gramEnd"/>
      <w:r w:rsidRPr="00736EC5">
        <w:rPr>
          <w:rFonts w:asciiTheme="minorHAnsi" w:eastAsiaTheme="minorEastAsia" w:hAnsiTheme="minorHAnsi" w:cstheme="minorHAnsi"/>
          <w:color w:val="333333"/>
        </w:rPr>
        <w:t>世界。團隊舉辦</w:t>
      </w:r>
      <w:proofErr w:type="gramStart"/>
      <w:r w:rsidRPr="00736EC5">
        <w:rPr>
          <w:rFonts w:asciiTheme="minorHAnsi" w:eastAsiaTheme="minorEastAsia" w:hAnsiTheme="minorHAnsi" w:cstheme="minorHAnsi"/>
          <w:color w:val="333333"/>
        </w:rPr>
        <w:t>導賞員訓練</w:t>
      </w:r>
      <w:proofErr w:type="gramEnd"/>
      <w:r w:rsidRPr="00736EC5">
        <w:rPr>
          <w:rFonts w:asciiTheme="minorHAnsi" w:eastAsiaTheme="minorEastAsia" w:hAnsiTheme="minorHAnsi" w:cstheme="minorHAnsi"/>
          <w:color w:val="333333"/>
        </w:rPr>
        <w:t>工作坊，加強長者溝通表達與導賞技巧，從而訓練長者日後成為社區</w:t>
      </w:r>
      <w:proofErr w:type="gramStart"/>
      <w:r w:rsidRPr="00736EC5">
        <w:rPr>
          <w:rFonts w:asciiTheme="minorHAnsi" w:eastAsiaTheme="minorEastAsia" w:hAnsiTheme="minorHAnsi" w:cstheme="minorHAnsi"/>
          <w:color w:val="333333"/>
        </w:rPr>
        <w:t>導賞員</w:t>
      </w:r>
      <w:proofErr w:type="gramEnd"/>
      <w:r w:rsidRPr="00736EC5">
        <w:rPr>
          <w:rFonts w:asciiTheme="minorHAnsi" w:eastAsiaTheme="minorEastAsia" w:hAnsiTheme="minorHAnsi" w:cstheme="minorHAnsi"/>
          <w:color w:val="333333"/>
        </w:rPr>
        <w:t>，於不同長者中心活動提供協助。</w:t>
      </w:r>
    </w:p>
    <w:p w14:paraId="015E899A" w14:textId="77777777" w:rsidR="00195D72" w:rsidRPr="00736EC5" w:rsidRDefault="00195D72" w:rsidP="00195D72">
      <w:pPr>
        <w:rPr>
          <w:rFonts w:asciiTheme="minorHAnsi" w:eastAsiaTheme="minorEastAsia" w:hAnsiTheme="minorHAnsi" w:cstheme="minorHAnsi"/>
        </w:rPr>
      </w:pPr>
    </w:p>
    <w:p w14:paraId="22D183E2" w14:textId="77777777" w:rsidR="00195D72" w:rsidRPr="00736EC5" w:rsidRDefault="00195D72" w:rsidP="00195D72">
      <w:pPr>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除此之外，團隊更與香港芭蕾舞團合作，將表演藝術帶入長者中心；透過演前舞蹈工作坊，讓長者觀賞</w:t>
      </w:r>
      <w:proofErr w:type="gramStart"/>
      <w:r w:rsidRPr="00736EC5">
        <w:rPr>
          <w:rFonts w:asciiTheme="minorHAnsi" w:eastAsiaTheme="minorEastAsia" w:hAnsiTheme="minorHAnsi" w:cstheme="minorHAnsi"/>
          <w:color w:val="333333"/>
        </w:rPr>
        <w:t>一</w:t>
      </w:r>
      <w:proofErr w:type="gramEnd"/>
      <w:r w:rsidRPr="00736EC5">
        <w:rPr>
          <w:rFonts w:asciiTheme="minorHAnsi" w:eastAsiaTheme="minorEastAsia" w:hAnsiTheme="minorHAnsi" w:cstheme="minorHAnsi"/>
          <w:color w:val="333333"/>
        </w:rPr>
        <w:t>部份舞劇和認識芭蕾舞的基本動作，</w:t>
      </w:r>
      <w:proofErr w:type="gramStart"/>
      <w:r w:rsidRPr="00736EC5">
        <w:rPr>
          <w:rFonts w:asciiTheme="minorHAnsi" w:eastAsiaTheme="minorEastAsia" w:hAnsiTheme="minorHAnsi" w:cstheme="minorHAnsi"/>
          <w:color w:val="333333"/>
        </w:rPr>
        <w:t>擴闊視野</w:t>
      </w:r>
      <w:proofErr w:type="gramEnd"/>
      <w:r w:rsidRPr="00736EC5">
        <w:rPr>
          <w:rFonts w:asciiTheme="minorHAnsi" w:eastAsiaTheme="minorEastAsia" w:hAnsiTheme="minorHAnsi" w:cstheme="minorHAnsi"/>
          <w:color w:val="333333"/>
        </w:rPr>
        <w:t>。</w:t>
      </w:r>
    </w:p>
    <w:p w14:paraId="0AC16111" w14:textId="77777777" w:rsidR="00E54ECD" w:rsidRPr="00195D72" w:rsidRDefault="00E54ECD" w:rsidP="00421C6D">
      <w:pPr>
        <w:shd w:val="clear" w:color="auto" w:fill="FFFFFF"/>
        <w:spacing w:line="312" w:lineRule="atLeast"/>
        <w:ind w:firstLineChars="200" w:firstLine="480"/>
        <w:jc w:val="both"/>
        <w:rPr>
          <w:rFonts w:asciiTheme="minorHAnsi" w:eastAsiaTheme="minorEastAsia" w:hAnsiTheme="minorHAnsi" w:cstheme="minorHAnsi"/>
          <w:color w:val="333333"/>
          <w:highlight w:val="yellow"/>
        </w:rPr>
      </w:pPr>
    </w:p>
    <w:p w14:paraId="08A23E13" w14:textId="53513BCD" w:rsidR="00195D72" w:rsidRPr="00736EC5" w:rsidRDefault="00195D72" w:rsidP="00195D72">
      <w:pPr>
        <w:shd w:val="clear" w:color="auto" w:fill="FFFFFF"/>
        <w:spacing w:line="312" w:lineRule="atLeast"/>
        <w:jc w:val="both"/>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Launched in 2020, the three-year ‘Life Enrichment Programme for Elderly with Disabilities</w:t>
      </w:r>
      <w:r w:rsidR="006A01ED">
        <w:rPr>
          <w:rFonts w:asciiTheme="minorHAnsi" w:eastAsiaTheme="minorEastAsia" w:hAnsiTheme="minorHAnsi" w:cstheme="minorHAnsi"/>
          <w:color w:val="333333"/>
        </w:rPr>
        <w:t>,</w:t>
      </w:r>
      <w:r w:rsidRPr="00736EC5">
        <w:rPr>
          <w:rFonts w:asciiTheme="minorHAnsi" w:eastAsiaTheme="minorEastAsia" w:hAnsiTheme="minorHAnsi" w:cstheme="minorHAnsi"/>
          <w:color w:val="333333"/>
        </w:rPr>
        <w:t>’ partnering with non-profit elderly centres and elderly homes through a series of art activities and ‘Home Delivery Arts Service,’ aims to bring the dazzling beauty and therapeutic power of the arts to delay the cognitive degeneration of older adults, especially those with the early stage of dementia and elderly singletons with health and accessibility needs.</w:t>
      </w:r>
    </w:p>
    <w:p w14:paraId="533421AA" w14:textId="77777777" w:rsidR="00195D72" w:rsidRPr="00736EC5" w:rsidRDefault="00195D72" w:rsidP="00195D72">
      <w:pPr>
        <w:shd w:val="clear" w:color="auto" w:fill="FFFFFF"/>
        <w:spacing w:line="312" w:lineRule="atLeast"/>
        <w:jc w:val="both"/>
        <w:rPr>
          <w:rFonts w:asciiTheme="minorHAnsi" w:eastAsiaTheme="minorEastAsia" w:hAnsiTheme="minorHAnsi" w:cstheme="minorHAnsi"/>
          <w:color w:val="333333"/>
        </w:rPr>
      </w:pPr>
    </w:p>
    <w:p w14:paraId="11FC4A88" w14:textId="160A60ED" w:rsidR="00195D72" w:rsidRPr="00736EC5" w:rsidRDefault="00195D72" w:rsidP="00195D72">
      <w:pPr>
        <w:jc w:val="both"/>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In addition to</w:t>
      </w:r>
      <w:r w:rsidR="0089269F">
        <w:rPr>
          <w:rFonts w:asciiTheme="minorHAnsi" w:eastAsiaTheme="minorEastAsia" w:hAnsiTheme="minorHAnsi" w:cstheme="minorHAnsi"/>
          <w:color w:val="333333"/>
        </w:rPr>
        <w:t xml:space="preserve"> continuing to organise the </w:t>
      </w:r>
      <w:r w:rsidR="0089269F">
        <w:rPr>
          <w:rFonts w:asciiTheme="minorHAnsi" w:eastAsiaTheme="minorEastAsia" w:hAnsiTheme="minorHAnsi" w:cstheme="minorHAnsi" w:hint="eastAsia"/>
          <w:color w:val="333333"/>
        </w:rPr>
        <w:t>5</w:t>
      </w:r>
      <w:r w:rsidRPr="00736EC5">
        <w:rPr>
          <w:rFonts w:asciiTheme="minorHAnsi" w:eastAsiaTheme="minorEastAsia" w:hAnsiTheme="minorHAnsi" w:cstheme="minorHAnsi"/>
          <w:color w:val="333333"/>
        </w:rPr>
        <w:t xml:space="preserve"> major art activities, the programme also introduced a new workshop to train the senior citizens to become volunteers, allowing them to interact, stay connected with the community, and make valuable contributions to society. The team provided older adults with docent training to enhance their communication as well as tour-guiding skills. After the training, the elderly docents could become local community tour guides and assist in activities organised by the elderly centres.</w:t>
      </w:r>
    </w:p>
    <w:p w14:paraId="16C3F9BB" w14:textId="77777777" w:rsidR="00195D72" w:rsidRPr="00E74D73" w:rsidRDefault="00195D72" w:rsidP="00195D72">
      <w:pPr>
        <w:jc w:val="both"/>
        <w:rPr>
          <w:rFonts w:asciiTheme="minorHAnsi" w:eastAsiaTheme="minorEastAsia" w:hAnsiTheme="minorHAnsi" w:cstheme="minorHAnsi"/>
          <w:color w:val="333333"/>
        </w:rPr>
      </w:pPr>
    </w:p>
    <w:p w14:paraId="775048DB" w14:textId="77777777" w:rsidR="00195D72" w:rsidRPr="00736EC5" w:rsidRDefault="00195D72" w:rsidP="00195D72">
      <w:pPr>
        <w:jc w:val="both"/>
        <w:rPr>
          <w:rFonts w:asciiTheme="minorHAnsi" w:eastAsiaTheme="minorEastAsia" w:hAnsiTheme="minorHAnsi" w:cstheme="minorHAnsi"/>
          <w:color w:val="333333"/>
        </w:rPr>
      </w:pPr>
      <w:r w:rsidRPr="00736EC5">
        <w:rPr>
          <w:rFonts w:asciiTheme="minorHAnsi" w:eastAsiaTheme="minorEastAsia" w:hAnsiTheme="minorHAnsi" w:cstheme="minorHAnsi"/>
          <w:color w:val="333333"/>
        </w:rPr>
        <w:t>In addition, the team also brought performing art into the elderly centres, including cooperating with Hong Kong Ballet through pre-performance dance workshops, allowing the elderly to glimpse some of the dance scenes and learn a few basic movements of ballet dance, thus broadening their horizons.</w:t>
      </w:r>
    </w:p>
    <w:p w14:paraId="4334DBB7" w14:textId="77777777" w:rsidR="00CB7DBA" w:rsidRPr="00195D72" w:rsidRDefault="00CB7DBA" w:rsidP="00D55F4C">
      <w:pPr>
        <w:rPr>
          <w:rFonts w:asciiTheme="minorHAnsi" w:eastAsiaTheme="minorEastAsia" w:hAnsiTheme="minorHAnsi" w:cstheme="minorHAnsi"/>
          <w:color w:val="333333"/>
        </w:rPr>
      </w:pPr>
    </w:p>
    <w:tbl>
      <w:tblPr>
        <w:tblStyle w:val="a5"/>
        <w:tblW w:w="0" w:type="auto"/>
        <w:tblLook w:val="04A0" w:firstRow="1" w:lastRow="0" w:firstColumn="1" w:lastColumn="0" w:noHBand="0" w:noVBand="1"/>
      </w:tblPr>
      <w:tblGrid>
        <w:gridCol w:w="10314"/>
      </w:tblGrid>
      <w:tr w:rsidR="00D55F4C" w:rsidRPr="00820F9A" w14:paraId="270B11DD" w14:textId="77777777" w:rsidTr="00D55F4C">
        <w:tc>
          <w:tcPr>
            <w:tcW w:w="10314" w:type="dxa"/>
            <w:shd w:val="clear" w:color="auto" w:fill="auto"/>
          </w:tcPr>
          <w:p w14:paraId="7301CC64" w14:textId="07C8A31A" w:rsidR="00D55F4C" w:rsidRPr="00820F9A" w:rsidRDefault="00D55F4C" w:rsidP="00195D7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rPr>
              <w:t>藝術治療工作坊</w:t>
            </w:r>
            <w:r w:rsidRPr="00820F9A">
              <w:rPr>
                <w:rFonts w:asciiTheme="minorHAnsi" w:eastAsiaTheme="minorEastAsia" w:hAnsiTheme="minorHAnsi" w:cstheme="minorHAnsi"/>
                <w:b/>
              </w:rPr>
              <w:t xml:space="preserve"> Workshops with art therapeutic elements:</w:t>
            </w:r>
          </w:p>
        </w:tc>
      </w:tr>
      <w:tr w:rsidR="00D55F4C" w:rsidRPr="00820F9A" w14:paraId="4DAA2720" w14:textId="77777777" w:rsidTr="00D55F4C">
        <w:tc>
          <w:tcPr>
            <w:tcW w:w="10314" w:type="dxa"/>
            <w:shd w:val="clear" w:color="auto" w:fill="auto"/>
          </w:tcPr>
          <w:p w14:paraId="6EB916BC"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敲擊樂</w:t>
            </w:r>
            <w:r w:rsidRPr="00820F9A">
              <w:rPr>
                <w:rFonts w:asciiTheme="minorHAnsi" w:eastAsiaTheme="minorEastAsia" w:hAnsiTheme="minorHAnsi" w:cstheme="minorHAnsi"/>
                <w:color w:val="000000" w:themeColor="text1"/>
              </w:rPr>
              <w:t xml:space="preserve"> P</w:t>
            </w:r>
            <w:r w:rsidRPr="00820F9A">
              <w:rPr>
                <w:rFonts w:asciiTheme="minorHAnsi" w:eastAsiaTheme="minorEastAsia" w:hAnsiTheme="minorHAnsi" w:cstheme="minorHAnsi"/>
              </w:rPr>
              <w:t xml:space="preserve">ercussion </w:t>
            </w:r>
          </w:p>
        </w:tc>
      </w:tr>
      <w:tr w:rsidR="00D55F4C" w:rsidRPr="00820F9A" w14:paraId="44F58E09" w14:textId="77777777" w:rsidTr="00D55F4C">
        <w:tc>
          <w:tcPr>
            <w:tcW w:w="10314" w:type="dxa"/>
          </w:tcPr>
          <w:p w14:paraId="13ABE825"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說故事</w:t>
            </w:r>
            <w:r w:rsidRPr="00820F9A">
              <w:rPr>
                <w:rFonts w:asciiTheme="minorHAnsi" w:eastAsiaTheme="minorEastAsia" w:hAnsiTheme="minorHAnsi" w:cstheme="minorHAnsi"/>
                <w:color w:val="000000" w:themeColor="text1"/>
              </w:rPr>
              <w:t xml:space="preserve"> S</w:t>
            </w:r>
            <w:r w:rsidRPr="00820F9A">
              <w:rPr>
                <w:rFonts w:asciiTheme="minorHAnsi" w:eastAsiaTheme="minorEastAsia" w:hAnsiTheme="minorHAnsi" w:cstheme="minorHAnsi"/>
              </w:rPr>
              <w:t xml:space="preserve">torytelling </w:t>
            </w:r>
          </w:p>
        </w:tc>
      </w:tr>
      <w:tr w:rsidR="00D55F4C" w:rsidRPr="00820F9A" w14:paraId="6BAD45FF" w14:textId="77777777" w:rsidTr="00D55F4C">
        <w:tc>
          <w:tcPr>
            <w:tcW w:w="10314" w:type="dxa"/>
          </w:tcPr>
          <w:p w14:paraId="1B56CAC2"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攝影</w:t>
            </w:r>
            <w:r w:rsidRPr="00820F9A">
              <w:rPr>
                <w:rFonts w:asciiTheme="minorHAnsi" w:eastAsiaTheme="minorEastAsia" w:hAnsiTheme="minorHAnsi" w:cstheme="minorHAnsi"/>
                <w:color w:val="000000" w:themeColor="text1"/>
              </w:rPr>
              <w:t xml:space="preserve"> Photography </w:t>
            </w:r>
          </w:p>
        </w:tc>
      </w:tr>
      <w:tr w:rsidR="00D55F4C" w:rsidRPr="00820F9A" w14:paraId="069FEDB0" w14:textId="77777777" w:rsidTr="00D55F4C">
        <w:tc>
          <w:tcPr>
            <w:tcW w:w="10314" w:type="dxa"/>
          </w:tcPr>
          <w:p w14:paraId="71633973" w14:textId="77777777" w:rsidR="00D55F4C" w:rsidRPr="00820F9A" w:rsidRDefault="00D55F4C" w:rsidP="00D55F4C">
            <w:pPr>
              <w:jc w:val="both"/>
              <w:rPr>
                <w:rFonts w:asciiTheme="minorHAnsi" w:eastAsiaTheme="minorEastAsia" w:hAnsiTheme="minorHAnsi" w:cstheme="minorHAnsi"/>
                <w:b/>
                <w:shd w:val="clear" w:color="auto" w:fill="FFFF00"/>
              </w:rPr>
            </w:pPr>
            <w:r w:rsidRPr="00820F9A">
              <w:rPr>
                <w:rFonts w:asciiTheme="minorHAnsi" w:eastAsiaTheme="minorEastAsia" w:hAnsiTheme="minorHAnsi" w:cstheme="minorHAnsi"/>
                <w:b/>
                <w:color w:val="000000" w:themeColor="text1"/>
              </w:rPr>
              <w:t>具藝術通達元素的工作坊</w:t>
            </w:r>
            <w:r w:rsidRPr="00820F9A">
              <w:rPr>
                <w:rFonts w:asciiTheme="minorHAnsi" w:eastAsiaTheme="minorEastAsia" w:hAnsiTheme="minorHAnsi" w:cstheme="minorHAnsi"/>
                <w:b/>
                <w:color w:val="000000" w:themeColor="text1"/>
              </w:rPr>
              <w:t xml:space="preserve"> Workshops with Arts Accessibility elements:</w:t>
            </w:r>
          </w:p>
        </w:tc>
      </w:tr>
      <w:tr w:rsidR="00D55F4C" w:rsidRPr="00820F9A" w14:paraId="5C7FBDA1" w14:textId="77777777" w:rsidTr="00D55F4C">
        <w:tc>
          <w:tcPr>
            <w:tcW w:w="10314" w:type="dxa"/>
          </w:tcPr>
          <w:p w14:paraId="406E249F"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lastRenderedPageBreak/>
              <w:t>口述影像</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rPr>
              <w:t>Audio Description</w:t>
            </w:r>
          </w:p>
        </w:tc>
      </w:tr>
      <w:tr w:rsidR="00D55F4C" w:rsidRPr="00820F9A" w14:paraId="67645495" w14:textId="77777777" w:rsidTr="00D55F4C">
        <w:tc>
          <w:tcPr>
            <w:tcW w:w="10314" w:type="dxa"/>
          </w:tcPr>
          <w:p w14:paraId="2B9AA979"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摸摸藝術</w:t>
            </w:r>
            <w:r w:rsidRPr="00820F9A">
              <w:rPr>
                <w:rFonts w:asciiTheme="minorHAnsi" w:eastAsiaTheme="minorEastAsia" w:hAnsiTheme="minorHAnsi" w:cstheme="minorHAnsi"/>
                <w:color w:val="000000" w:themeColor="text1"/>
              </w:rPr>
              <w:t xml:space="preserve"> Touch Art</w:t>
            </w:r>
          </w:p>
        </w:tc>
      </w:tr>
      <w:tr w:rsidR="00D55F4C" w:rsidRPr="00820F9A" w14:paraId="1C79BCDF" w14:textId="77777777" w:rsidTr="00D55F4C">
        <w:tc>
          <w:tcPr>
            <w:tcW w:w="10314" w:type="dxa"/>
          </w:tcPr>
          <w:p w14:paraId="0F0DB8DD" w14:textId="77777777" w:rsidR="00D55F4C" w:rsidRPr="00820F9A" w:rsidRDefault="00D55F4C" w:rsidP="00D55F4C">
            <w:pPr>
              <w:pStyle w:val="a3"/>
              <w:numPr>
                <w:ilvl w:val="0"/>
                <w:numId w:val="15"/>
              </w:num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導賞員訓練</w:t>
            </w:r>
            <w:proofErr w:type="gramEnd"/>
            <w:r w:rsidRPr="00820F9A">
              <w:rPr>
                <w:rFonts w:asciiTheme="minorHAnsi" w:eastAsiaTheme="minorEastAsia" w:hAnsiTheme="minorHAnsi" w:cstheme="minorHAnsi"/>
                <w:color w:val="000000" w:themeColor="text1"/>
              </w:rPr>
              <w:t xml:space="preserve"> Docent Training</w:t>
            </w:r>
          </w:p>
        </w:tc>
      </w:tr>
    </w:tbl>
    <w:p w14:paraId="32654793" w14:textId="77777777" w:rsidR="00D55F4C" w:rsidRPr="00820F9A" w:rsidRDefault="00D55F4C" w:rsidP="00D55F4C">
      <w:pPr>
        <w:rPr>
          <w:rFonts w:asciiTheme="minorHAnsi" w:eastAsiaTheme="minorEastAsia" w:hAnsiTheme="minorHAnsi" w:cstheme="minorHAnsi"/>
        </w:rPr>
      </w:pPr>
    </w:p>
    <w:p w14:paraId="36F2B830" w14:textId="77777777" w:rsidR="00195D72" w:rsidRPr="00736EC5" w:rsidRDefault="00195D72" w:rsidP="00195D72">
      <w:pPr>
        <w:rPr>
          <w:rFonts w:asciiTheme="minorHAnsi" w:eastAsiaTheme="minorEastAsia" w:hAnsiTheme="minorHAnsi" w:cstheme="minorHAnsi"/>
        </w:rPr>
      </w:pPr>
      <w:r w:rsidRPr="00736EC5">
        <w:rPr>
          <w:rFonts w:asciiTheme="minorHAnsi" w:eastAsiaTheme="minorEastAsia" w:hAnsiTheme="minorHAnsi" w:cstheme="minorHAnsi"/>
        </w:rPr>
        <w:t>本會團隊連同藝術工作者更透過「藝術到家」服務，到訪一些有身體障礙或低動機的長者家中（包括獨居及雙老家庭），上門教授藝術。本會提供編織、繪畫、寫生、攝影等個人化藝術活動。「藝術到家」服務旨在提昇長者對藝術的興趣，讓他們安在家中享受藝術。</w:t>
      </w:r>
    </w:p>
    <w:p w14:paraId="6FE64011" w14:textId="77777777" w:rsidR="00596084" w:rsidRPr="00195D72" w:rsidRDefault="00596084" w:rsidP="00B320B2">
      <w:pPr>
        <w:jc w:val="both"/>
        <w:rPr>
          <w:rFonts w:asciiTheme="minorHAnsi" w:eastAsiaTheme="minorEastAsia" w:hAnsiTheme="minorHAnsi" w:cstheme="minorHAnsi"/>
          <w:highlight w:val="yellow"/>
          <w:shd w:val="clear" w:color="auto" w:fill="FFFF00"/>
        </w:rPr>
      </w:pPr>
    </w:p>
    <w:p w14:paraId="6F34B3F3" w14:textId="77777777" w:rsidR="00596084" w:rsidRPr="00820F9A" w:rsidRDefault="0059608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In addition to the workshop mentioned above, our team of staff, together with art facilitators, visited the homes of elderly with disabilities and limited physical mobility, including elderly singletons and families of elderly doubletons, to help them stay engaged and creative with the arts through the ‘Home Delivery Arts Service.’ We delivered personalised art services such as knitting, painting, scenery sketching, and photography to improve the elderly’s quality of life and allow them to get crafty and arty while staying safely at home.</w:t>
      </w:r>
    </w:p>
    <w:p w14:paraId="53E86125" w14:textId="77777777" w:rsidR="00596084" w:rsidRPr="00820F9A" w:rsidRDefault="00596084" w:rsidP="00B320B2">
      <w:pPr>
        <w:jc w:val="both"/>
        <w:rPr>
          <w:rFonts w:asciiTheme="minorHAnsi" w:eastAsiaTheme="minorEastAsia" w:hAnsiTheme="minorHAnsi" w:cstheme="minorHAnsi"/>
          <w:color w:val="000000" w:themeColor="text1"/>
          <w:highlight w:val="yellow"/>
          <w:shd w:val="clear" w:color="auto" w:fill="FFFF00"/>
        </w:rPr>
      </w:pPr>
    </w:p>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05"/>
      </w:tblGrid>
      <w:tr w:rsidR="00596084" w:rsidRPr="00820F9A" w14:paraId="7CEF2927" w14:textId="77777777" w:rsidTr="00722500">
        <w:trPr>
          <w:trHeight w:val="330"/>
        </w:trPr>
        <w:tc>
          <w:tcPr>
            <w:tcW w:w="10505" w:type="dxa"/>
            <w:shd w:val="clear" w:color="auto" w:fill="auto"/>
            <w:noWrap/>
            <w:vAlign w:val="center"/>
          </w:tcPr>
          <w:p w14:paraId="3EF2174B" w14:textId="3E1084BD" w:rsidR="00EA7E26" w:rsidRPr="00820F9A" w:rsidRDefault="00EA7E2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980 </w:t>
            </w:r>
            <w:r w:rsidRPr="00820F9A">
              <w:rPr>
                <w:rFonts w:asciiTheme="minorHAnsi" w:eastAsiaTheme="minorEastAsia" w:hAnsiTheme="minorHAnsi" w:cstheme="minorHAnsi"/>
                <w:color w:val="000000" w:themeColor="text1"/>
              </w:rPr>
              <w:t>參加人數</w:t>
            </w:r>
            <w:r w:rsidRPr="00820F9A">
              <w:rPr>
                <w:rFonts w:asciiTheme="minorHAnsi" w:eastAsiaTheme="minorEastAsia" w:hAnsiTheme="minorHAnsi" w:cstheme="minorHAnsi"/>
                <w:color w:val="000000" w:themeColor="text1"/>
              </w:rPr>
              <w:t>Participants</w:t>
            </w:r>
          </w:p>
          <w:p w14:paraId="1AC119C2" w14:textId="5E8E215A" w:rsidR="00EA7E26" w:rsidRPr="00820F9A" w:rsidRDefault="00EA7E2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28 </w:t>
            </w:r>
            <w:r w:rsidR="000B5A28"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參加單位</w:t>
            </w:r>
            <w:r w:rsidRPr="00820F9A">
              <w:rPr>
                <w:rFonts w:asciiTheme="minorHAnsi" w:eastAsiaTheme="minorEastAsia" w:hAnsiTheme="minorHAnsi" w:cstheme="minorHAnsi"/>
                <w:color w:val="000000" w:themeColor="text1"/>
              </w:rPr>
              <w:t xml:space="preserve"> Participating units</w:t>
            </w:r>
          </w:p>
          <w:p w14:paraId="193E0E2A" w14:textId="1890D9FD" w:rsidR="00EA7E26" w:rsidRPr="00820F9A" w:rsidRDefault="00EA7E2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337</w:t>
            </w:r>
            <w:r w:rsidR="00195D72">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活動</w:t>
            </w:r>
            <w:r w:rsidRPr="00820F9A">
              <w:rPr>
                <w:rFonts w:asciiTheme="minorHAnsi" w:eastAsiaTheme="minorEastAsia" w:hAnsiTheme="minorHAnsi" w:cstheme="minorHAnsi"/>
                <w:color w:val="000000" w:themeColor="text1"/>
              </w:rPr>
              <w:t xml:space="preserve"> / </w:t>
            </w:r>
            <w:r w:rsidRPr="00820F9A">
              <w:rPr>
                <w:rFonts w:asciiTheme="minorHAnsi" w:eastAsiaTheme="minorEastAsia" w:hAnsiTheme="minorHAnsi" w:cstheme="minorHAnsi"/>
                <w:color w:val="000000" w:themeColor="text1"/>
              </w:rPr>
              <w:t>工作坊節數</w:t>
            </w:r>
            <w:r w:rsidRPr="00820F9A">
              <w:rPr>
                <w:rFonts w:asciiTheme="minorHAnsi" w:eastAsiaTheme="minorEastAsia" w:hAnsiTheme="minorHAnsi" w:cstheme="minorHAnsi"/>
                <w:color w:val="000000" w:themeColor="text1"/>
              </w:rPr>
              <w:t xml:space="preserve"> Activities/Sessions</w:t>
            </w:r>
          </w:p>
          <w:p w14:paraId="14E3A9A0" w14:textId="08077C81" w:rsidR="00EA7E26" w:rsidRPr="00820F9A" w:rsidRDefault="00EA7E26" w:rsidP="00EA7E26">
            <w:pPr>
              <w:rPr>
                <w:rFonts w:asciiTheme="minorHAnsi" w:eastAsiaTheme="minorEastAsia" w:hAnsiTheme="minorHAnsi" w:cstheme="minorHAnsi"/>
              </w:rPr>
            </w:pPr>
            <w:r w:rsidRPr="00820F9A">
              <w:rPr>
                <w:rFonts w:asciiTheme="minorHAnsi" w:eastAsiaTheme="minorEastAsia" w:hAnsiTheme="minorHAnsi" w:cstheme="minorHAnsi"/>
                <w:color w:val="000000" w:themeColor="text1"/>
              </w:rPr>
              <w:t>726</w:t>
            </w:r>
            <w:r w:rsidR="00195D72">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「藝術到家」節數</w:t>
            </w:r>
            <w:r w:rsidRPr="00820F9A">
              <w:rPr>
                <w:rFonts w:asciiTheme="minorHAnsi" w:eastAsiaTheme="minorEastAsia" w:hAnsiTheme="minorHAnsi" w:cstheme="minorHAnsi"/>
                <w:color w:val="000000" w:themeColor="text1"/>
              </w:rPr>
              <w:t xml:space="preserve"> ‘Home Delivery Arts Service’ sessions</w:t>
            </w:r>
          </w:p>
        </w:tc>
      </w:tr>
    </w:tbl>
    <w:p w14:paraId="3B785718" w14:textId="77777777" w:rsidR="000B5A28" w:rsidRPr="00820F9A" w:rsidRDefault="000B5A28" w:rsidP="000B5A28">
      <w:pPr>
        <w:pStyle w:val="a3"/>
        <w:widowControl w:val="0"/>
        <w:tabs>
          <w:tab w:val="left" w:pos="3780"/>
        </w:tabs>
        <w:ind w:left="0"/>
        <w:jc w:val="both"/>
        <w:rPr>
          <w:rFonts w:asciiTheme="minorHAnsi" w:eastAsiaTheme="minorEastAsia" w:hAnsiTheme="minorHAnsi" w:cstheme="minorHAnsi"/>
          <w:color w:val="333333"/>
          <w:shd w:val="clear" w:color="auto" w:fill="FFFFFF"/>
        </w:rPr>
      </w:pPr>
    </w:p>
    <w:tbl>
      <w:tblPr>
        <w:tblStyle w:val="a5"/>
        <w:tblW w:w="0" w:type="auto"/>
        <w:tblLook w:val="04A0" w:firstRow="1" w:lastRow="0" w:firstColumn="1" w:lastColumn="0" w:noHBand="0" w:noVBand="1"/>
      </w:tblPr>
      <w:tblGrid>
        <w:gridCol w:w="10682"/>
      </w:tblGrid>
      <w:tr w:rsidR="000B5A28" w:rsidRPr="00820F9A" w14:paraId="50B3FBAB" w14:textId="77777777" w:rsidTr="000B5A28">
        <w:tc>
          <w:tcPr>
            <w:tcW w:w="10682" w:type="dxa"/>
          </w:tcPr>
          <w:p w14:paraId="12B1F941" w14:textId="06FD97A2" w:rsidR="000B5A28" w:rsidRPr="00820F9A" w:rsidRDefault="00195D72" w:rsidP="00195D72">
            <w:pPr>
              <w:jc w:val="both"/>
              <w:rPr>
                <w:rFonts w:asciiTheme="minorHAnsi" w:eastAsiaTheme="minorEastAsia" w:hAnsiTheme="minorHAnsi" w:cstheme="minorHAnsi"/>
                <w:b/>
                <w:bCs/>
                <w:color w:val="000000" w:themeColor="text1"/>
                <w:highlight w:val="yellow"/>
              </w:rPr>
            </w:pPr>
            <w:r w:rsidRPr="00736EC5">
              <w:rPr>
                <w:rFonts w:asciiTheme="minorHAnsi" w:eastAsiaTheme="minorEastAsia" w:hAnsiTheme="minorHAnsi" w:cstheme="minorHAnsi"/>
                <w:b/>
                <w:bCs/>
                <w:color w:val="000000" w:themeColor="text1"/>
              </w:rPr>
              <w:t>長者中心和院舍的意見</w:t>
            </w:r>
            <w:r>
              <w:rPr>
                <w:rFonts w:asciiTheme="minorHAnsi" w:eastAsiaTheme="minorEastAsia" w:hAnsiTheme="minorHAnsi" w:cstheme="minorHAnsi"/>
                <w:b/>
                <w:bCs/>
                <w:color w:val="000000" w:themeColor="text1"/>
              </w:rPr>
              <w:t xml:space="preserve">  F</w:t>
            </w:r>
            <w:r w:rsidR="000B5A28" w:rsidRPr="00820F9A">
              <w:rPr>
                <w:rFonts w:asciiTheme="minorHAnsi" w:eastAsiaTheme="minorEastAsia" w:hAnsiTheme="minorHAnsi" w:cstheme="minorHAnsi"/>
                <w:b/>
                <w:bCs/>
                <w:color w:val="000000" w:themeColor="text1"/>
              </w:rPr>
              <w:t>eedback</w:t>
            </w:r>
            <w:r w:rsidR="00885442" w:rsidRPr="00820F9A">
              <w:rPr>
                <w:rFonts w:asciiTheme="minorHAnsi" w:eastAsiaTheme="minorEastAsia" w:hAnsiTheme="minorHAnsi" w:cstheme="minorHAnsi"/>
                <w:b/>
                <w:bCs/>
                <w:color w:val="000000" w:themeColor="text1"/>
              </w:rPr>
              <w:t xml:space="preserve"> </w:t>
            </w:r>
            <w:r w:rsidR="000B5A28" w:rsidRPr="00820F9A">
              <w:rPr>
                <w:rFonts w:asciiTheme="minorHAnsi" w:eastAsiaTheme="minorEastAsia" w:hAnsiTheme="minorHAnsi" w:cstheme="minorHAnsi"/>
                <w:b/>
                <w:bCs/>
                <w:color w:val="000000" w:themeColor="text1"/>
              </w:rPr>
              <w:t xml:space="preserve">from </w:t>
            </w:r>
            <w:r w:rsidR="00885442" w:rsidRPr="00820F9A">
              <w:rPr>
                <w:rFonts w:asciiTheme="minorHAnsi" w:eastAsiaTheme="minorEastAsia" w:hAnsiTheme="minorHAnsi" w:cstheme="minorHAnsi"/>
                <w:b/>
                <w:bCs/>
                <w:color w:val="000000" w:themeColor="text1"/>
              </w:rPr>
              <w:t>elderly centres and elderly homes</w:t>
            </w:r>
          </w:p>
        </w:tc>
      </w:tr>
      <w:tr w:rsidR="000B5A28" w:rsidRPr="00820F9A" w14:paraId="6441EC72" w14:textId="77777777" w:rsidTr="000B5A28">
        <w:tc>
          <w:tcPr>
            <w:tcW w:w="10682" w:type="dxa"/>
          </w:tcPr>
          <w:p w14:paraId="1CC12295" w14:textId="77777777" w:rsidR="00195D72" w:rsidRPr="00736EC5" w:rsidRDefault="00195D72" w:rsidP="00195D72">
            <w:pPr>
              <w:tabs>
                <w:tab w:val="left" w:pos="3300"/>
              </w:tabs>
              <w:jc w:val="both"/>
              <w:rPr>
                <w:rFonts w:asciiTheme="minorHAnsi" w:eastAsiaTheme="minorEastAsia" w:hAnsiTheme="minorHAnsi" w:cstheme="minorHAnsi"/>
                <w:lang w:eastAsia="zh-CN"/>
              </w:rPr>
            </w:pPr>
            <w:r w:rsidRPr="00736EC5">
              <w:rPr>
                <w:rFonts w:asciiTheme="minorHAnsi" w:eastAsiaTheme="minorEastAsia" w:hAnsiTheme="minorHAnsi" w:cstheme="minorHAnsi"/>
              </w:rPr>
              <w:t>「『藝術到家』為長者度身訂造活動，能建立持續的關係，讓他們感到有人關心他們的需要。這些元素都值得借鏡。活動也令社工反思將類似的形式套用在義工探訪活動。」</w:t>
            </w:r>
          </w:p>
          <w:p w14:paraId="31535072" w14:textId="38587D54" w:rsidR="000B5A28" w:rsidRPr="00820F9A" w:rsidRDefault="00195D72" w:rsidP="00195D72">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‘“Home Delivery Arts Service” tailor-made activities for the elderly and was able to build a long-term relationship, letting the elderly feel that someone actually cared about their needs. These elements were worth learning, and the activity also made social workers reflect on applying similar elements in volunteering home visits.’</w:t>
            </w:r>
          </w:p>
        </w:tc>
      </w:tr>
      <w:tr w:rsidR="00CC0C71" w:rsidRPr="00820F9A" w14:paraId="40D11070" w14:textId="77777777" w:rsidTr="000B5A28">
        <w:tc>
          <w:tcPr>
            <w:tcW w:w="10682" w:type="dxa"/>
          </w:tcPr>
          <w:p w14:paraId="0A686AE9" w14:textId="4AB4CDF9" w:rsidR="00CC0C71" w:rsidRPr="00820F9A" w:rsidRDefault="00CC0C71" w:rsidP="00A566BC">
            <w:pPr>
              <w:tabs>
                <w:tab w:val="left" w:pos="3300"/>
              </w:tabs>
              <w:jc w:val="both"/>
              <w:rPr>
                <w:rFonts w:asciiTheme="minorHAnsi" w:eastAsiaTheme="minorEastAsia" w:hAnsiTheme="minorHAnsi" w:cstheme="minorHAnsi"/>
              </w:rPr>
            </w:pPr>
            <w:r w:rsidRPr="00820F9A">
              <w:rPr>
                <w:rFonts w:asciiTheme="minorHAnsi" w:eastAsiaTheme="minorEastAsia" w:hAnsiTheme="minorHAnsi" w:cstheme="minorHAnsi"/>
              </w:rPr>
              <w:t>「本單位也</w:t>
            </w:r>
            <w:r w:rsidR="00A566BC" w:rsidRPr="00820F9A">
              <w:rPr>
                <w:rFonts w:asciiTheme="minorHAnsi" w:eastAsiaTheme="minorEastAsia" w:hAnsiTheme="minorHAnsi" w:cstheme="minorHAnsi"/>
              </w:rPr>
              <w:t>曾</w:t>
            </w:r>
            <w:r w:rsidR="009B1EEF" w:rsidRPr="00820F9A">
              <w:rPr>
                <w:rFonts w:asciiTheme="minorHAnsi" w:eastAsiaTheme="minorEastAsia" w:hAnsiTheme="minorHAnsi" w:cstheme="minorHAnsi"/>
              </w:rPr>
              <w:t>為長者</w:t>
            </w:r>
            <w:r w:rsidR="00A566BC" w:rsidRPr="00820F9A">
              <w:rPr>
                <w:rFonts w:asciiTheme="minorHAnsi" w:eastAsiaTheme="minorEastAsia" w:hAnsiTheme="minorHAnsi" w:cstheme="minorHAnsi"/>
              </w:rPr>
              <w:t>舉辦</w:t>
            </w:r>
            <w:r w:rsidRPr="00820F9A">
              <w:rPr>
                <w:rFonts w:asciiTheme="minorHAnsi" w:eastAsiaTheme="minorEastAsia" w:hAnsiTheme="minorHAnsi" w:cstheme="minorHAnsi"/>
              </w:rPr>
              <w:t>一些簡單的藝術活動，例如填顏色、製作小手作等，藝術元素比較單一。</w:t>
            </w:r>
            <w:r w:rsidR="009B1EEF" w:rsidRPr="00820F9A">
              <w:rPr>
                <w:rFonts w:asciiTheme="minorHAnsi" w:eastAsiaTheme="minorEastAsia" w:hAnsiTheme="minorHAnsi" w:cstheme="minorHAnsi"/>
              </w:rPr>
              <w:t>參</w:t>
            </w:r>
            <w:r w:rsidRPr="00820F9A">
              <w:rPr>
                <w:rFonts w:asciiTheme="minorHAnsi" w:eastAsiaTheme="minorEastAsia" w:hAnsiTheme="minorHAnsi" w:cstheme="minorHAnsi"/>
              </w:rPr>
              <w:t>與</w:t>
            </w:r>
            <w:r w:rsidR="009B1EEF" w:rsidRPr="00820F9A">
              <w:rPr>
                <w:rFonts w:asciiTheme="minorHAnsi" w:eastAsiaTheme="minorEastAsia" w:hAnsiTheme="minorHAnsi" w:cstheme="minorHAnsi"/>
              </w:rPr>
              <w:t>計劃的</w:t>
            </w:r>
            <w:r w:rsidR="00A566BC" w:rsidRPr="00820F9A">
              <w:rPr>
                <w:rFonts w:asciiTheme="minorHAnsi" w:eastAsiaTheme="minorEastAsia" w:hAnsiTheme="minorHAnsi" w:cstheme="minorHAnsi"/>
              </w:rPr>
              <w:t>『</w:t>
            </w:r>
            <w:r w:rsidRPr="00820F9A">
              <w:rPr>
                <w:rFonts w:asciiTheme="minorHAnsi" w:eastAsiaTheme="minorEastAsia" w:hAnsiTheme="minorHAnsi" w:cstheme="minorHAnsi"/>
              </w:rPr>
              <w:t>摸摸藝術</w:t>
            </w:r>
            <w:r w:rsidR="00A566BC" w:rsidRPr="00820F9A">
              <w:rPr>
                <w:rFonts w:asciiTheme="minorHAnsi" w:eastAsiaTheme="minorEastAsia" w:hAnsiTheme="minorHAnsi" w:cstheme="minorHAnsi"/>
              </w:rPr>
              <w:t>』</w:t>
            </w:r>
            <w:r w:rsidR="00470625" w:rsidRPr="00820F9A">
              <w:rPr>
                <w:rFonts w:asciiTheme="minorHAnsi" w:eastAsiaTheme="minorEastAsia" w:hAnsiTheme="minorHAnsi" w:cstheme="minorHAnsi"/>
              </w:rPr>
              <w:t>工作坊</w:t>
            </w:r>
            <w:r w:rsidRPr="00820F9A">
              <w:rPr>
                <w:rFonts w:asciiTheme="minorHAnsi" w:eastAsiaTheme="minorEastAsia" w:hAnsiTheme="minorHAnsi" w:cstheme="minorHAnsi"/>
              </w:rPr>
              <w:t>，有藝術導師帶領</w:t>
            </w:r>
            <w:r w:rsidR="00470625" w:rsidRPr="00820F9A">
              <w:rPr>
                <w:rFonts w:asciiTheme="minorHAnsi" w:eastAsiaTheme="minorEastAsia" w:hAnsiTheme="minorHAnsi" w:cstheme="minorHAnsi"/>
              </w:rPr>
              <w:t>和</w:t>
            </w:r>
            <w:r w:rsidRPr="00820F9A">
              <w:rPr>
                <w:rFonts w:asciiTheme="minorHAnsi" w:eastAsiaTheme="minorEastAsia" w:hAnsiTheme="minorHAnsi" w:cstheme="minorHAnsi"/>
              </w:rPr>
              <w:t>教授，活動流程有系統及多元化</w:t>
            </w:r>
            <w:r w:rsidR="009B1EEF" w:rsidRPr="00820F9A">
              <w:rPr>
                <w:rFonts w:asciiTheme="minorHAnsi" w:eastAsiaTheme="minorEastAsia" w:hAnsiTheme="minorHAnsi" w:cstheme="minorHAnsi"/>
              </w:rPr>
              <w:t>。長者可</w:t>
            </w:r>
            <w:r w:rsidRPr="00820F9A">
              <w:rPr>
                <w:rFonts w:asciiTheme="minorHAnsi" w:eastAsiaTheme="minorEastAsia" w:hAnsiTheme="minorHAnsi" w:cstheme="minorHAnsi"/>
              </w:rPr>
              <w:t>接觸更多的素材，讓</w:t>
            </w:r>
            <w:r w:rsidR="009B1EEF" w:rsidRPr="00820F9A">
              <w:rPr>
                <w:rFonts w:asciiTheme="minorHAnsi" w:eastAsiaTheme="minorEastAsia" w:hAnsiTheme="minorHAnsi" w:cstheme="minorHAnsi"/>
              </w:rPr>
              <w:t>他們</w:t>
            </w:r>
            <w:r w:rsidRPr="00820F9A">
              <w:rPr>
                <w:rFonts w:asciiTheme="minorHAnsi" w:eastAsiaTheme="minorEastAsia" w:hAnsiTheme="minorHAnsi" w:cstheme="minorHAnsi"/>
              </w:rPr>
              <w:t>自主發揮。單位</w:t>
            </w:r>
            <w:r w:rsidR="009B1EEF" w:rsidRPr="00820F9A">
              <w:rPr>
                <w:rFonts w:asciiTheme="minorHAnsi" w:eastAsiaTheme="minorEastAsia" w:hAnsiTheme="minorHAnsi" w:cstheme="minorHAnsi"/>
              </w:rPr>
              <w:t>內</w:t>
            </w:r>
            <w:r w:rsidRPr="00820F9A">
              <w:rPr>
                <w:rFonts w:asciiTheme="minorHAnsi" w:eastAsiaTheme="minorEastAsia" w:hAnsiTheme="minorHAnsi" w:cstheme="minorHAnsi"/>
              </w:rPr>
              <w:t>的同工也大開眼界，從中學習</w:t>
            </w:r>
            <w:r w:rsidR="009B1EEF" w:rsidRPr="00820F9A">
              <w:rPr>
                <w:rFonts w:asciiTheme="minorHAnsi" w:eastAsiaTheme="minorEastAsia" w:hAnsiTheme="minorHAnsi" w:cstheme="minorHAnsi"/>
              </w:rPr>
              <w:t>帶領</w:t>
            </w:r>
            <w:r w:rsidRPr="00820F9A">
              <w:rPr>
                <w:rFonts w:asciiTheme="minorHAnsi" w:eastAsiaTheme="minorEastAsia" w:hAnsiTheme="minorHAnsi" w:cstheme="minorHAnsi"/>
              </w:rPr>
              <w:t>活動</w:t>
            </w:r>
            <w:r w:rsidR="009B1EEF" w:rsidRPr="00820F9A">
              <w:rPr>
                <w:rFonts w:asciiTheme="minorHAnsi" w:eastAsiaTheme="minorEastAsia" w:hAnsiTheme="minorHAnsi" w:cstheme="minorHAnsi"/>
              </w:rPr>
              <w:t>的</w:t>
            </w:r>
            <w:r w:rsidRPr="00820F9A">
              <w:rPr>
                <w:rFonts w:asciiTheme="minorHAnsi" w:eastAsiaTheme="minorEastAsia" w:hAnsiTheme="minorHAnsi" w:cstheme="minorHAnsi"/>
              </w:rPr>
              <w:t>技巧。」</w:t>
            </w:r>
          </w:p>
          <w:p w14:paraId="23BA6568" w14:textId="55026DBB" w:rsidR="00CC0C71" w:rsidRPr="00820F9A" w:rsidRDefault="00195D72" w:rsidP="009B1EEF">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t>
            </w:r>
            <w:r w:rsidRPr="00195D72">
              <w:rPr>
                <w:rFonts w:asciiTheme="minorHAnsi" w:eastAsiaTheme="minorEastAsia" w:hAnsiTheme="minorHAnsi" w:cstheme="minorHAnsi"/>
                <w:color w:val="000000" w:themeColor="text1"/>
              </w:rPr>
              <w:t>Our unit has also previously organised some simple art activities for older adults, such as colouring, making handicrafts, etc. They were relatively simple. Led and taug</w:t>
            </w:r>
            <w:r w:rsidR="00DA0F13">
              <w:rPr>
                <w:rFonts w:asciiTheme="minorHAnsi" w:eastAsiaTheme="minorEastAsia" w:hAnsiTheme="minorHAnsi" w:cstheme="minorHAnsi"/>
                <w:color w:val="000000" w:themeColor="text1"/>
              </w:rPr>
              <w:t>ht by art facilitators, the “</w:t>
            </w:r>
            <w:r w:rsidR="00DA0F13">
              <w:rPr>
                <w:rFonts w:asciiTheme="minorHAnsi" w:eastAsiaTheme="minorEastAsia" w:hAnsiTheme="minorHAnsi" w:cstheme="minorHAnsi" w:hint="eastAsia"/>
                <w:color w:val="000000" w:themeColor="text1"/>
              </w:rPr>
              <w:t>T</w:t>
            </w:r>
            <w:r w:rsidR="00DA0F13">
              <w:rPr>
                <w:rFonts w:asciiTheme="minorHAnsi" w:eastAsiaTheme="minorEastAsia" w:hAnsiTheme="minorHAnsi" w:cstheme="minorHAnsi"/>
                <w:color w:val="000000" w:themeColor="text1"/>
              </w:rPr>
              <w:t>ouch Art”</w:t>
            </w:r>
            <w:r w:rsidRPr="00195D72">
              <w:rPr>
                <w:rFonts w:asciiTheme="minorHAnsi" w:eastAsiaTheme="minorEastAsia" w:hAnsiTheme="minorHAnsi" w:cstheme="minorHAnsi"/>
                <w:color w:val="000000" w:themeColor="text1"/>
              </w:rPr>
              <w:t xml:space="preserve"> workshops were systematic and diversified. The elderly could access a wide variety of materials, unleashing their creativity. The co-workers in the unit also opened their eyes and learned the skills of leading activities.’</w:t>
            </w:r>
          </w:p>
        </w:tc>
      </w:tr>
    </w:tbl>
    <w:p w14:paraId="115C2206" w14:textId="77777777" w:rsidR="000C4247" w:rsidRPr="00820F9A" w:rsidRDefault="000C4247" w:rsidP="00B320B2">
      <w:pPr>
        <w:jc w:val="both"/>
        <w:rPr>
          <w:rFonts w:asciiTheme="minorHAnsi" w:eastAsiaTheme="minorEastAsia" w:hAnsiTheme="minorHAnsi" w:cstheme="minorHAnsi"/>
          <w:color w:val="000000" w:themeColor="text1"/>
          <w:shd w:val="clear" w:color="auto" w:fill="FFFF00"/>
        </w:rPr>
      </w:pPr>
    </w:p>
    <w:p w14:paraId="195D2A6A" w14:textId="77777777" w:rsidR="00F9572F" w:rsidRPr="00820F9A" w:rsidRDefault="00F9572F"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更多詳情</w:t>
      </w:r>
      <w:r w:rsidRPr="00820F9A">
        <w:rPr>
          <w:rFonts w:asciiTheme="minorHAnsi" w:eastAsiaTheme="minorEastAsia" w:hAnsiTheme="minorHAnsi" w:cstheme="minorHAnsi"/>
          <w:color w:val="000000" w:themeColor="text1"/>
        </w:rPr>
        <w:t xml:space="preserve"> For more details</w:t>
      </w:r>
    </w:p>
    <w:p w14:paraId="4BC469C5" w14:textId="5752AA54"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https://www.jcaasc.hk/?a=group&amp;id=life_enrichment_program_for_elderly_with_disabilities</w:t>
      </w:r>
    </w:p>
    <w:p w14:paraId="491A7558" w14:textId="77777777" w:rsidR="00AF772E" w:rsidRPr="00820F9A" w:rsidRDefault="00AF772E" w:rsidP="00B320B2">
      <w:pPr>
        <w:jc w:val="both"/>
        <w:rPr>
          <w:rFonts w:asciiTheme="minorHAnsi" w:eastAsiaTheme="minorEastAsia" w:hAnsiTheme="minorHAnsi" w:cstheme="minorHAnsi"/>
          <w:color w:val="000000" w:themeColor="text1"/>
        </w:rPr>
      </w:pPr>
    </w:p>
    <w:p w14:paraId="17149573" w14:textId="77777777"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lastRenderedPageBreak/>
        <w:t>捐助機構</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維拉律敦治・荻茜慈善基金</w:t>
      </w:r>
      <w:r w:rsidRPr="00820F9A">
        <w:rPr>
          <w:rFonts w:asciiTheme="minorHAnsi" w:eastAsiaTheme="minorEastAsia" w:hAnsiTheme="minorHAnsi" w:cstheme="minorHAnsi"/>
          <w:color w:val="000000" w:themeColor="text1"/>
        </w:rPr>
        <w:t xml:space="preserve"> Vera Ruttonjee Desai Charitable Fund</w:t>
      </w:r>
    </w:p>
    <w:p w14:paraId="0BB62683" w14:textId="77777777"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0F08505E" w14:textId="3FC79E43" w:rsidR="00D80CD9" w:rsidRPr="00820F9A" w:rsidRDefault="00D80CD9"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P.39</w:t>
      </w:r>
    </w:p>
    <w:p w14:paraId="4CFFD068"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D80CD9" w:rsidRPr="00820F9A" w14:paraId="427CDFF0" w14:textId="77777777" w:rsidTr="00D80CD9">
        <w:tc>
          <w:tcPr>
            <w:tcW w:w="1951" w:type="dxa"/>
          </w:tcPr>
          <w:p w14:paraId="0CEB10B5" w14:textId="77777777" w:rsidR="00D80CD9" w:rsidRPr="00820F9A" w:rsidRDefault="00D80CD9"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0BB7452" w14:textId="77777777" w:rsidR="007A5143" w:rsidRPr="00736EC5" w:rsidRDefault="007A5143" w:rsidP="007A5143">
            <w:pPr>
              <w:jc w:val="both"/>
              <w:rPr>
                <w:rFonts w:asciiTheme="minorHAnsi" w:eastAsiaTheme="minorEastAsia" w:hAnsiTheme="minorHAnsi" w:cstheme="minorHAnsi"/>
                <w:b/>
                <w:color w:val="000000" w:themeColor="text1"/>
                <w:lang w:eastAsia="ja-JP"/>
              </w:rPr>
            </w:pPr>
            <w:r w:rsidRPr="00736EC5">
              <w:rPr>
                <w:rFonts w:asciiTheme="minorHAnsi" w:eastAsiaTheme="minorEastAsia" w:hAnsiTheme="minorHAnsi" w:cstheme="minorHAnsi"/>
                <w:b/>
                <w:color w:val="000000" w:themeColor="text1"/>
                <w:lang w:eastAsia="ja-JP"/>
              </w:rPr>
              <w:t>突破地域界限・擴闊國際視野</w:t>
            </w:r>
          </w:p>
          <w:p w14:paraId="0266F2CA" w14:textId="026A18E0" w:rsidR="00D80CD9" w:rsidRPr="00820F9A" w:rsidRDefault="007A5143" w:rsidP="007A5143">
            <w:pPr>
              <w:jc w:val="both"/>
              <w:rPr>
                <w:rFonts w:asciiTheme="minorHAnsi" w:eastAsiaTheme="minorEastAsia" w:hAnsiTheme="minorHAnsi" w:cstheme="minorHAnsi"/>
                <w:b/>
                <w:color w:val="000000" w:themeColor="text1"/>
              </w:rPr>
            </w:pPr>
            <w:r w:rsidRPr="00736EC5">
              <w:rPr>
                <w:rFonts w:asciiTheme="minorHAnsi" w:eastAsiaTheme="minorEastAsia" w:hAnsiTheme="minorHAnsi" w:cstheme="minorHAnsi"/>
                <w:b/>
                <w:color w:val="000000" w:themeColor="text1"/>
              </w:rPr>
              <w:t>Breaking the Distancing Barriers · Broadening Global Perspectives</w:t>
            </w:r>
          </w:p>
        </w:tc>
      </w:tr>
      <w:tr w:rsidR="00C57C11" w:rsidRPr="00820F9A" w14:paraId="75130F66" w14:textId="77777777" w:rsidTr="006C632A">
        <w:tc>
          <w:tcPr>
            <w:tcW w:w="10522" w:type="dxa"/>
            <w:gridSpan w:val="2"/>
            <w:shd w:val="clear" w:color="auto" w:fill="F2DBDB" w:themeFill="accent2" w:themeFillTint="33"/>
          </w:tcPr>
          <w:p w14:paraId="45E1F9DA" w14:textId="0554E9AE" w:rsidR="00446B22" w:rsidRPr="00820F9A" w:rsidRDefault="00446B22"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導師培訓課程</w:t>
            </w:r>
          </w:p>
          <w:p w14:paraId="763547DE" w14:textId="2510BBB5" w:rsidR="00C57C11" w:rsidRPr="00820F9A" w:rsidRDefault="007F612D" w:rsidP="00B320B2">
            <w:pPr>
              <w:jc w:val="both"/>
              <w:rPr>
                <w:rFonts w:asciiTheme="minorHAnsi" w:eastAsiaTheme="minorEastAsia" w:hAnsiTheme="minorHAnsi" w:cstheme="minorHAnsi"/>
                <w:b/>
                <w:color w:val="365F91" w:themeColor="accent1" w:themeShade="BF"/>
              </w:rPr>
            </w:pPr>
            <w:r>
              <w:rPr>
                <w:rFonts w:asciiTheme="minorHAnsi" w:eastAsiaTheme="minorEastAsia" w:hAnsiTheme="minorHAnsi" w:cstheme="minorHAnsi"/>
                <w:b/>
              </w:rPr>
              <w:t>Trainer’</w:t>
            </w:r>
            <w:r w:rsidR="006C632A" w:rsidRPr="00820F9A">
              <w:rPr>
                <w:rFonts w:asciiTheme="minorHAnsi" w:eastAsiaTheme="minorEastAsia" w:hAnsiTheme="minorHAnsi" w:cstheme="minorHAnsi"/>
                <w:b/>
              </w:rPr>
              <w:t>s Training Masterclasses</w:t>
            </w:r>
          </w:p>
        </w:tc>
      </w:tr>
    </w:tbl>
    <w:p w14:paraId="5A62E40F" w14:textId="77777777" w:rsidR="00825AE3" w:rsidRPr="00820F9A" w:rsidRDefault="00825AE3" w:rsidP="00B320B2">
      <w:pPr>
        <w:shd w:val="clear" w:color="auto" w:fill="FFFFFF"/>
        <w:spacing w:line="312" w:lineRule="atLeast"/>
        <w:jc w:val="both"/>
        <w:rPr>
          <w:rFonts w:asciiTheme="minorHAnsi" w:eastAsiaTheme="minorEastAsia" w:hAnsiTheme="minorHAnsi" w:cstheme="minorHAnsi"/>
          <w:color w:val="333333"/>
        </w:rPr>
      </w:pPr>
    </w:p>
    <w:p w14:paraId="2544EE99" w14:textId="77777777" w:rsidR="007A5143" w:rsidRPr="00736EC5" w:rsidRDefault="007A5143" w:rsidP="007A5143">
      <w:pPr>
        <w:jc w:val="both"/>
        <w:rPr>
          <w:rFonts w:asciiTheme="minorHAnsi" w:eastAsiaTheme="minorEastAsia" w:hAnsiTheme="minorHAnsi" w:cstheme="minorHAnsi"/>
          <w:b/>
          <w:color w:val="333333"/>
        </w:rPr>
      </w:pPr>
      <w:r w:rsidRPr="00736EC5">
        <w:rPr>
          <w:rFonts w:asciiTheme="minorHAnsi" w:eastAsiaTheme="minorEastAsia" w:hAnsiTheme="minorHAnsi" w:cstheme="minorHAnsi"/>
          <w:b/>
          <w:color w:val="000000" w:themeColor="text1"/>
        </w:rPr>
        <w:t>「等等、注意</w:t>
      </w:r>
      <w:proofErr w:type="gramStart"/>
      <w:r w:rsidRPr="00736EC5">
        <w:rPr>
          <w:rFonts w:asciiTheme="minorHAnsi" w:eastAsiaTheme="minorEastAsia" w:hAnsiTheme="minorHAnsi" w:cstheme="minorHAnsi"/>
          <w:b/>
          <w:color w:val="000000" w:themeColor="text1"/>
        </w:rPr>
        <w:t>睇</w:t>
      </w:r>
      <w:proofErr w:type="gramEnd"/>
      <w:r w:rsidRPr="00736EC5">
        <w:rPr>
          <w:rFonts w:asciiTheme="minorHAnsi" w:eastAsiaTheme="minorEastAsia" w:hAnsiTheme="minorHAnsi" w:cstheme="minorHAnsi"/>
          <w:b/>
          <w:color w:val="000000" w:themeColor="text1"/>
        </w:rPr>
        <w:t>、留心聽</w:t>
      </w:r>
      <w:r w:rsidRPr="00736EC5">
        <w:rPr>
          <w:rFonts w:ascii="Cambria Math" w:eastAsiaTheme="minorEastAsia" w:hAnsi="Cambria Math" w:cs="Cambria Math"/>
          <w:b/>
          <w:color w:val="000000" w:themeColor="text1"/>
        </w:rPr>
        <w:t>⋯⋯</w:t>
      </w:r>
      <w:r w:rsidRPr="00736EC5">
        <w:rPr>
          <w:rFonts w:asciiTheme="minorHAnsi" w:eastAsiaTheme="minorEastAsia" w:hAnsiTheme="minorHAnsi" w:cstheme="minorHAnsi"/>
          <w:b/>
          <w:color w:val="000000" w:themeColor="text1"/>
        </w:rPr>
        <w:t>玩轉佢啦！」即興、自由的舞台玩樂之旅：共融劇場工作坊</w:t>
      </w:r>
    </w:p>
    <w:p w14:paraId="60823D1F" w14:textId="77777777" w:rsidR="007A5143" w:rsidRPr="00736EC5" w:rsidRDefault="007A5143" w:rsidP="007A5143">
      <w:pPr>
        <w:jc w:val="both"/>
        <w:rPr>
          <w:rFonts w:asciiTheme="minorHAnsi" w:eastAsiaTheme="minorEastAsia" w:hAnsiTheme="minorHAnsi" w:cstheme="minorHAnsi"/>
          <w:b/>
          <w:bCs/>
          <w:color w:val="000000" w:themeColor="text1"/>
        </w:rPr>
      </w:pPr>
      <w:r w:rsidRPr="00736EC5">
        <w:rPr>
          <w:rFonts w:asciiTheme="minorHAnsi" w:eastAsiaTheme="minorEastAsia" w:hAnsiTheme="minorHAnsi" w:cstheme="minorHAnsi"/>
          <w:b/>
          <w:bCs/>
          <w:color w:val="000000" w:themeColor="text1"/>
        </w:rPr>
        <w:t>‘</w:t>
      </w:r>
      <w:proofErr w:type="gramStart"/>
      <w:r w:rsidRPr="00736EC5">
        <w:rPr>
          <w:rFonts w:asciiTheme="minorHAnsi" w:eastAsiaTheme="minorEastAsia" w:hAnsiTheme="minorHAnsi" w:cstheme="minorHAnsi"/>
          <w:b/>
          <w:bCs/>
          <w:color w:val="000000" w:themeColor="text1"/>
        </w:rPr>
        <w:t>Wait,</w:t>
      </w:r>
      <w:proofErr w:type="gramEnd"/>
      <w:r w:rsidRPr="00736EC5">
        <w:rPr>
          <w:rFonts w:asciiTheme="minorHAnsi" w:eastAsiaTheme="minorEastAsia" w:hAnsiTheme="minorHAnsi" w:cstheme="minorHAnsi"/>
          <w:b/>
          <w:bCs/>
          <w:color w:val="000000" w:themeColor="text1"/>
        </w:rPr>
        <w:t xml:space="preserve"> Wait, Wait, Watch, Listen…. </w:t>
      </w:r>
      <w:proofErr w:type="gramStart"/>
      <w:r w:rsidRPr="00736EC5">
        <w:rPr>
          <w:rFonts w:asciiTheme="minorHAnsi" w:eastAsiaTheme="minorEastAsia" w:hAnsiTheme="minorHAnsi" w:cstheme="minorHAnsi"/>
          <w:b/>
          <w:bCs/>
          <w:color w:val="000000" w:themeColor="text1"/>
        </w:rPr>
        <w:t>Play!’</w:t>
      </w:r>
      <w:proofErr w:type="gramEnd"/>
      <w:r w:rsidRPr="00736EC5">
        <w:rPr>
          <w:rFonts w:asciiTheme="minorHAnsi" w:eastAsiaTheme="minorEastAsia" w:hAnsiTheme="minorHAnsi" w:cstheme="minorHAnsi"/>
          <w:b/>
          <w:bCs/>
          <w:color w:val="000000" w:themeColor="text1"/>
        </w:rPr>
        <w:t xml:space="preserve"> - Free Stage Play, Improvising on Stage</w:t>
      </w:r>
    </w:p>
    <w:p w14:paraId="1DA6AB80" w14:textId="77777777" w:rsidR="00CD510D" w:rsidRPr="007A5143" w:rsidRDefault="00CD510D" w:rsidP="00B320B2">
      <w:pPr>
        <w:jc w:val="both"/>
        <w:rPr>
          <w:rFonts w:asciiTheme="minorHAnsi" w:eastAsiaTheme="minorEastAsia" w:hAnsiTheme="minorHAnsi" w:cstheme="minorHAnsi"/>
          <w:color w:val="333333"/>
        </w:rPr>
      </w:pPr>
    </w:p>
    <w:p w14:paraId="1B878DFA" w14:textId="77777777"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三位共融劇場工作者－</w:t>
      </w:r>
      <w:r w:rsidRPr="00736EC5">
        <w:rPr>
          <w:rFonts w:asciiTheme="minorHAnsi" w:eastAsiaTheme="minorEastAsia" w:hAnsiTheme="minorHAnsi" w:cstheme="minorHAnsi"/>
          <w:color w:val="000000" w:themeColor="text1"/>
        </w:rPr>
        <w:t xml:space="preserve">Michael </w:t>
      </w:r>
      <w:proofErr w:type="spellStart"/>
      <w:r w:rsidRPr="00736EC5">
        <w:rPr>
          <w:rFonts w:asciiTheme="minorHAnsi" w:eastAsiaTheme="minorEastAsia" w:hAnsiTheme="minorHAnsi" w:cstheme="minorHAnsi"/>
          <w:color w:val="000000" w:themeColor="text1"/>
        </w:rPr>
        <w:t>Elber</w:t>
      </w:r>
      <w:proofErr w:type="spellEnd"/>
      <w:r w:rsidRPr="00736EC5">
        <w:rPr>
          <w:rFonts w:asciiTheme="minorHAnsi" w:eastAsiaTheme="minorEastAsia" w:hAnsiTheme="minorHAnsi" w:cstheme="minorHAnsi"/>
          <w:color w:val="000000" w:themeColor="text1"/>
        </w:rPr>
        <w:t>（瑞士）、</w:t>
      </w:r>
      <w:r w:rsidRPr="00736EC5">
        <w:rPr>
          <w:rFonts w:asciiTheme="minorHAnsi" w:eastAsiaTheme="minorEastAsia" w:hAnsiTheme="minorHAnsi" w:cstheme="minorHAnsi"/>
          <w:color w:val="000000" w:themeColor="text1"/>
        </w:rPr>
        <w:t xml:space="preserve">Chris </w:t>
      </w:r>
      <w:proofErr w:type="spellStart"/>
      <w:r w:rsidRPr="00736EC5">
        <w:rPr>
          <w:rFonts w:asciiTheme="minorHAnsi" w:eastAsiaTheme="minorEastAsia" w:hAnsiTheme="minorHAnsi" w:cstheme="minorHAnsi"/>
          <w:color w:val="000000" w:themeColor="text1"/>
        </w:rPr>
        <w:t>Weinheimer</w:t>
      </w:r>
      <w:proofErr w:type="spellEnd"/>
      <w:r w:rsidRPr="00736EC5">
        <w:rPr>
          <w:rFonts w:asciiTheme="minorHAnsi" w:eastAsiaTheme="minorEastAsia" w:hAnsiTheme="minorHAnsi" w:cstheme="minorHAnsi"/>
          <w:color w:val="000000" w:themeColor="text1"/>
        </w:rPr>
        <w:t>（德國）及莫倩婷（澳門）</w:t>
      </w:r>
      <w:proofErr w:type="gramStart"/>
      <w:r w:rsidRPr="00736EC5">
        <w:rPr>
          <w:rFonts w:asciiTheme="minorHAnsi" w:eastAsiaTheme="minorEastAsia" w:hAnsiTheme="minorHAnsi" w:cstheme="minorHAnsi"/>
          <w:color w:val="000000" w:themeColor="text1"/>
        </w:rPr>
        <w:t>透過線上平台</w:t>
      </w:r>
      <w:proofErr w:type="gramEnd"/>
      <w:r w:rsidRPr="00736EC5">
        <w:rPr>
          <w:rFonts w:asciiTheme="minorHAnsi" w:eastAsiaTheme="minorEastAsia" w:hAnsiTheme="minorHAnsi" w:cstheme="minorHAnsi"/>
          <w:color w:val="000000" w:themeColor="text1"/>
        </w:rPr>
        <w:t>及實體工作坊，分享為殘疾人士設計教學和演出的模式。培訓更敎導本地參加者即興戲劇的技巧和方法，以呈現殘疾人士獨特的能力及想法，並為他們提供表演舞台，拉闊大眾的審美觀，藉此推動共融藝術的發展。</w:t>
      </w:r>
    </w:p>
    <w:p w14:paraId="742936D0" w14:textId="55A23688" w:rsidR="00CD510D" w:rsidRPr="007A5143" w:rsidRDefault="00CD510D" w:rsidP="00B320B2">
      <w:pPr>
        <w:jc w:val="both"/>
        <w:rPr>
          <w:rFonts w:asciiTheme="minorHAnsi" w:eastAsiaTheme="minorEastAsia" w:hAnsiTheme="minorHAnsi" w:cstheme="minorHAnsi"/>
          <w:color w:val="000000" w:themeColor="text1"/>
          <w:highlight w:val="yellow"/>
        </w:rPr>
      </w:pPr>
    </w:p>
    <w:p w14:paraId="68CE8144" w14:textId="77777777"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 xml:space="preserve">Three inclusive theatre practitioners, Michael </w:t>
      </w:r>
      <w:proofErr w:type="spellStart"/>
      <w:r w:rsidRPr="00736EC5">
        <w:rPr>
          <w:rFonts w:asciiTheme="minorHAnsi" w:eastAsiaTheme="minorEastAsia" w:hAnsiTheme="minorHAnsi" w:cstheme="minorHAnsi"/>
          <w:color w:val="000000" w:themeColor="text1"/>
        </w:rPr>
        <w:t>Elber</w:t>
      </w:r>
      <w:proofErr w:type="spellEnd"/>
      <w:r w:rsidRPr="00736EC5">
        <w:rPr>
          <w:rFonts w:asciiTheme="minorHAnsi" w:eastAsiaTheme="minorEastAsia" w:hAnsiTheme="minorHAnsi" w:cstheme="minorHAnsi"/>
          <w:color w:val="000000" w:themeColor="text1"/>
        </w:rPr>
        <w:t xml:space="preserve"> (Switzerland), Chris </w:t>
      </w:r>
      <w:proofErr w:type="spellStart"/>
      <w:r w:rsidRPr="00736EC5">
        <w:rPr>
          <w:rFonts w:asciiTheme="minorHAnsi" w:eastAsiaTheme="minorEastAsia" w:hAnsiTheme="minorHAnsi" w:cstheme="minorHAnsi"/>
          <w:color w:val="000000" w:themeColor="text1"/>
        </w:rPr>
        <w:t>Weinheimer</w:t>
      </w:r>
      <w:proofErr w:type="spellEnd"/>
      <w:r w:rsidRPr="00736EC5">
        <w:rPr>
          <w:rFonts w:asciiTheme="minorHAnsi" w:eastAsiaTheme="minorEastAsia" w:hAnsiTheme="minorHAnsi" w:cstheme="minorHAnsi"/>
          <w:color w:val="000000" w:themeColor="text1"/>
        </w:rPr>
        <w:t xml:space="preserve"> (Germany), and Jenny Mok (Macau), taught participants from Hong Kong about the inclusion of disability within a theatrical experience and lectured inclusive improvisational theatre through online platforms and in-person workshops. The course enabled the participants to see cultural and aesthetic diversity in a new light and challenge the audience’s expectations.</w:t>
      </w:r>
    </w:p>
    <w:p w14:paraId="109DD83A" w14:textId="77777777" w:rsidR="008237A2" w:rsidRPr="007A5143" w:rsidRDefault="008237A2" w:rsidP="00B320B2">
      <w:pPr>
        <w:jc w:val="both"/>
        <w:rPr>
          <w:rFonts w:asciiTheme="minorHAnsi" w:eastAsiaTheme="minorEastAsia" w:hAnsiTheme="minorHAnsi" w:cstheme="minorHAnsi"/>
          <w:color w:val="333333"/>
        </w:rPr>
      </w:pPr>
    </w:p>
    <w:p w14:paraId="3CE926A7" w14:textId="35B57AD6" w:rsidR="00CD510D" w:rsidRPr="00820F9A" w:rsidRDefault="00CD510D"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color w:val="000000" w:themeColor="text1"/>
        </w:rPr>
        <w:t>移動中的概念－探索藝術與精神健</w:t>
      </w:r>
      <w:proofErr w:type="gramStart"/>
      <w:r w:rsidRPr="00820F9A">
        <w:rPr>
          <w:rFonts w:asciiTheme="minorHAnsi" w:eastAsiaTheme="minorEastAsia" w:hAnsiTheme="minorHAnsi" w:cstheme="minorHAnsi"/>
          <w:b/>
          <w:color w:val="000000" w:themeColor="text1"/>
        </w:rPr>
        <w:t>康</w:t>
      </w:r>
      <w:proofErr w:type="gramEnd"/>
      <w:r w:rsidR="00596084" w:rsidRPr="00820F9A">
        <w:rPr>
          <w:rFonts w:asciiTheme="minorHAnsi" w:eastAsiaTheme="minorEastAsia" w:hAnsiTheme="minorHAnsi" w:cstheme="minorHAnsi"/>
          <w:b/>
          <w:color w:val="000000" w:themeColor="text1"/>
        </w:rPr>
        <w:br/>
      </w:r>
      <w:r w:rsidR="00596084" w:rsidRPr="00820F9A">
        <w:rPr>
          <w:rFonts w:asciiTheme="minorHAnsi" w:eastAsiaTheme="minorEastAsia" w:hAnsiTheme="minorHAnsi" w:cstheme="minorHAnsi"/>
          <w:b/>
          <w:bCs/>
          <w:color w:val="000000" w:themeColor="text1"/>
        </w:rPr>
        <w:t xml:space="preserve">Concepts on the Move: Exploring </w:t>
      </w:r>
      <w:r w:rsidR="00833C34" w:rsidRPr="00820F9A">
        <w:rPr>
          <w:rFonts w:asciiTheme="minorHAnsi" w:eastAsiaTheme="minorEastAsia" w:hAnsiTheme="minorHAnsi" w:cstheme="minorHAnsi"/>
          <w:b/>
          <w:bCs/>
          <w:color w:val="000000" w:themeColor="text1"/>
        </w:rPr>
        <w:t>Our Own S</w:t>
      </w:r>
      <w:r w:rsidR="00596084" w:rsidRPr="00820F9A">
        <w:rPr>
          <w:rFonts w:asciiTheme="minorHAnsi" w:eastAsiaTheme="minorEastAsia" w:hAnsiTheme="minorHAnsi" w:cstheme="minorHAnsi"/>
          <w:b/>
          <w:bCs/>
          <w:color w:val="000000" w:themeColor="text1"/>
        </w:rPr>
        <w:t xml:space="preserve">elf, the </w:t>
      </w:r>
      <w:r w:rsidR="00833C34" w:rsidRPr="00820F9A">
        <w:rPr>
          <w:rFonts w:asciiTheme="minorHAnsi" w:eastAsiaTheme="minorEastAsia" w:hAnsiTheme="minorHAnsi" w:cstheme="minorHAnsi"/>
          <w:b/>
          <w:bCs/>
          <w:color w:val="000000" w:themeColor="text1"/>
        </w:rPr>
        <w:t>A</w:t>
      </w:r>
      <w:r w:rsidR="00596084" w:rsidRPr="00820F9A">
        <w:rPr>
          <w:rFonts w:asciiTheme="minorHAnsi" w:eastAsiaTheme="minorEastAsia" w:hAnsiTheme="minorHAnsi" w:cstheme="minorHAnsi"/>
          <w:b/>
          <w:bCs/>
          <w:color w:val="000000" w:themeColor="text1"/>
        </w:rPr>
        <w:t xml:space="preserve">rts and the </w:t>
      </w:r>
      <w:r w:rsidR="00833C34" w:rsidRPr="00820F9A">
        <w:rPr>
          <w:rFonts w:asciiTheme="minorHAnsi" w:eastAsiaTheme="minorEastAsia" w:hAnsiTheme="minorHAnsi" w:cstheme="minorHAnsi"/>
          <w:b/>
          <w:bCs/>
          <w:color w:val="000000" w:themeColor="text1"/>
        </w:rPr>
        <w:t>Mental Health A</w:t>
      </w:r>
      <w:r w:rsidR="00596084" w:rsidRPr="00820F9A">
        <w:rPr>
          <w:rFonts w:asciiTheme="minorHAnsi" w:eastAsiaTheme="minorEastAsia" w:hAnsiTheme="minorHAnsi" w:cstheme="minorHAnsi"/>
          <w:b/>
          <w:bCs/>
          <w:color w:val="000000" w:themeColor="text1"/>
        </w:rPr>
        <w:t>wareness</w:t>
      </w:r>
    </w:p>
    <w:p w14:paraId="2614456A" w14:textId="77777777" w:rsidR="007A5143" w:rsidRPr="00736EC5" w:rsidRDefault="00596084" w:rsidP="007A5143">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333333"/>
        </w:rPr>
        <w:br/>
      </w:r>
      <w:r w:rsidR="007A5143" w:rsidRPr="00736EC5">
        <w:rPr>
          <w:rFonts w:asciiTheme="minorHAnsi" w:eastAsiaTheme="minorEastAsia" w:hAnsiTheme="minorHAnsi" w:cstheme="minorHAnsi"/>
          <w:color w:val="000000" w:themeColor="text1"/>
        </w:rPr>
        <w:t>駐瑞士的跨學科藝術家王志勇分享自身的跨學科藝術創作與協作經驗，讓參加者了解策劃藝術及教育項目的流程。培訓亦設實地考察，由導師帶領參加者探訪不同文化工作者，展開對話，深入體驗文化藝術的多元性。另外，他更共同探討藝術與精神健康、科學等不同領域跨界合作、發展的可能性。</w:t>
      </w:r>
    </w:p>
    <w:p w14:paraId="436E00C7" w14:textId="67D3092F" w:rsidR="00CD510D" w:rsidRPr="007A5143" w:rsidRDefault="00CD510D" w:rsidP="00B320B2">
      <w:pPr>
        <w:jc w:val="both"/>
        <w:rPr>
          <w:rFonts w:asciiTheme="minorHAnsi" w:eastAsiaTheme="minorEastAsia" w:hAnsiTheme="minorHAnsi" w:cstheme="minorHAnsi"/>
          <w:color w:val="000000" w:themeColor="text1"/>
        </w:rPr>
      </w:pPr>
    </w:p>
    <w:p w14:paraId="37CB335D" w14:textId="45EDDE48" w:rsidR="006F6227" w:rsidRPr="00820F9A" w:rsidRDefault="006F622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Wong Chi-</w:t>
      </w:r>
      <w:proofErr w:type="spellStart"/>
      <w:r w:rsidRPr="00820F9A">
        <w:rPr>
          <w:rFonts w:asciiTheme="minorHAnsi" w:eastAsiaTheme="minorEastAsia" w:hAnsiTheme="minorHAnsi" w:cstheme="minorHAnsi"/>
          <w:color w:val="000000" w:themeColor="text1"/>
        </w:rPr>
        <w:t>yung</w:t>
      </w:r>
      <w:proofErr w:type="spellEnd"/>
      <w:r w:rsidRPr="00820F9A">
        <w:rPr>
          <w:rFonts w:asciiTheme="minorHAnsi" w:eastAsiaTheme="minorEastAsia" w:hAnsiTheme="minorHAnsi" w:cstheme="minorHAnsi"/>
          <w:color w:val="000000" w:themeColor="text1"/>
        </w:rPr>
        <w:t xml:space="preserve">, a cross-disciplinary artist based in Switzerland, shared his experiences of encompassing the arts and mental health awareness for interdisciplinary collaboration and creative education. The training also included on-site visits. Wong led the participants to visit different cultural workers, engage in dialogue, and examine the diversity of culture and art in depth. He also dived deep into the communication and collaboration between artists and scientists, developing artistic initiatives for mental health awareness and supporting the implementation of education proposals that </w:t>
      </w:r>
      <w:r w:rsidR="00EF4005" w:rsidRPr="00820F9A">
        <w:rPr>
          <w:rFonts w:asciiTheme="minorHAnsi" w:eastAsiaTheme="minorEastAsia" w:hAnsiTheme="minorHAnsi" w:cstheme="minorHAnsi"/>
          <w:color w:val="000000" w:themeColor="text1"/>
        </w:rPr>
        <w:t>promoted</w:t>
      </w:r>
      <w:r w:rsidRPr="00820F9A">
        <w:rPr>
          <w:rFonts w:asciiTheme="minorHAnsi" w:eastAsiaTheme="minorEastAsia" w:hAnsiTheme="minorHAnsi" w:cstheme="minorHAnsi"/>
          <w:color w:val="000000" w:themeColor="text1"/>
        </w:rPr>
        <w:t xml:space="preserve"> cross-disciplinary collaboration.</w:t>
      </w:r>
    </w:p>
    <w:p w14:paraId="2355C6E2" w14:textId="77777777" w:rsidR="007D7D57" w:rsidRPr="00820F9A" w:rsidRDefault="007D7D57"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4DC4EBD3" w14:textId="77777777" w:rsidTr="007D7D57">
        <w:tc>
          <w:tcPr>
            <w:tcW w:w="10682" w:type="dxa"/>
          </w:tcPr>
          <w:p w14:paraId="4F60C07A" w14:textId="2479F6B3" w:rsidR="007D7D57" w:rsidRPr="00820F9A" w:rsidRDefault="007D7D57" w:rsidP="00B320B2">
            <w:pPr>
              <w:jc w:val="both"/>
              <w:rPr>
                <w:rFonts w:asciiTheme="minorHAnsi" w:eastAsiaTheme="minorEastAsia" w:hAnsiTheme="minorHAnsi" w:cstheme="minorHAnsi"/>
                <w:color w:val="000000" w:themeColor="text1"/>
                <w:highlight w:val="yellow"/>
              </w:rPr>
            </w:pPr>
            <w:r w:rsidRPr="00820F9A">
              <w:rPr>
                <w:rFonts w:asciiTheme="minorHAnsi" w:eastAsiaTheme="minorEastAsia" w:hAnsiTheme="minorHAnsi" w:cstheme="minorHAnsi"/>
                <w:color w:val="000000" w:themeColor="text1"/>
              </w:rPr>
              <w:t xml:space="preserve">30 </w:t>
            </w:r>
            <w:r w:rsidRPr="00820F9A">
              <w:rPr>
                <w:rFonts w:asciiTheme="minorHAnsi" w:eastAsiaTheme="minorEastAsia" w:hAnsiTheme="minorHAnsi" w:cstheme="minorHAnsi"/>
                <w:color w:val="000000" w:themeColor="text1"/>
              </w:rPr>
              <w:t>培訓人數</w:t>
            </w:r>
            <w:r w:rsidR="00D77361" w:rsidRPr="00820F9A">
              <w:rPr>
                <w:rFonts w:asciiTheme="minorHAnsi" w:eastAsiaTheme="minorEastAsia" w:hAnsiTheme="minorHAnsi" w:cstheme="minorHAnsi"/>
                <w:color w:val="000000" w:themeColor="text1"/>
              </w:rPr>
              <w:t xml:space="preserve"> Training participants</w:t>
            </w:r>
          </w:p>
        </w:tc>
      </w:tr>
    </w:tbl>
    <w:p w14:paraId="34EB4AF5" w14:textId="77777777" w:rsidR="007D7D57" w:rsidRPr="00820F9A" w:rsidRDefault="007D7D57" w:rsidP="00B320B2">
      <w:pPr>
        <w:jc w:val="both"/>
        <w:rPr>
          <w:rFonts w:asciiTheme="minorHAnsi" w:eastAsiaTheme="minorEastAsia" w:hAnsiTheme="minorHAnsi" w:cstheme="minorHAnsi"/>
          <w:color w:val="000000" w:themeColor="text1"/>
        </w:rPr>
      </w:pPr>
    </w:p>
    <w:p w14:paraId="1155579A" w14:textId="05C1F985" w:rsidR="00AF772E" w:rsidRPr="00820F9A" w:rsidRDefault="00833C34"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00AF772E" w:rsidRPr="00820F9A">
        <w:rPr>
          <w:rFonts w:asciiTheme="minorHAnsi" w:eastAsiaTheme="minorEastAsia" w:hAnsiTheme="minorHAnsi" w:cstheme="minorHAnsi"/>
          <w:color w:val="000000" w:themeColor="text1"/>
        </w:rPr>
        <w:t xml:space="preserve"> Funded by: </w:t>
      </w:r>
      <w:r w:rsidR="00AF772E" w:rsidRPr="00820F9A">
        <w:rPr>
          <w:rFonts w:asciiTheme="minorHAnsi" w:eastAsiaTheme="minorEastAsia" w:hAnsiTheme="minorHAnsi" w:cstheme="minorHAnsi"/>
          <w:color w:val="000000" w:themeColor="text1"/>
        </w:rPr>
        <w:t>香港賽馬會慈善信託基金</w:t>
      </w:r>
      <w:r w:rsidR="00AF772E" w:rsidRPr="00820F9A">
        <w:rPr>
          <w:rFonts w:asciiTheme="minorHAnsi" w:eastAsiaTheme="minorEastAsia" w:hAnsiTheme="minorHAnsi" w:cstheme="minorHAnsi"/>
          <w:color w:val="000000" w:themeColor="text1"/>
        </w:rPr>
        <w:t xml:space="preserve"> The Hong Kong Jockey Club Charities Trust</w:t>
      </w:r>
    </w:p>
    <w:p w14:paraId="120E5F6D" w14:textId="77777777"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7346D666" w14:textId="0CE9C5B5" w:rsidR="00135701" w:rsidRPr="00820F9A" w:rsidRDefault="00135701"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b/>
          <w:color w:val="000000" w:themeColor="text1"/>
          <w:u w:val="single"/>
          <w:shd w:val="pct15" w:color="auto" w:fill="FFFFFF"/>
        </w:rPr>
        <w:lastRenderedPageBreak/>
        <w:t>P.40</w:t>
      </w:r>
    </w:p>
    <w:p w14:paraId="7F9BF7F8"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135701" w:rsidRPr="00820F9A" w14:paraId="7848E465" w14:textId="77777777" w:rsidTr="00EC5905">
        <w:tc>
          <w:tcPr>
            <w:tcW w:w="1951" w:type="dxa"/>
          </w:tcPr>
          <w:p w14:paraId="1D84DB1C"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0CD677F3" w14:textId="77777777"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突破地域界限</w:t>
            </w:r>
            <w:r w:rsidRPr="00820F9A">
              <w:rPr>
                <w:rFonts w:asciiTheme="minorHAnsi" w:eastAsiaTheme="minorEastAsia" w:hAnsiTheme="minorHAnsi" w:cstheme="minorHAnsi"/>
                <w:b/>
                <w:color w:val="000000" w:themeColor="text1"/>
              </w:rPr>
              <w:t xml:space="preserve"> </w:t>
            </w:r>
            <w:proofErr w:type="gramStart"/>
            <w:r w:rsidRPr="00820F9A">
              <w:rPr>
                <w:rFonts w:asciiTheme="minorHAnsi" w:eastAsiaTheme="minorEastAsia" w:hAnsiTheme="minorHAnsi" w:cstheme="minorHAnsi"/>
                <w:b/>
                <w:color w:val="000000" w:themeColor="text1"/>
              </w:rPr>
              <w:t>•</w:t>
            </w:r>
            <w:proofErr w:type="gramEnd"/>
            <w:r w:rsidRPr="00820F9A">
              <w:rPr>
                <w:rFonts w:asciiTheme="minorHAnsi" w:eastAsiaTheme="minorEastAsia" w:hAnsiTheme="minorHAnsi" w:cstheme="minorHAnsi"/>
                <w:b/>
                <w:color w:val="000000" w:themeColor="text1"/>
              </w:rPr>
              <w:t xml:space="preserve"> </w:t>
            </w:r>
            <w:proofErr w:type="gramStart"/>
            <w:r w:rsidRPr="00820F9A">
              <w:rPr>
                <w:rFonts w:asciiTheme="minorHAnsi" w:eastAsiaTheme="minorEastAsia" w:hAnsiTheme="minorHAnsi" w:cstheme="minorHAnsi"/>
                <w:b/>
                <w:color w:val="000000" w:themeColor="text1"/>
              </w:rPr>
              <w:t>擴闊國際</w:t>
            </w:r>
            <w:proofErr w:type="gramEnd"/>
            <w:r w:rsidRPr="00820F9A">
              <w:rPr>
                <w:rFonts w:asciiTheme="minorHAnsi" w:eastAsiaTheme="minorEastAsia" w:hAnsiTheme="minorHAnsi" w:cstheme="minorHAnsi"/>
                <w:b/>
                <w:color w:val="000000" w:themeColor="text1"/>
              </w:rPr>
              <w:t>視野</w:t>
            </w:r>
          </w:p>
          <w:p w14:paraId="1AC4504A" w14:textId="77777777"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Breaking the Distancing Barriers • Broadening Global Perspectives</w:t>
            </w:r>
          </w:p>
        </w:tc>
      </w:tr>
      <w:tr w:rsidR="00C57C11" w:rsidRPr="00820F9A" w14:paraId="7BA99E16" w14:textId="77777777" w:rsidTr="006C632A">
        <w:tc>
          <w:tcPr>
            <w:tcW w:w="10522" w:type="dxa"/>
            <w:gridSpan w:val="2"/>
            <w:shd w:val="clear" w:color="auto" w:fill="F2DBDB" w:themeFill="accent2" w:themeFillTint="33"/>
          </w:tcPr>
          <w:p w14:paraId="0B800695" w14:textId="77777777"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藝術筆友</w:t>
            </w:r>
          </w:p>
          <w:p w14:paraId="259FB9DA" w14:textId="10D0B240"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Artlink</w:t>
            </w:r>
          </w:p>
        </w:tc>
      </w:tr>
    </w:tbl>
    <w:p w14:paraId="4F1EE931" w14:textId="77777777" w:rsidR="00AF772E" w:rsidRPr="00820F9A" w:rsidRDefault="00AF772E" w:rsidP="00B320B2">
      <w:pPr>
        <w:jc w:val="both"/>
        <w:rPr>
          <w:rFonts w:asciiTheme="minorHAnsi" w:eastAsiaTheme="minorEastAsia" w:hAnsiTheme="minorHAnsi" w:cstheme="minorHAnsi"/>
          <w:b/>
          <w:color w:val="000000" w:themeColor="text1"/>
          <w:shd w:val="clear" w:color="auto" w:fill="FFFFFF"/>
        </w:rPr>
      </w:pPr>
    </w:p>
    <w:p w14:paraId="6FE4E59F" w14:textId="01B970B6" w:rsidR="00AF772E"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「藝術筆友」</w:t>
      </w:r>
      <w:r w:rsidR="00186345" w:rsidRPr="00820F9A">
        <w:rPr>
          <w:rFonts w:asciiTheme="minorHAnsi" w:eastAsiaTheme="minorEastAsia" w:hAnsiTheme="minorHAnsi" w:cstheme="minorHAnsi"/>
          <w:color w:val="000000" w:themeColor="text1"/>
        </w:rPr>
        <w:t>透過藝術開啟異地友誼，</w:t>
      </w:r>
      <w:r w:rsidRPr="00820F9A">
        <w:rPr>
          <w:rFonts w:asciiTheme="minorHAnsi" w:eastAsiaTheme="minorEastAsia" w:hAnsiTheme="minorHAnsi" w:cstheme="minorHAnsi"/>
          <w:color w:val="000000" w:themeColor="text1"/>
        </w:rPr>
        <w:t>連</w:t>
      </w:r>
      <w:proofErr w:type="gramStart"/>
      <w:r w:rsidRPr="00820F9A">
        <w:rPr>
          <w:rFonts w:asciiTheme="minorHAnsi" w:eastAsiaTheme="minorEastAsia" w:hAnsiTheme="minorHAnsi" w:cstheme="minorHAnsi"/>
          <w:color w:val="000000" w:themeColor="text1"/>
        </w:rPr>
        <w:t>繫</w:t>
      </w:r>
      <w:proofErr w:type="gramEnd"/>
      <w:r w:rsidRPr="00820F9A">
        <w:rPr>
          <w:rFonts w:asciiTheme="minorHAnsi" w:eastAsiaTheme="minorEastAsia" w:hAnsiTheme="minorHAnsi" w:cstheme="minorHAnsi"/>
          <w:color w:val="000000" w:themeColor="text1"/>
        </w:rPr>
        <w:t>海外不同文化和背景的朋友，</w:t>
      </w:r>
      <w:r w:rsidR="00186345" w:rsidRPr="00820F9A">
        <w:rPr>
          <w:rFonts w:asciiTheme="minorHAnsi" w:eastAsiaTheme="minorEastAsia" w:hAnsiTheme="minorHAnsi" w:cstheme="minorHAnsi"/>
          <w:color w:val="000000" w:themeColor="text1"/>
        </w:rPr>
        <w:t>彼此</w:t>
      </w:r>
      <w:r w:rsidR="007E5BE1" w:rsidRPr="00820F9A">
        <w:rPr>
          <w:rFonts w:asciiTheme="minorHAnsi" w:eastAsiaTheme="minorEastAsia" w:hAnsiTheme="minorHAnsi" w:cstheme="minorHAnsi"/>
          <w:color w:val="000000" w:themeColor="text1"/>
        </w:rPr>
        <w:t>學會欣賞及尊重文化多樣性。</w:t>
      </w:r>
      <w:r w:rsidRPr="00820F9A">
        <w:rPr>
          <w:rFonts w:asciiTheme="minorHAnsi" w:eastAsiaTheme="minorEastAsia" w:hAnsiTheme="minorHAnsi" w:cstheme="minorHAnsi"/>
          <w:color w:val="000000" w:themeColor="text1"/>
        </w:rPr>
        <w:t>本年度，</w:t>
      </w:r>
      <w:r w:rsidR="00756E09" w:rsidRPr="00820F9A">
        <w:rPr>
          <w:rFonts w:asciiTheme="minorHAnsi" w:eastAsiaTheme="minorEastAsia" w:hAnsiTheme="minorHAnsi" w:cstheme="minorHAnsi"/>
          <w:color w:val="000000" w:themeColor="text1"/>
        </w:rPr>
        <w:t>六</w:t>
      </w:r>
      <w:r w:rsidRPr="00820F9A">
        <w:rPr>
          <w:rFonts w:asciiTheme="minorHAnsi" w:eastAsiaTheme="minorEastAsia" w:hAnsiTheme="minorHAnsi" w:cstheme="minorHAnsi"/>
          <w:color w:val="000000" w:themeColor="text1"/>
        </w:rPr>
        <w:t>間本地復康機構和學校的參加者以「</w:t>
      </w:r>
      <w:r w:rsidR="003B3085" w:rsidRPr="00820F9A">
        <w:rPr>
          <w:rFonts w:asciiTheme="minorHAnsi" w:eastAsiaTheme="minorEastAsia" w:hAnsiTheme="minorHAnsi" w:cstheme="minorHAnsi"/>
          <w:color w:val="000000" w:themeColor="text1"/>
        </w:rPr>
        <w:t>感受城市</w:t>
      </w:r>
      <w:r w:rsidRPr="00820F9A">
        <w:rPr>
          <w:rFonts w:asciiTheme="minorHAnsi" w:eastAsiaTheme="minorEastAsia" w:hAnsiTheme="minorHAnsi" w:cstheme="minorHAnsi"/>
          <w:color w:val="000000" w:themeColor="text1"/>
        </w:rPr>
        <w:t>」為創作主題，與</w:t>
      </w:r>
      <w:r w:rsidR="007944C1" w:rsidRPr="00820F9A">
        <w:rPr>
          <w:rFonts w:asciiTheme="minorHAnsi" w:eastAsiaTheme="minorEastAsia" w:hAnsiTheme="minorHAnsi" w:cstheme="minorHAnsi"/>
          <w:color w:val="000000" w:themeColor="text1"/>
        </w:rPr>
        <w:t>澳門</w:t>
      </w:r>
      <w:proofErr w:type="gramStart"/>
      <w:r w:rsidR="007944C1" w:rsidRPr="00820F9A">
        <w:rPr>
          <w:rFonts w:asciiTheme="minorHAnsi" w:eastAsiaTheme="minorEastAsia" w:hAnsiTheme="minorHAnsi" w:cstheme="minorHAnsi"/>
          <w:color w:val="000000" w:themeColor="text1"/>
        </w:rPr>
        <w:t>扶康會創藝</w:t>
      </w:r>
      <w:proofErr w:type="gramEnd"/>
      <w:r w:rsidR="007944C1" w:rsidRPr="00820F9A">
        <w:rPr>
          <w:rFonts w:asciiTheme="minorHAnsi" w:eastAsiaTheme="minorEastAsia" w:hAnsiTheme="minorHAnsi" w:cstheme="minorHAnsi"/>
          <w:color w:val="000000" w:themeColor="text1"/>
        </w:rPr>
        <w:t>工房</w:t>
      </w:r>
      <w:r w:rsidR="007E5BE1" w:rsidRPr="00820F9A">
        <w:rPr>
          <w:rFonts w:asciiTheme="minorHAnsi" w:eastAsiaTheme="minorEastAsia" w:hAnsiTheme="minorHAnsi" w:cstheme="minorHAnsi"/>
          <w:color w:val="000000" w:themeColor="text1"/>
        </w:rPr>
        <w:t>的</w:t>
      </w:r>
      <w:r w:rsidRPr="00820F9A">
        <w:rPr>
          <w:rFonts w:asciiTheme="minorHAnsi" w:eastAsiaTheme="minorEastAsia" w:hAnsiTheme="minorHAnsi" w:cstheme="minorHAnsi"/>
          <w:color w:val="000000" w:themeColor="text1"/>
        </w:rPr>
        <w:t>參加者</w:t>
      </w:r>
      <w:r w:rsidR="007E5BE1" w:rsidRPr="00820F9A">
        <w:rPr>
          <w:rFonts w:asciiTheme="minorHAnsi" w:eastAsiaTheme="minorEastAsia" w:hAnsiTheme="minorHAnsi" w:cstheme="minorHAnsi"/>
          <w:color w:val="000000" w:themeColor="text1"/>
        </w:rPr>
        <w:t>探索</w:t>
      </w:r>
      <w:r w:rsidR="00756E09" w:rsidRPr="00820F9A">
        <w:rPr>
          <w:rFonts w:asciiTheme="minorHAnsi" w:eastAsiaTheme="minorEastAsia" w:hAnsiTheme="minorHAnsi" w:cstheme="minorHAnsi"/>
          <w:color w:val="000000" w:themeColor="text1"/>
        </w:rPr>
        <w:t>、</w:t>
      </w:r>
      <w:r w:rsidR="007E5BE1" w:rsidRPr="00820F9A">
        <w:rPr>
          <w:rFonts w:asciiTheme="minorHAnsi" w:eastAsiaTheme="minorEastAsia" w:hAnsiTheme="minorHAnsi" w:cstheme="minorHAnsi"/>
          <w:color w:val="000000" w:themeColor="text1"/>
        </w:rPr>
        <w:t>漫遊彼此的城市</w:t>
      </w:r>
      <w:r w:rsidRPr="00820F9A">
        <w:rPr>
          <w:rFonts w:asciiTheme="minorHAnsi" w:eastAsiaTheme="minorEastAsia" w:hAnsiTheme="minorHAnsi" w:cstheme="minorHAnsi"/>
          <w:color w:val="000000" w:themeColor="text1"/>
        </w:rPr>
        <w:t>。參加者在藝術導師的</w:t>
      </w:r>
      <w:r w:rsidR="007E5BE1" w:rsidRPr="00820F9A">
        <w:rPr>
          <w:rFonts w:asciiTheme="minorHAnsi" w:eastAsiaTheme="minorEastAsia" w:hAnsiTheme="minorHAnsi" w:cstheme="minorHAnsi"/>
          <w:color w:val="000000" w:themeColor="text1"/>
        </w:rPr>
        <w:t>引</w:t>
      </w:r>
      <w:r w:rsidRPr="00820F9A">
        <w:rPr>
          <w:rFonts w:asciiTheme="minorHAnsi" w:eastAsiaTheme="minorEastAsia" w:hAnsiTheme="minorHAnsi" w:cstheme="minorHAnsi"/>
          <w:color w:val="000000" w:themeColor="text1"/>
        </w:rPr>
        <w:t>領下</w:t>
      </w:r>
      <w:r w:rsidR="007E5BE1" w:rsidRPr="00820F9A">
        <w:rPr>
          <w:rFonts w:asciiTheme="minorHAnsi" w:eastAsiaTheme="minorEastAsia" w:hAnsiTheme="minorHAnsi" w:cstheme="minorHAnsi"/>
          <w:color w:val="000000" w:themeColor="text1"/>
        </w:rPr>
        <w:t>創作不同藝術作品</w:t>
      </w:r>
      <w:r w:rsidRPr="00820F9A">
        <w:rPr>
          <w:rFonts w:asciiTheme="minorHAnsi" w:eastAsiaTheme="minorEastAsia" w:hAnsiTheme="minorHAnsi" w:cstheme="minorHAnsi"/>
          <w:color w:val="000000" w:themeColor="text1"/>
        </w:rPr>
        <w:t>，並以</w:t>
      </w:r>
      <w:r w:rsidR="00186345" w:rsidRPr="00820F9A">
        <w:rPr>
          <w:rFonts w:asciiTheme="minorHAnsi" w:eastAsiaTheme="minorEastAsia" w:hAnsiTheme="minorHAnsi" w:cstheme="minorHAnsi"/>
          <w:color w:val="000000" w:themeColor="text1"/>
        </w:rPr>
        <w:t>郵遞作品及</w:t>
      </w:r>
      <w:r w:rsidRPr="00820F9A">
        <w:rPr>
          <w:rFonts w:asciiTheme="minorHAnsi" w:eastAsiaTheme="minorEastAsia" w:hAnsiTheme="minorHAnsi" w:cstheme="minorHAnsi"/>
          <w:color w:val="000000" w:themeColor="text1"/>
        </w:rPr>
        <w:t>Facebook</w:t>
      </w:r>
      <w:r w:rsidRPr="00820F9A">
        <w:rPr>
          <w:rFonts w:asciiTheme="minorHAnsi" w:eastAsiaTheme="minorEastAsia" w:hAnsiTheme="minorHAnsi" w:cstheme="minorHAnsi"/>
          <w:color w:val="000000" w:themeColor="text1"/>
        </w:rPr>
        <w:t>專頁等方式互相分享點點滴滴和溫暖人心的故事。</w:t>
      </w:r>
    </w:p>
    <w:p w14:paraId="3A1CFD7E" w14:textId="77777777" w:rsidR="003B3085" w:rsidRPr="00820F9A" w:rsidRDefault="003B3085" w:rsidP="00B320B2">
      <w:pPr>
        <w:jc w:val="both"/>
        <w:rPr>
          <w:rFonts w:asciiTheme="minorHAnsi" w:eastAsiaTheme="minorEastAsia" w:hAnsiTheme="minorHAnsi" w:cstheme="minorHAnsi"/>
          <w:color w:val="000000" w:themeColor="text1"/>
        </w:rPr>
      </w:pPr>
    </w:p>
    <w:p w14:paraId="00CE2E9E" w14:textId="24B31F84" w:rsidR="007A5143" w:rsidRPr="00736EC5" w:rsidRDefault="007A5143" w:rsidP="007A5143">
      <w:pPr>
        <w:jc w:val="both"/>
        <w:rPr>
          <w:rFonts w:asciiTheme="minorHAnsi" w:eastAsiaTheme="minorEastAsia" w:hAnsiTheme="minorHAnsi" w:cstheme="minorHAnsi"/>
          <w:color w:val="000000" w:themeColor="text1"/>
        </w:rPr>
      </w:pPr>
      <w:bookmarkStart w:id="78" w:name="OLE_LINK7"/>
      <w:r w:rsidRPr="00736EC5">
        <w:rPr>
          <w:rFonts w:asciiTheme="minorHAnsi" w:eastAsiaTheme="minorEastAsia" w:hAnsiTheme="minorHAnsi" w:cstheme="minorHAnsi"/>
          <w:color w:val="000000" w:themeColor="text1"/>
        </w:rPr>
        <w:t xml:space="preserve">‘Artlink’ connects overseas people of different cultures and backgrounds and initiates a long-distance friendship through the arts that promote appreciation and respect for cultural diversity. This year, participants from </w:t>
      </w:r>
      <w:r w:rsidR="00C525E3">
        <w:rPr>
          <w:rFonts w:asciiTheme="minorHAnsi" w:eastAsiaTheme="minorEastAsia" w:hAnsiTheme="minorHAnsi" w:cstheme="minorHAnsi" w:hint="eastAsia"/>
          <w:color w:val="000000" w:themeColor="text1"/>
        </w:rPr>
        <w:t>6</w:t>
      </w:r>
      <w:r w:rsidRPr="00736EC5">
        <w:rPr>
          <w:rFonts w:asciiTheme="minorHAnsi" w:eastAsiaTheme="minorEastAsia" w:hAnsiTheme="minorHAnsi" w:cstheme="minorHAnsi"/>
          <w:color w:val="000000" w:themeColor="text1"/>
        </w:rPr>
        <w:t xml:space="preserve"> local organisations and schools embarked on a journey with participants from the </w:t>
      </w:r>
      <w:proofErr w:type="spellStart"/>
      <w:r w:rsidRPr="00736EC5">
        <w:rPr>
          <w:rFonts w:asciiTheme="minorHAnsi" w:eastAsiaTheme="minorEastAsia" w:hAnsiTheme="minorHAnsi" w:cstheme="minorHAnsi"/>
          <w:color w:val="000000" w:themeColor="text1"/>
        </w:rPr>
        <w:t>Fuhong</w:t>
      </w:r>
      <w:proofErr w:type="spellEnd"/>
      <w:r w:rsidRPr="00736EC5">
        <w:rPr>
          <w:rFonts w:asciiTheme="minorHAnsi" w:eastAsiaTheme="minorEastAsia" w:hAnsiTheme="minorHAnsi" w:cstheme="minorHAnsi"/>
          <w:color w:val="000000" w:themeColor="text1"/>
        </w:rPr>
        <w:t xml:space="preserve"> Society of Macau Creative Art House to explore and immerse in each other’s city. Guided by experienced art facilitators, the participants took part in art activities and created various art pieces. Art pieces, as well as every </w:t>
      </w:r>
      <w:r>
        <w:rPr>
          <w:rFonts w:asciiTheme="minorHAnsi" w:eastAsiaTheme="minorEastAsia" w:hAnsiTheme="minorHAnsi" w:cstheme="minorHAnsi"/>
          <w:color w:val="000000" w:themeColor="text1"/>
        </w:rPr>
        <w:t>bit</w:t>
      </w:r>
      <w:r w:rsidRPr="00736EC5">
        <w:rPr>
          <w:rFonts w:asciiTheme="minorHAnsi" w:eastAsiaTheme="minorEastAsia" w:hAnsiTheme="minorHAnsi" w:cstheme="minorHAnsi"/>
          <w:color w:val="000000" w:themeColor="text1"/>
        </w:rPr>
        <w:t xml:space="preserve"> and piece of their heart-warming stories, were shared through mailing parcels and on Facebook.</w:t>
      </w:r>
    </w:p>
    <w:p w14:paraId="1A76C0C0" w14:textId="77777777" w:rsidR="007D7D57" w:rsidRPr="007A5143" w:rsidRDefault="007D7D57"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66BB1D8B" w14:textId="77777777" w:rsidTr="007D7D57">
        <w:tc>
          <w:tcPr>
            <w:tcW w:w="10682" w:type="dxa"/>
          </w:tcPr>
          <w:p w14:paraId="0419A427" w14:textId="1C763F0F"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106 </w:t>
            </w:r>
            <w:r w:rsidRPr="00820F9A">
              <w:rPr>
                <w:rFonts w:asciiTheme="minorHAnsi" w:eastAsiaTheme="minorEastAsia" w:hAnsiTheme="minorHAnsi" w:cstheme="minorHAnsi"/>
                <w:color w:val="000000" w:themeColor="text1"/>
              </w:rPr>
              <w:t>參加者</w:t>
            </w:r>
            <w:r w:rsidR="0058219C">
              <w:rPr>
                <w:rFonts w:asciiTheme="minorHAnsi" w:eastAsiaTheme="minorEastAsia" w:hAnsiTheme="minorHAnsi" w:cstheme="minorHAnsi"/>
                <w:color w:val="000000" w:themeColor="text1"/>
              </w:rPr>
              <w:t xml:space="preserve"> Participants</w:t>
            </w:r>
          </w:p>
        </w:tc>
      </w:tr>
    </w:tbl>
    <w:p w14:paraId="7C757F2D" w14:textId="77777777" w:rsidR="003B3085" w:rsidRPr="00820F9A" w:rsidRDefault="003B3085" w:rsidP="00B320B2">
      <w:pPr>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4068B996" w14:textId="77777777" w:rsidTr="007D7D57">
        <w:tc>
          <w:tcPr>
            <w:tcW w:w="10682" w:type="dxa"/>
          </w:tcPr>
          <w:p w14:paraId="7EFCB996" w14:textId="043ACBDC" w:rsidR="007D7D57" w:rsidRPr="00820F9A" w:rsidRDefault="007D7D57"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參加者</w:t>
            </w:r>
            <w:r w:rsidR="007A5143" w:rsidRPr="00736EC5">
              <w:rPr>
                <w:rFonts w:asciiTheme="minorHAnsi" w:eastAsiaTheme="minorEastAsia" w:hAnsiTheme="minorHAnsi" w:cstheme="minorHAnsi"/>
                <w:b/>
                <w:bCs/>
                <w:color w:val="000000" w:themeColor="text1"/>
              </w:rPr>
              <w:t>感想</w:t>
            </w:r>
            <w:r w:rsidRPr="00820F9A">
              <w:rPr>
                <w:rFonts w:asciiTheme="minorHAnsi" w:eastAsiaTheme="minorEastAsia" w:hAnsiTheme="minorHAnsi" w:cstheme="minorHAnsi"/>
                <w:b/>
                <w:bCs/>
                <w:color w:val="000000" w:themeColor="text1"/>
              </w:rPr>
              <w:t xml:space="preserve">Feedback from a participant </w:t>
            </w:r>
          </w:p>
        </w:tc>
      </w:tr>
      <w:tr w:rsidR="007D7D57" w:rsidRPr="00820F9A" w14:paraId="1DDC6312" w14:textId="77777777" w:rsidTr="007D7D57">
        <w:tc>
          <w:tcPr>
            <w:tcW w:w="10682" w:type="dxa"/>
          </w:tcPr>
          <w:p w14:paraId="51A91F08" w14:textId="18683164"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「活動設計有趣，能配合科技及時代發展。」</w:t>
            </w:r>
          </w:p>
          <w:p w14:paraId="0CA48058" w14:textId="3F8E92EE"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‘The arrangement is engrossing and in line with the </w:t>
            </w:r>
            <w:r w:rsidR="0058219C" w:rsidRPr="00820F9A">
              <w:rPr>
                <w:rFonts w:asciiTheme="minorHAnsi" w:eastAsiaTheme="minorEastAsia" w:hAnsiTheme="minorHAnsi" w:cstheme="minorHAnsi"/>
                <w:color w:val="000000" w:themeColor="text1"/>
              </w:rPr>
              <w:t>latest</w:t>
            </w:r>
            <w:r w:rsidR="0058219C">
              <w:rPr>
                <w:rFonts w:asciiTheme="minorHAnsi" w:eastAsiaTheme="minorEastAsia" w:hAnsiTheme="minorHAnsi" w:cstheme="minorHAnsi"/>
                <w:color w:val="000000" w:themeColor="text1"/>
              </w:rPr>
              <w:t xml:space="preserve"> </w:t>
            </w:r>
            <w:r w:rsidR="0058219C" w:rsidRPr="00820F9A">
              <w:rPr>
                <w:rFonts w:asciiTheme="minorHAnsi" w:eastAsiaTheme="minorEastAsia" w:hAnsiTheme="minorHAnsi" w:cstheme="minorHAnsi"/>
                <w:color w:val="000000" w:themeColor="text1"/>
              </w:rPr>
              <w:t>technological</w:t>
            </w:r>
            <w:r w:rsidR="0058219C">
              <w:rPr>
                <w:rFonts w:asciiTheme="minorHAnsi" w:eastAsiaTheme="minorEastAsia" w:hAnsiTheme="minorHAnsi" w:cstheme="minorHAnsi"/>
                <w:color w:val="000000" w:themeColor="text1"/>
              </w:rPr>
              <w:t xml:space="preserve"> </w:t>
            </w:r>
            <w:r w:rsidR="0058219C" w:rsidRPr="00820F9A">
              <w:rPr>
                <w:rFonts w:asciiTheme="minorHAnsi" w:eastAsiaTheme="minorEastAsia" w:hAnsiTheme="minorHAnsi" w:cstheme="minorHAnsi"/>
                <w:color w:val="000000" w:themeColor="text1"/>
              </w:rPr>
              <w:t>developments</w:t>
            </w:r>
            <w:r w:rsidRPr="00820F9A">
              <w:rPr>
                <w:rFonts w:asciiTheme="minorHAnsi" w:eastAsiaTheme="minorEastAsia" w:hAnsiTheme="minorHAnsi" w:cstheme="minorHAnsi"/>
                <w:color w:val="000000" w:themeColor="text1"/>
              </w:rPr>
              <w:t>.’</w:t>
            </w:r>
          </w:p>
        </w:tc>
      </w:tr>
    </w:tbl>
    <w:p w14:paraId="3079F8FF" w14:textId="77777777" w:rsidR="003D175A" w:rsidRPr="00820F9A" w:rsidRDefault="003D175A" w:rsidP="00B320B2">
      <w:pPr>
        <w:jc w:val="both"/>
        <w:rPr>
          <w:rFonts w:asciiTheme="minorHAnsi" w:eastAsiaTheme="minorEastAsia" w:hAnsiTheme="minorHAnsi" w:cstheme="minorHAnsi"/>
          <w:i/>
          <w:iCs/>
          <w:color w:val="000000" w:themeColor="text1"/>
          <w:shd w:val="pct15" w:color="auto" w:fill="FFFFFF"/>
        </w:rPr>
      </w:pPr>
    </w:p>
    <w:p w14:paraId="4CE679B4" w14:textId="5A6499E1" w:rsidR="003D175A" w:rsidRPr="00820F9A" w:rsidRDefault="003D175A"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iCs/>
          <w:color w:val="000000" w:themeColor="text1"/>
          <w:shd w:val="pct15" w:color="auto" w:fill="FFFFFF"/>
        </w:rPr>
        <w:t>[Insert</w:t>
      </w:r>
      <w:r w:rsidRPr="00820F9A">
        <w:rPr>
          <w:rFonts w:asciiTheme="minorHAnsi" w:eastAsiaTheme="minorEastAsia" w:hAnsiTheme="minorHAnsi" w:cstheme="minorHAnsi"/>
          <w:i/>
          <w:color w:val="000000" w:themeColor="text1"/>
          <w:shd w:val="pct15" w:color="auto" w:fill="FFFFFF"/>
        </w:rPr>
        <w:t xml:space="preserve"> QR code] </w:t>
      </w:r>
      <w:r w:rsidRPr="00820F9A">
        <w:rPr>
          <w:rFonts w:asciiTheme="minorHAnsi" w:eastAsiaTheme="minorEastAsia" w:hAnsiTheme="minorHAnsi" w:cstheme="minorHAnsi"/>
          <w:color w:val="000000" w:themeColor="text1"/>
        </w:rPr>
        <w:t>Facebook</w:t>
      </w:r>
      <w:r w:rsidRPr="00820F9A">
        <w:rPr>
          <w:rFonts w:asciiTheme="minorHAnsi" w:eastAsiaTheme="minorEastAsia" w:hAnsiTheme="minorHAnsi" w:cstheme="minorHAnsi"/>
          <w:color w:val="000000" w:themeColor="text1"/>
        </w:rPr>
        <w:t>專頁</w:t>
      </w:r>
      <w:r w:rsidRPr="00820F9A">
        <w:rPr>
          <w:rFonts w:asciiTheme="minorHAnsi" w:eastAsiaTheme="minorEastAsia" w:hAnsiTheme="minorHAnsi" w:cstheme="minorHAnsi"/>
          <w:color w:val="000000" w:themeColor="text1"/>
        </w:rPr>
        <w:t xml:space="preserve"> Page</w:t>
      </w:r>
    </w:p>
    <w:bookmarkStart w:id="79" w:name="OLE_LINK28"/>
    <w:bookmarkStart w:id="80" w:name="OLE_LINK29"/>
    <w:bookmarkEnd w:id="78"/>
    <w:p w14:paraId="5F1D79B7" w14:textId="5EAB5C29" w:rsidR="00AF772E" w:rsidRPr="00820F9A" w:rsidRDefault="00C5140B"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fldChar w:fldCharType="begin"/>
      </w:r>
      <w:r w:rsidRPr="00820F9A">
        <w:rPr>
          <w:rFonts w:asciiTheme="minorHAnsi" w:eastAsiaTheme="minorEastAsia" w:hAnsiTheme="minorHAnsi" w:cstheme="minorHAnsi"/>
          <w:color w:val="000000" w:themeColor="text1"/>
        </w:rPr>
        <w:instrText xml:space="preserve"> HYPERLINK "https://www.facebook.com/jciasartlink/" </w:instrText>
      </w:r>
      <w:r w:rsidRPr="00820F9A">
        <w:rPr>
          <w:rFonts w:asciiTheme="minorHAnsi" w:eastAsiaTheme="minorEastAsia" w:hAnsiTheme="minorHAnsi" w:cstheme="minorHAnsi"/>
          <w:color w:val="000000" w:themeColor="text1"/>
        </w:rPr>
        <w:fldChar w:fldCharType="separate"/>
      </w:r>
      <w:r w:rsidR="00AF772E" w:rsidRPr="00820F9A">
        <w:rPr>
          <w:rFonts w:asciiTheme="minorHAnsi" w:eastAsiaTheme="minorEastAsia" w:hAnsiTheme="minorHAnsi" w:cstheme="minorHAnsi"/>
          <w:color w:val="000000" w:themeColor="text1"/>
        </w:rPr>
        <w:t>https://www.facebook.com/jciasartlink/</w:t>
      </w:r>
      <w:r w:rsidRPr="00820F9A">
        <w:rPr>
          <w:rFonts w:asciiTheme="minorHAnsi" w:eastAsiaTheme="minorEastAsia" w:hAnsiTheme="minorHAnsi" w:cstheme="minorHAnsi"/>
          <w:color w:val="000000" w:themeColor="text1"/>
        </w:rPr>
        <w:fldChar w:fldCharType="end"/>
      </w:r>
    </w:p>
    <w:bookmarkEnd w:id="79"/>
    <w:bookmarkEnd w:id="80"/>
    <w:p w14:paraId="08D352ED" w14:textId="77777777" w:rsidR="00AF772E" w:rsidRPr="00820F9A" w:rsidRDefault="00AF772E" w:rsidP="00B320B2">
      <w:pPr>
        <w:jc w:val="both"/>
        <w:rPr>
          <w:rFonts w:asciiTheme="minorHAnsi" w:eastAsiaTheme="minorEastAsia" w:hAnsiTheme="minorHAnsi" w:cstheme="minorHAnsi"/>
          <w:color w:val="000000" w:themeColor="text1"/>
        </w:rPr>
      </w:pPr>
    </w:p>
    <w:p w14:paraId="2E2101BA" w14:textId="3E474E76" w:rsidR="00AF772E" w:rsidRPr="00820F9A" w:rsidRDefault="00066B5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00AF772E" w:rsidRPr="00820F9A">
        <w:rPr>
          <w:rFonts w:asciiTheme="minorHAnsi" w:eastAsiaTheme="minorEastAsia" w:hAnsiTheme="minorHAnsi" w:cstheme="minorHAnsi"/>
          <w:color w:val="000000" w:themeColor="text1"/>
        </w:rPr>
        <w:t xml:space="preserve"> Funded by: </w:t>
      </w:r>
      <w:r w:rsidR="00AF772E" w:rsidRPr="00820F9A">
        <w:rPr>
          <w:rFonts w:asciiTheme="minorHAnsi" w:eastAsiaTheme="minorEastAsia" w:hAnsiTheme="minorHAnsi" w:cstheme="minorHAnsi"/>
          <w:color w:val="000000" w:themeColor="text1"/>
        </w:rPr>
        <w:t>香港賽馬會慈善信託基金</w:t>
      </w:r>
      <w:r w:rsidR="00AF772E" w:rsidRPr="00820F9A">
        <w:rPr>
          <w:rFonts w:asciiTheme="minorHAnsi" w:eastAsiaTheme="minorEastAsia" w:hAnsiTheme="minorHAnsi" w:cstheme="minorHAnsi"/>
          <w:color w:val="000000" w:themeColor="text1"/>
        </w:rPr>
        <w:t xml:space="preserve"> The Hong Kong Jockey Club Charities Trust</w:t>
      </w:r>
    </w:p>
    <w:p w14:paraId="54E51712" w14:textId="53CBF6EC" w:rsidR="00135701" w:rsidRPr="00820F9A" w:rsidRDefault="00AF772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r w:rsidR="00135701" w:rsidRPr="00820F9A">
        <w:rPr>
          <w:rFonts w:asciiTheme="minorHAnsi" w:eastAsiaTheme="minorEastAsia" w:hAnsiTheme="minorHAnsi" w:cstheme="minorHAnsi"/>
          <w:b/>
          <w:color w:val="000000" w:themeColor="text1"/>
          <w:u w:val="single"/>
          <w:shd w:val="pct15" w:color="auto" w:fill="FFFFFF"/>
        </w:rPr>
        <w:lastRenderedPageBreak/>
        <w:t>P.41</w:t>
      </w:r>
    </w:p>
    <w:p w14:paraId="73B2EBF2"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135701" w:rsidRPr="00820F9A" w14:paraId="47B4F74A" w14:textId="77777777" w:rsidTr="00EC5905">
        <w:tc>
          <w:tcPr>
            <w:tcW w:w="1951" w:type="dxa"/>
          </w:tcPr>
          <w:p w14:paraId="32129E06"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358BCA3" w14:textId="77777777"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最新出版</w:t>
            </w:r>
          </w:p>
          <w:p w14:paraId="679484BB" w14:textId="4E496B44"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New Releases</w:t>
            </w:r>
          </w:p>
        </w:tc>
      </w:tr>
      <w:tr w:rsidR="00C57C11" w:rsidRPr="00820F9A" w14:paraId="4997845F" w14:textId="77777777" w:rsidTr="006C632A">
        <w:tc>
          <w:tcPr>
            <w:tcW w:w="10522" w:type="dxa"/>
            <w:gridSpan w:val="2"/>
            <w:shd w:val="clear" w:color="auto" w:fill="F2DBDB" w:themeFill="accent2" w:themeFillTint="33"/>
          </w:tcPr>
          <w:p w14:paraId="02575040" w14:textId="06783DBD" w:rsidR="00C57C11" w:rsidRPr="00820F9A" w:rsidRDefault="00C57C11" w:rsidP="00B320B2">
            <w:pPr>
              <w:jc w:val="both"/>
              <w:rPr>
                <w:rFonts w:asciiTheme="minorHAnsi" w:eastAsiaTheme="minorEastAsia" w:hAnsiTheme="minorHAnsi" w:cstheme="minorHAnsi"/>
                <w:b/>
              </w:rPr>
            </w:pPr>
            <w:r w:rsidRPr="0058219C">
              <w:rPr>
                <w:rFonts w:asciiTheme="minorHAnsi" w:eastAsiaTheme="minorEastAsia" w:hAnsiTheme="minorHAnsi" w:cstheme="minorHAnsi"/>
                <w:b/>
              </w:rPr>
              <w:t>《</w:t>
            </w:r>
            <w:r w:rsidRPr="00820F9A">
              <w:rPr>
                <w:rFonts w:asciiTheme="minorHAnsi" w:eastAsiaTheme="minorEastAsia" w:hAnsiTheme="minorHAnsi" w:cstheme="minorHAnsi"/>
                <w:b/>
              </w:rPr>
              <w:t>聲音傳達影像</w:t>
            </w:r>
            <w:r w:rsidR="007A5143" w:rsidRPr="007A5143">
              <w:rPr>
                <w:rFonts w:asciiTheme="minorHAnsi" w:eastAsiaTheme="minorEastAsia" w:hAnsiTheme="minorHAnsi" w:cstheme="minorHAnsi" w:hint="eastAsia"/>
                <w:b/>
              </w:rPr>
              <w:t>－</w:t>
            </w:r>
            <w:r w:rsidRPr="00820F9A">
              <w:rPr>
                <w:rFonts w:asciiTheme="minorHAnsi" w:eastAsiaTheme="minorEastAsia" w:hAnsiTheme="minorHAnsi" w:cstheme="minorHAnsi"/>
                <w:b/>
              </w:rPr>
              <w:t>口述影像的發展歷史、全面培訓手冊和應用指南》中文翻譯本</w:t>
            </w:r>
          </w:p>
          <w:p w14:paraId="542FD1FC" w14:textId="07392652" w:rsidR="00C57C11" w:rsidRPr="00820F9A" w:rsidRDefault="00C57C11"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‘The Visual Made Verbal: A Comprehensive Training Manual and Guide to the History and Applications of Audio Description,’ the Chinese Edition</w:t>
            </w:r>
          </w:p>
        </w:tc>
      </w:tr>
    </w:tbl>
    <w:p w14:paraId="387E9290" w14:textId="77777777" w:rsidR="001445FB" w:rsidRPr="00820F9A" w:rsidRDefault="001445FB" w:rsidP="00B320B2">
      <w:pPr>
        <w:jc w:val="both"/>
        <w:rPr>
          <w:rFonts w:asciiTheme="minorHAnsi" w:eastAsiaTheme="minorEastAsia" w:hAnsiTheme="minorHAnsi" w:cstheme="minorHAnsi"/>
          <w:b/>
          <w:color w:val="000000" w:themeColor="text1"/>
        </w:rPr>
      </w:pPr>
    </w:p>
    <w:p w14:paraId="4F3874A6" w14:textId="3D2E6089" w:rsidR="001445FB" w:rsidRDefault="001445FB"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口述影像先驅之</w:t>
      </w:r>
      <w:proofErr w:type="gramStart"/>
      <w:r w:rsidRPr="00820F9A">
        <w:rPr>
          <w:rFonts w:asciiTheme="minorHAnsi" w:eastAsiaTheme="minorEastAsia" w:hAnsiTheme="minorHAnsi" w:cstheme="minorHAnsi"/>
          <w:color w:val="000000" w:themeColor="text1"/>
        </w:rPr>
        <w:t>一</w:t>
      </w:r>
      <w:proofErr w:type="gramEnd"/>
      <w:r w:rsidRPr="00820F9A">
        <w:rPr>
          <w:rFonts w:asciiTheme="minorHAnsi" w:eastAsiaTheme="minorEastAsia" w:hAnsiTheme="minorHAnsi" w:cstheme="minorHAnsi"/>
          <w:color w:val="000000" w:themeColor="text1"/>
        </w:rPr>
        <w:t>施頌言博士（</w:t>
      </w:r>
      <w:r w:rsidRPr="00820F9A">
        <w:rPr>
          <w:rFonts w:asciiTheme="minorHAnsi" w:eastAsiaTheme="minorEastAsia" w:hAnsiTheme="minorHAnsi" w:cstheme="minorHAnsi"/>
          <w:color w:val="000000" w:themeColor="text1"/>
        </w:rPr>
        <w:t xml:space="preserve">Dr Joel </w:t>
      </w:r>
      <w:proofErr w:type="spellStart"/>
      <w:r w:rsidRPr="00820F9A">
        <w:rPr>
          <w:rFonts w:asciiTheme="minorHAnsi" w:eastAsiaTheme="minorEastAsia" w:hAnsiTheme="minorHAnsi" w:cstheme="minorHAnsi"/>
          <w:color w:val="000000" w:themeColor="text1"/>
        </w:rPr>
        <w:t>Sndyer</w:t>
      </w:r>
      <w:proofErr w:type="spellEnd"/>
      <w:r w:rsidRPr="00820F9A">
        <w:rPr>
          <w:rFonts w:asciiTheme="minorHAnsi" w:eastAsiaTheme="minorEastAsia" w:hAnsiTheme="minorHAnsi" w:cstheme="minorHAnsi"/>
          <w:color w:val="000000" w:themeColor="text1"/>
        </w:rPr>
        <w:t>）的著作《聲音傳達影像</w:t>
      </w:r>
      <w:r w:rsidR="007A5143" w:rsidRPr="007A5143">
        <w:rPr>
          <w:rFonts w:asciiTheme="minorHAnsi" w:eastAsiaTheme="minorEastAsia" w:hAnsiTheme="minorHAnsi" w:cstheme="minorHAnsi" w:hint="eastAsia"/>
          <w:color w:val="000000" w:themeColor="text1"/>
        </w:rPr>
        <w:t>－</w:t>
      </w:r>
      <w:r w:rsidRPr="00820F9A">
        <w:rPr>
          <w:rFonts w:asciiTheme="minorHAnsi" w:eastAsiaTheme="minorEastAsia" w:hAnsiTheme="minorHAnsi" w:cstheme="minorHAnsi"/>
          <w:color w:val="000000" w:themeColor="text1"/>
        </w:rPr>
        <w:t>口述影像的發展歷史、全面培訓手冊和應用指南》</w:t>
      </w:r>
      <w:proofErr w:type="gramStart"/>
      <w:r w:rsidR="007A5143" w:rsidRPr="007A5143">
        <w:rPr>
          <w:rFonts w:asciiTheme="minorHAnsi" w:eastAsiaTheme="minorEastAsia" w:hAnsiTheme="minorHAnsi" w:cstheme="minorHAnsi" w:hint="eastAsia"/>
          <w:color w:val="000000" w:themeColor="text1"/>
        </w:rPr>
        <w:t>（</w:t>
      </w:r>
      <w:proofErr w:type="gramEnd"/>
      <w:r w:rsidRPr="00820F9A">
        <w:rPr>
          <w:rFonts w:asciiTheme="minorHAnsi" w:eastAsiaTheme="minorEastAsia" w:hAnsiTheme="minorHAnsi" w:cstheme="minorHAnsi"/>
          <w:color w:val="000000" w:themeColor="text1"/>
        </w:rPr>
        <w:t>The Visual Made Verbal: A Comprehensive Training Manual and Guide to the History and Applications of Audio Description</w:t>
      </w:r>
      <w:proofErr w:type="gramStart"/>
      <w:r w:rsidR="007A5143" w:rsidRPr="007A5143">
        <w:rPr>
          <w:rFonts w:asciiTheme="minorHAnsi" w:eastAsiaTheme="minorEastAsia" w:hAnsiTheme="minorHAnsi" w:cstheme="minorHAnsi" w:hint="eastAsia"/>
          <w:color w:val="000000" w:themeColor="text1"/>
        </w:rPr>
        <w:t>）</w:t>
      </w:r>
      <w:proofErr w:type="gramEnd"/>
      <w:r w:rsidRPr="00820F9A">
        <w:rPr>
          <w:rFonts w:asciiTheme="minorHAnsi" w:eastAsiaTheme="minorEastAsia" w:hAnsiTheme="minorHAnsi" w:cstheme="minorHAnsi"/>
          <w:color w:val="000000" w:themeColor="text1"/>
        </w:rPr>
        <w:t>首度進入華文世界。</w:t>
      </w:r>
      <w:r w:rsidR="007A5143" w:rsidRPr="00736EC5">
        <w:rPr>
          <w:rFonts w:asciiTheme="minorHAnsi" w:eastAsiaTheme="minorEastAsia" w:hAnsiTheme="minorHAnsi" w:cstheme="minorHAnsi"/>
          <w:color w:val="000000" w:themeColor="text1"/>
        </w:rPr>
        <w:t>由本會與香港盲人輔導會聯合出版，此中文</w:t>
      </w:r>
      <w:proofErr w:type="gramStart"/>
      <w:r w:rsidR="007A5143" w:rsidRPr="00736EC5">
        <w:rPr>
          <w:rFonts w:asciiTheme="minorHAnsi" w:eastAsiaTheme="minorEastAsia" w:hAnsiTheme="minorHAnsi" w:cstheme="minorHAnsi"/>
          <w:color w:val="000000" w:themeColor="text1"/>
        </w:rPr>
        <w:t>翻譯本共分為</w:t>
      </w:r>
      <w:proofErr w:type="gramEnd"/>
      <w:r w:rsidR="007A5143" w:rsidRPr="00736EC5">
        <w:rPr>
          <w:rFonts w:asciiTheme="minorHAnsi" w:eastAsiaTheme="minorEastAsia" w:hAnsiTheme="minorHAnsi" w:cstheme="minorHAnsi"/>
          <w:color w:val="000000" w:themeColor="text1"/>
        </w:rPr>
        <w:t>八個章節，涵蓋口述影像的發展歷史、理論知識、實踐方法、範例、實用資訊以及作者的經驗；更融</w:t>
      </w:r>
      <w:proofErr w:type="gramStart"/>
      <w:r w:rsidR="007A5143" w:rsidRPr="00736EC5">
        <w:rPr>
          <w:rFonts w:asciiTheme="minorHAnsi" w:eastAsiaTheme="minorEastAsia" w:hAnsiTheme="minorHAnsi" w:cstheme="minorHAnsi"/>
          <w:color w:val="000000" w:themeColor="text1"/>
        </w:rPr>
        <w:t>匯</w:t>
      </w:r>
      <w:proofErr w:type="gramEnd"/>
      <w:r w:rsidR="007A5143" w:rsidRPr="00736EC5">
        <w:rPr>
          <w:rFonts w:asciiTheme="minorHAnsi" w:eastAsiaTheme="minorEastAsia" w:hAnsiTheme="minorHAnsi" w:cstheme="minorHAnsi"/>
          <w:color w:val="000000" w:themeColor="text1"/>
        </w:rPr>
        <w:t>口述影像在視覺藝術、表演藝術、電影、電視節目等不同領域的應用，是難得一見的口述影像參考書目。中文譯本讓華文口述影像員能夠從中學習受益，從而令視障人士透過口述影像「看見」世界。</w:t>
      </w:r>
    </w:p>
    <w:p w14:paraId="373A45F5" w14:textId="77777777" w:rsidR="007A5143" w:rsidRPr="00820F9A" w:rsidRDefault="007A5143" w:rsidP="00B320B2">
      <w:pPr>
        <w:jc w:val="both"/>
        <w:rPr>
          <w:rFonts w:asciiTheme="minorHAnsi" w:eastAsiaTheme="minorEastAsia" w:hAnsiTheme="minorHAnsi" w:cstheme="minorHAnsi"/>
          <w:b/>
          <w:color w:val="000000" w:themeColor="text1"/>
        </w:rPr>
      </w:pPr>
    </w:p>
    <w:p w14:paraId="2E91B971" w14:textId="440588EC"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‘The Visual Made Verbal: A Comprehensive Training Manual and Guide to the History and Applications of Audio Description’ by Dr Joel Snyder, one of the world’s pioneers of Audio Description, is now available in Chinese.</w:t>
      </w:r>
      <w:r>
        <w:rPr>
          <w:rFonts w:asciiTheme="minorHAnsi" w:eastAsiaTheme="minorEastAsia" w:hAnsiTheme="minorHAnsi" w:cstheme="minorHAnsi"/>
          <w:color w:val="000000" w:themeColor="text1"/>
        </w:rPr>
        <w:t xml:space="preserve"> </w:t>
      </w:r>
      <w:r w:rsidRPr="00736EC5">
        <w:rPr>
          <w:rFonts w:asciiTheme="minorHAnsi" w:eastAsiaTheme="minorEastAsia" w:hAnsiTheme="minorHAnsi" w:cstheme="minorHAnsi"/>
          <w:color w:val="000000" w:themeColor="text1"/>
        </w:rPr>
        <w:t xml:space="preserve">Published by ADAHK and The Hong Kong Society for the Blind, this edition explores Audio Description and its development with the Chinese-speaking world. The book consists of </w:t>
      </w:r>
      <w:r w:rsidR="0058219C">
        <w:rPr>
          <w:rFonts w:asciiTheme="minorHAnsi" w:eastAsiaTheme="minorEastAsia" w:hAnsiTheme="minorHAnsi" w:cstheme="minorHAnsi" w:hint="eastAsia"/>
          <w:color w:val="000000" w:themeColor="text1"/>
        </w:rPr>
        <w:t>8</w:t>
      </w:r>
      <w:r w:rsidRPr="00736EC5">
        <w:rPr>
          <w:rFonts w:asciiTheme="minorHAnsi" w:eastAsiaTheme="minorEastAsia" w:hAnsiTheme="minorHAnsi" w:cstheme="minorHAnsi"/>
          <w:color w:val="000000" w:themeColor="text1"/>
        </w:rPr>
        <w:t xml:space="preserve"> chapters, offering an overview of the field, including its history; application to a range of genres, including visual art, performing art, films, and television shows; description of training techniques; a list of resources and Dr Snyder’s experience. The Chinese edition is an invaluable asset for studying Audio Description, sowing seeds for a thriving Audio Description scene in the Chinese world and bringing the visual world to life for people with visual impairment.</w:t>
      </w:r>
    </w:p>
    <w:p w14:paraId="7E88010A" w14:textId="77777777" w:rsidR="001445FB" w:rsidRPr="007A5143" w:rsidRDefault="001445FB" w:rsidP="00B320B2">
      <w:pPr>
        <w:jc w:val="both"/>
        <w:rPr>
          <w:rFonts w:asciiTheme="minorHAnsi" w:eastAsiaTheme="minorEastAsia" w:hAnsiTheme="minorHAnsi" w:cstheme="minorHAnsi"/>
          <w:color w:val="000000" w:themeColor="text1"/>
        </w:rPr>
      </w:pPr>
    </w:p>
    <w:p w14:paraId="0A15B51B" w14:textId="77777777" w:rsidR="00905128" w:rsidRPr="00820F9A" w:rsidRDefault="001445FB" w:rsidP="00B320B2">
      <w:pPr>
        <w:jc w:val="both"/>
        <w:rPr>
          <w:rFonts w:asciiTheme="minorHAnsi" w:eastAsiaTheme="minorEastAsia" w:hAnsiTheme="minorHAnsi" w:cstheme="minorHAnsi"/>
          <w:color w:val="000000" w:themeColor="text1"/>
        </w:rPr>
      </w:pPr>
      <w:bookmarkStart w:id="81" w:name="OLE_LINK18"/>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color w:val="000000" w:themeColor="text1"/>
        </w:rPr>
        <w:t>購買</w:t>
      </w:r>
      <w:r w:rsidRPr="00820F9A">
        <w:rPr>
          <w:rFonts w:asciiTheme="minorHAnsi" w:eastAsiaTheme="minorEastAsia" w:hAnsiTheme="minorHAnsi" w:cstheme="minorHAnsi"/>
          <w:color w:val="000000" w:themeColor="text1"/>
        </w:rPr>
        <w:t xml:space="preserve"> Buy </w:t>
      </w:r>
      <w:r w:rsidR="00F12085" w:rsidRPr="00820F9A">
        <w:rPr>
          <w:rFonts w:asciiTheme="minorHAnsi" w:eastAsiaTheme="minorEastAsia" w:hAnsiTheme="minorHAnsi" w:cstheme="minorHAnsi"/>
          <w:color w:val="000000" w:themeColor="text1"/>
        </w:rPr>
        <w:t>n</w:t>
      </w:r>
      <w:r w:rsidRPr="00820F9A">
        <w:rPr>
          <w:rFonts w:asciiTheme="minorHAnsi" w:eastAsiaTheme="minorEastAsia" w:hAnsiTheme="minorHAnsi" w:cstheme="minorHAnsi"/>
          <w:color w:val="000000" w:themeColor="text1"/>
        </w:rPr>
        <w:t xml:space="preserve">ow </w:t>
      </w:r>
    </w:p>
    <w:p w14:paraId="429CE72D" w14:textId="4EDF2F5B" w:rsidR="001445FB" w:rsidRPr="00820F9A" w:rsidRDefault="00E64324" w:rsidP="00B320B2">
      <w:pPr>
        <w:jc w:val="both"/>
        <w:rPr>
          <w:rFonts w:asciiTheme="minorHAnsi" w:eastAsiaTheme="minorEastAsia" w:hAnsiTheme="minorHAnsi" w:cstheme="minorHAnsi"/>
          <w:color w:val="000000" w:themeColor="text1"/>
          <w:lang w:eastAsia="zh-CN"/>
        </w:rPr>
      </w:pPr>
      <w:hyperlink r:id="rId20" w:history="1">
        <w:r w:rsidR="00905128" w:rsidRPr="00820F9A">
          <w:rPr>
            <w:rStyle w:val="a4"/>
            <w:rFonts w:asciiTheme="minorHAnsi" w:eastAsiaTheme="minorEastAsia" w:hAnsiTheme="minorHAnsi" w:cstheme="minorHAnsi"/>
            <w:lang w:eastAsia="zh-CN"/>
          </w:rPr>
          <w:t>https://www.adahk.org.hk/?a=doc&amp;id=4775</w:t>
        </w:r>
      </w:hyperlink>
    </w:p>
    <w:bookmarkEnd w:id="81"/>
    <w:p w14:paraId="25EE3B76" w14:textId="77777777" w:rsidR="001445FB" w:rsidRPr="00820F9A" w:rsidRDefault="001445FB" w:rsidP="00B320B2">
      <w:pPr>
        <w:jc w:val="both"/>
        <w:rPr>
          <w:rFonts w:asciiTheme="minorHAnsi" w:eastAsiaTheme="minorEastAsia" w:hAnsiTheme="minorHAnsi" w:cstheme="minorHAnsi"/>
          <w:color w:val="000000" w:themeColor="text1"/>
        </w:rPr>
      </w:pPr>
    </w:p>
    <w:p w14:paraId="57B02C3B" w14:textId="77777777" w:rsidR="00135701" w:rsidRPr="00820F9A" w:rsidRDefault="00135701"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1C9DB19F" w14:textId="242B9595"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P.42</w:t>
      </w:r>
    </w:p>
    <w:p w14:paraId="68B3E099"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135701" w:rsidRPr="00820F9A" w14:paraId="1953EF76" w14:textId="77777777" w:rsidTr="00EC5905">
        <w:tc>
          <w:tcPr>
            <w:tcW w:w="1951" w:type="dxa"/>
          </w:tcPr>
          <w:p w14:paraId="57BC447E" w14:textId="77777777" w:rsidR="00135701" w:rsidRPr="00820F9A" w:rsidRDefault="00135701"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C9C79BA" w14:textId="77777777"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最新出版</w:t>
            </w:r>
          </w:p>
          <w:p w14:paraId="49F6BA3F" w14:textId="77777777" w:rsidR="00135701" w:rsidRPr="00820F9A" w:rsidRDefault="00135701"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New Releases</w:t>
            </w:r>
          </w:p>
        </w:tc>
      </w:tr>
      <w:tr w:rsidR="00C57C11" w:rsidRPr="00820F9A" w14:paraId="27A28173" w14:textId="77777777" w:rsidTr="006C632A">
        <w:tc>
          <w:tcPr>
            <w:tcW w:w="10522" w:type="dxa"/>
            <w:gridSpan w:val="2"/>
            <w:shd w:val="clear" w:color="auto" w:fill="F2DBDB" w:themeFill="accent2" w:themeFillTint="33"/>
          </w:tcPr>
          <w:p w14:paraId="4B5EC69F" w14:textId="77777777" w:rsidR="00C57C11" w:rsidRPr="00820F9A" w:rsidRDefault="00C57C11" w:rsidP="00B320B2">
            <w:pPr>
              <w:jc w:val="both"/>
              <w:rPr>
                <w:rFonts w:asciiTheme="minorHAnsi" w:eastAsiaTheme="minorEastAsia" w:hAnsiTheme="minorHAnsi" w:cstheme="minorHAnsi"/>
                <w:b/>
              </w:rPr>
            </w:pPr>
            <w:proofErr w:type="gramStart"/>
            <w:r w:rsidRPr="00820F9A">
              <w:rPr>
                <w:rFonts w:asciiTheme="minorHAnsi" w:eastAsiaTheme="minorEastAsia" w:hAnsiTheme="minorHAnsi" w:cstheme="minorHAnsi"/>
                <w:b/>
              </w:rPr>
              <w:t>《</w:t>
            </w:r>
            <w:proofErr w:type="gramEnd"/>
            <w:r w:rsidRPr="00820F9A">
              <w:rPr>
                <w:rFonts w:asciiTheme="minorHAnsi" w:eastAsiaTheme="minorEastAsia" w:hAnsiTheme="minorHAnsi" w:cstheme="minorHAnsi"/>
                <w:b/>
              </w:rPr>
              <w:t>心話．譯語</w:t>
            </w:r>
            <w:proofErr w:type="gramStart"/>
            <w:r w:rsidRPr="00820F9A">
              <w:rPr>
                <w:rFonts w:asciiTheme="minorHAnsi" w:eastAsiaTheme="minorEastAsia" w:hAnsiTheme="minorHAnsi" w:cstheme="minorHAnsi"/>
                <w:b/>
              </w:rPr>
              <w:t>》</w:t>
            </w:r>
            <w:proofErr w:type="gramEnd"/>
            <w:r w:rsidRPr="00820F9A">
              <w:rPr>
                <w:rFonts w:asciiTheme="minorHAnsi" w:eastAsiaTheme="minorEastAsia" w:hAnsiTheme="minorHAnsi" w:cstheme="minorHAnsi"/>
                <w:b/>
              </w:rPr>
              <w:t>廖東梅自傳及作品集</w:t>
            </w:r>
          </w:p>
          <w:p w14:paraId="065C8D39" w14:textId="06EEFFBB" w:rsidR="00C57C11" w:rsidRPr="00820F9A" w:rsidRDefault="00C57C11"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‘Words from the Heart &amp; their Interpretation,’ Liu Tung-</w:t>
            </w:r>
            <w:proofErr w:type="spellStart"/>
            <w:r w:rsidRPr="00820F9A">
              <w:rPr>
                <w:rFonts w:asciiTheme="minorHAnsi" w:eastAsiaTheme="minorEastAsia" w:hAnsiTheme="minorHAnsi" w:cstheme="minorHAnsi"/>
                <w:b/>
              </w:rPr>
              <w:t>mui’s</w:t>
            </w:r>
            <w:proofErr w:type="spellEnd"/>
            <w:r w:rsidRPr="00820F9A">
              <w:rPr>
                <w:rFonts w:asciiTheme="minorHAnsi" w:eastAsiaTheme="minorEastAsia" w:hAnsiTheme="minorHAnsi" w:cstheme="minorHAnsi"/>
                <w:b/>
              </w:rPr>
              <w:t xml:space="preserve"> Biography and Artworks</w:t>
            </w:r>
          </w:p>
        </w:tc>
      </w:tr>
    </w:tbl>
    <w:p w14:paraId="0EC8E964" w14:textId="4D433A59" w:rsidR="00605F3F" w:rsidRPr="00820F9A" w:rsidRDefault="00605F3F" w:rsidP="00B320B2">
      <w:pPr>
        <w:jc w:val="both"/>
        <w:rPr>
          <w:rFonts w:asciiTheme="minorHAnsi" w:eastAsiaTheme="minorEastAsia" w:hAnsiTheme="minorHAnsi" w:cstheme="minorHAnsi"/>
          <w:color w:val="000000" w:themeColor="text1"/>
        </w:rPr>
      </w:pPr>
    </w:p>
    <w:p w14:paraId="766B4845" w14:textId="77777777"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本地著名展能藝術家廖東梅從小開始作畫，其後一直持續創作了一系列具強烈個人風格的作品，</w:t>
      </w:r>
      <w:proofErr w:type="gramStart"/>
      <w:r w:rsidRPr="00736EC5">
        <w:rPr>
          <w:rFonts w:asciiTheme="minorHAnsi" w:eastAsiaTheme="minorEastAsia" w:hAnsiTheme="minorHAnsi" w:cstheme="minorHAnsi"/>
          <w:color w:val="000000" w:themeColor="text1"/>
        </w:rPr>
        <w:t>讓她屢獲</w:t>
      </w:r>
      <w:proofErr w:type="gramEnd"/>
      <w:r w:rsidRPr="00736EC5">
        <w:rPr>
          <w:rFonts w:asciiTheme="minorHAnsi" w:eastAsiaTheme="minorEastAsia" w:hAnsiTheme="minorHAnsi" w:cstheme="minorHAnsi"/>
          <w:color w:val="000000" w:themeColor="text1"/>
        </w:rPr>
        <w:t>殊榮，備受展能及主流藝術界認同。</w:t>
      </w:r>
      <w:r w:rsidRPr="00736EC5">
        <w:rPr>
          <w:rFonts w:asciiTheme="minorHAnsi" w:eastAsiaTheme="minorEastAsia" w:hAnsiTheme="minorHAnsi" w:cstheme="minorHAnsi"/>
          <w:color w:val="000000" w:themeColor="text1"/>
          <w:lang w:eastAsia="ja-JP"/>
        </w:rPr>
        <w:t>踏入本地藝術界近三十載，本會發佈東梅全新的個人自傳《心話・譯語》。</w:t>
      </w:r>
      <w:r w:rsidRPr="00736EC5">
        <w:rPr>
          <w:rFonts w:asciiTheme="minorHAnsi" w:eastAsiaTheme="minorEastAsia" w:hAnsiTheme="minorHAnsi" w:cstheme="minorHAnsi"/>
          <w:color w:val="000000" w:themeColor="text1"/>
        </w:rPr>
        <w:t>自傳由著名藝術家又一山人設計，共分為八個章節，</w:t>
      </w:r>
      <w:proofErr w:type="gramStart"/>
      <w:r w:rsidRPr="00736EC5">
        <w:rPr>
          <w:rFonts w:asciiTheme="minorHAnsi" w:eastAsiaTheme="minorEastAsia" w:hAnsiTheme="minorHAnsi" w:cstheme="minorHAnsi"/>
          <w:color w:val="000000" w:themeColor="text1"/>
        </w:rPr>
        <w:t>記錄東梅的</w:t>
      </w:r>
      <w:proofErr w:type="gramEnd"/>
      <w:r w:rsidRPr="00736EC5">
        <w:rPr>
          <w:rFonts w:asciiTheme="minorHAnsi" w:eastAsiaTheme="minorEastAsia" w:hAnsiTheme="minorHAnsi" w:cstheme="minorHAnsi"/>
          <w:color w:val="000000" w:themeColor="text1"/>
        </w:rPr>
        <w:t>成長、生活、家人以及創作的心路歷程，並精選近百幅</w:t>
      </w:r>
      <w:r w:rsidRPr="00736EC5">
        <w:rPr>
          <w:rFonts w:asciiTheme="minorHAnsi" w:eastAsiaTheme="minorEastAsia" w:hAnsiTheme="minorHAnsi" w:cstheme="minorHAnsi"/>
          <w:color w:val="000000" w:themeColor="text1"/>
        </w:rPr>
        <w:t>2008</w:t>
      </w:r>
      <w:r w:rsidRPr="00736EC5">
        <w:rPr>
          <w:rFonts w:asciiTheme="minorHAnsi" w:eastAsiaTheme="minorEastAsia" w:hAnsiTheme="minorHAnsi" w:cstheme="minorHAnsi"/>
          <w:color w:val="000000" w:themeColor="text1"/>
        </w:rPr>
        <w:t>年至</w:t>
      </w:r>
      <w:r w:rsidRPr="00736EC5">
        <w:rPr>
          <w:rFonts w:asciiTheme="minorHAnsi" w:eastAsiaTheme="minorEastAsia" w:hAnsiTheme="minorHAnsi" w:cstheme="minorHAnsi"/>
          <w:color w:val="000000" w:themeColor="text1"/>
        </w:rPr>
        <w:t>2019</w:t>
      </w:r>
      <w:r w:rsidRPr="00736EC5">
        <w:rPr>
          <w:rFonts w:asciiTheme="minorHAnsi" w:eastAsiaTheme="minorEastAsia" w:hAnsiTheme="minorHAnsi" w:cstheme="minorHAnsi"/>
          <w:color w:val="000000" w:themeColor="text1"/>
        </w:rPr>
        <w:t>年間未曾對外發表的新系列畫作。</w:t>
      </w:r>
    </w:p>
    <w:p w14:paraId="0CC0717C" w14:textId="77777777" w:rsidR="007A5143" w:rsidRPr="00736EC5" w:rsidRDefault="007A5143" w:rsidP="007A5143">
      <w:pPr>
        <w:jc w:val="both"/>
        <w:rPr>
          <w:rFonts w:asciiTheme="minorHAnsi" w:eastAsiaTheme="minorEastAsia" w:hAnsiTheme="minorHAnsi" w:cstheme="minorHAnsi"/>
          <w:color w:val="000000" w:themeColor="text1"/>
        </w:rPr>
      </w:pPr>
    </w:p>
    <w:p w14:paraId="4DCE639C" w14:textId="77777777"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lang w:eastAsia="ja-JP"/>
        </w:rPr>
        <w:t>本會亦舉辦了《心話・譯語》廖東梅作品展覽，展示數幅收錄於書中的畫作，展現東梅如何超越身體的局限，創作感動人心的作品。</w:t>
      </w:r>
      <w:r w:rsidRPr="00736EC5">
        <w:rPr>
          <w:rFonts w:asciiTheme="minorHAnsi" w:eastAsiaTheme="minorEastAsia" w:hAnsiTheme="minorHAnsi" w:cstheme="minorHAnsi"/>
          <w:color w:val="000000" w:themeColor="text1"/>
        </w:rPr>
        <w:t>展覽的開幕禮中亦邀請</w:t>
      </w:r>
      <w:proofErr w:type="gramStart"/>
      <w:r w:rsidRPr="00736EC5">
        <w:rPr>
          <w:rFonts w:asciiTheme="minorHAnsi" w:eastAsiaTheme="minorEastAsia" w:hAnsiTheme="minorHAnsi" w:cstheme="minorHAnsi"/>
          <w:color w:val="000000" w:themeColor="text1"/>
        </w:rPr>
        <w:t>了東梅</w:t>
      </w:r>
      <w:proofErr w:type="gramEnd"/>
      <w:r w:rsidRPr="00736EC5">
        <w:rPr>
          <w:rFonts w:asciiTheme="minorHAnsi" w:eastAsiaTheme="minorEastAsia" w:hAnsiTheme="minorHAnsi" w:cstheme="minorHAnsi"/>
          <w:color w:val="000000" w:themeColor="text1"/>
        </w:rPr>
        <w:t>、她的家人和</w:t>
      </w:r>
      <w:proofErr w:type="gramStart"/>
      <w:r w:rsidRPr="00736EC5">
        <w:rPr>
          <w:rFonts w:asciiTheme="minorHAnsi" w:eastAsiaTheme="minorEastAsia" w:hAnsiTheme="minorHAnsi" w:cstheme="minorHAnsi"/>
          <w:color w:val="000000" w:themeColor="text1"/>
        </w:rPr>
        <w:t>又</w:t>
      </w:r>
      <w:proofErr w:type="gramEnd"/>
      <w:r w:rsidRPr="00736EC5">
        <w:rPr>
          <w:rFonts w:asciiTheme="minorHAnsi" w:eastAsiaTheme="minorEastAsia" w:hAnsiTheme="minorHAnsi" w:cstheme="minorHAnsi"/>
          <w:color w:val="000000" w:themeColor="text1"/>
        </w:rPr>
        <w:t>一山人分享新書製作的點滴。</w:t>
      </w:r>
    </w:p>
    <w:p w14:paraId="790C434E" w14:textId="77777777" w:rsidR="00CA3A3C" w:rsidRPr="007A5143" w:rsidRDefault="00CA3A3C" w:rsidP="00B320B2">
      <w:pPr>
        <w:jc w:val="both"/>
        <w:rPr>
          <w:rFonts w:asciiTheme="minorHAnsi" w:eastAsiaTheme="minorEastAsia" w:hAnsiTheme="minorHAnsi" w:cstheme="minorHAnsi"/>
          <w:color w:val="000000" w:themeColor="text1"/>
        </w:rPr>
      </w:pPr>
    </w:p>
    <w:p w14:paraId="41A8A5F9" w14:textId="7561FD6A" w:rsidR="007A5143" w:rsidRPr="00736EC5" w:rsidRDefault="007A5143" w:rsidP="007A5143">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Liu Tung-</w:t>
      </w:r>
      <w:proofErr w:type="spellStart"/>
      <w:r w:rsidRPr="00736EC5">
        <w:rPr>
          <w:rFonts w:asciiTheme="minorHAnsi" w:eastAsiaTheme="minorEastAsia" w:hAnsiTheme="minorHAnsi" w:cstheme="minorHAnsi"/>
          <w:color w:val="000000" w:themeColor="text1"/>
        </w:rPr>
        <w:t>mui</w:t>
      </w:r>
      <w:proofErr w:type="spellEnd"/>
      <w:r w:rsidRPr="00736EC5">
        <w:rPr>
          <w:rFonts w:asciiTheme="minorHAnsi" w:eastAsiaTheme="minorEastAsia" w:hAnsiTheme="minorHAnsi" w:cstheme="minorHAnsi"/>
          <w:color w:val="000000" w:themeColor="text1"/>
        </w:rPr>
        <w:t>, a renowned local artist with disability, started painting at an early age and has developed a strong personality and character, which garnered wide recognition and acclaim. Stepping into her third decade in the local art circle, ADAHK published Tung-</w:t>
      </w:r>
      <w:proofErr w:type="spellStart"/>
      <w:r w:rsidRPr="00736EC5">
        <w:rPr>
          <w:rFonts w:asciiTheme="minorHAnsi" w:eastAsiaTheme="minorEastAsia" w:hAnsiTheme="minorHAnsi" w:cstheme="minorHAnsi"/>
          <w:color w:val="000000" w:themeColor="text1"/>
        </w:rPr>
        <w:t>mui’s</w:t>
      </w:r>
      <w:proofErr w:type="spellEnd"/>
      <w:r w:rsidRPr="00736EC5">
        <w:rPr>
          <w:rFonts w:asciiTheme="minorHAnsi" w:eastAsiaTheme="minorEastAsia" w:hAnsiTheme="minorHAnsi" w:cstheme="minorHAnsi"/>
          <w:color w:val="000000" w:themeColor="text1"/>
        </w:rPr>
        <w:t xml:space="preserve"> latest autobiography, ‘Words from the Heart &amp; their Interpretation.’ Designed by renowned artist </w:t>
      </w:r>
      <w:proofErr w:type="spellStart"/>
      <w:r w:rsidRPr="00736EC5">
        <w:rPr>
          <w:rFonts w:asciiTheme="minorHAnsi" w:eastAsiaTheme="minorEastAsia" w:hAnsiTheme="minorHAnsi" w:cstheme="minorHAnsi"/>
          <w:color w:val="000000" w:themeColor="text1"/>
        </w:rPr>
        <w:t>Anothermountainman</w:t>
      </w:r>
      <w:proofErr w:type="spellEnd"/>
      <w:r w:rsidRPr="00736EC5">
        <w:rPr>
          <w:rFonts w:asciiTheme="minorHAnsi" w:eastAsiaTheme="minorEastAsia" w:hAnsiTheme="minorHAnsi" w:cstheme="minorHAnsi"/>
          <w:color w:val="000000" w:themeColor="text1"/>
        </w:rPr>
        <w:t>, the highly-anticipated autobiography of Tung-</w:t>
      </w:r>
      <w:proofErr w:type="spellStart"/>
      <w:r w:rsidRPr="00736EC5">
        <w:rPr>
          <w:rFonts w:asciiTheme="minorHAnsi" w:eastAsiaTheme="minorEastAsia" w:hAnsiTheme="minorHAnsi" w:cstheme="minorHAnsi"/>
          <w:color w:val="000000" w:themeColor="text1"/>
        </w:rPr>
        <w:t>mui</w:t>
      </w:r>
      <w:proofErr w:type="spellEnd"/>
      <w:r w:rsidRPr="00736EC5">
        <w:rPr>
          <w:rFonts w:asciiTheme="minorHAnsi" w:eastAsiaTheme="minorEastAsia" w:hAnsiTheme="minorHAnsi" w:cstheme="minorHAnsi"/>
          <w:color w:val="000000" w:themeColor="text1"/>
        </w:rPr>
        <w:t xml:space="preserve"> is an all-inclusive documentation of her creative journey. This definitive </w:t>
      </w:r>
      <w:r w:rsidR="0058219C">
        <w:rPr>
          <w:rFonts w:asciiTheme="minorHAnsi" w:eastAsiaTheme="minorEastAsia" w:hAnsiTheme="minorHAnsi" w:cstheme="minorHAnsi"/>
          <w:color w:val="000000" w:themeColor="text1"/>
        </w:rPr>
        <w:t xml:space="preserve">collection is divided into </w:t>
      </w:r>
      <w:r w:rsidR="0058219C">
        <w:rPr>
          <w:rFonts w:asciiTheme="minorHAnsi" w:eastAsiaTheme="minorEastAsia" w:hAnsiTheme="minorHAnsi" w:cstheme="minorHAnsi" w:hint="eastAsia"/>
          <w:color w:val="000000" w:themeColor="text1"/>
        </w:rPr>
        <w:t>8</w:t>
      </w:r>
      <w:r w:rsidRPr="00736EC5">
        <w:rPr>
          <w:rFonts w:asciiTheme="minorHAnsi" w:eastAsiaTheme="minorEastAsia" w:hAnsiTheme="minorHAnsi" w:cstheme="minorHAnsi"/>
          <w:color w:val="000000" w:themeColor="text1"/>
        </w:rPr>
        <w:t xml:space="preserve"> chapters, documenting her growth, daily life, family, and creative path, complemented with nearly a hundred unpublished compelling paintings from 2008 to 2019.</w:t>
      </w:r>
    </w:p>
    <w:p w14:paraId="4AC1C323" w14:textId="77777777" w:rsidR="0028752F" w:rsidRPr="007A5143" w:rsidRDefault="0028752F" w:rsidP="00B320B2">
      <w:pPr>
        <w:jc w:val="both"/>
        <w:rPr>
          <w:rFonts w:asciiTheme="minorHAnsi" w:eastAsiaTheme="minorEastAsia" w:hAnsiTheme="minorHAnsi" w:cstheme="minorHAnsi"/>
          <w:color w:val="000000" w:themeColor="text1"/>
        </w:rPr>
      </w:pPr>
    </w:p>
    <w:p w14:paraId="0337D4A2" w14:textId="77777777" w:rsidR="00FC1114" w:rsidRPr="00736EC5" w:rsidRDefault="00FC1114" w:rsidP="00FC1114">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ADAHK also organised an exhibition titled ‘Words from the Heart &amp; their Interpretation’ – Liu Tung-</w:t>
      </w:r>
      <w:proofErr w:type="spellStart"/>
      <w:r w:rsidRPr="00736EC5">
        <w:rPr>
          <w:rFonts w:asciiTheme="minorHAnsi" w:eastAsiaTheme="minorEastAsia" w:hAnsiTheme="minorHAnsi" w:cstheme="minorHAnsi"/>
          <w:color w:val="000000" w:themeColor="text1"/>
        </w:rPr>
        <w:t>mui</w:t>
      </w:r>
      <w:proofErr w:type="spellEnd"/>
      <w:r w:rsidRPr="00736EC5">
        <w:rPr>
          <w:rFonts w:asciiTheme="minorHAnsi" w:eastAsiaTheme="minorEastAsia" w:hAnsiTheme="minorHAnsi" w:cstheme="minorHAnsi"/>
          <w:color w:val="000000" w:themeColor="text1"/>
        </w:rPr>
        <w:t xml:space="preserve"> Artworks Exhibition, featuring some of the artworks presented in the new release. The exhibition demonstrated how Tung-</w:t>
      </w:r>
      <w:proofErr w:type="spellStart"/>
      <w:r w:rsidRPr="00736EC5">
        <w:rPr>
          <w:rFonts w:asciiTheme="minorHAnsi" w:eastAsiaTheme="minorEastAsia" w:hAnsiTheme="minorHAnsi" w:cstheme="minorHAnsi"/>
          <w:color w:val="000000" w:themeColor="text1"/>
        </w:rPr>
        <w:t>mui</w:t>
      </w:r>
      <w:proofErr w:type="spellEnd"/>
      <w:r w:rsidRPr="00736EC5">
        <w:rPr>
          <w:rFonts w:asciiTheme="minorHAnsi" w:eastAsiaTheme="minorEastAsia" w:hAnsiTheme="minorHAnsi" w:cstheme="minorHAnsi"/>
          <w:color w:val="000000" w:themeColor="text1"/>
        </w:rPr>
        <w:t xml:space="preserve"> conquered her physical limitations and created art pieces that were illuminating and transcendent. Tung-</w:t>
      </w:r>
      <w:proofErr w:type="spellStart"/>
      <w:r w:rsidRPr="00736EC5">
        <w:rPr>
          <w:rFonts w:asciiTheme="minorHAnsi" w:eastAsiaTheme="minorEastAsia" w:hAnsiTheme="minorHAnsi" w:cstheme="minorHAnsi"/>
          <w:color w:val="000000" w:themeColor="text1"/>
        </w:rPr>
        <w:t>mui</w:t>
      </w:r>
      <w:proofErr w:type="spellEnd"/>
      <w:r w:rsidRPr="00736EC5">
        <w:rPr>
          <w:rFonts w:asciiTheme="minorHAnsi" w:eastAsiaTheme="minorEastAsia" w:hAnsiTheme="minorHAnsi" w:cstheme="minorHAnsi"/>
          <w:color w:val="000000" w:themeColor="text1"/>
        </w:rPr>
        <w:t xml:space="preserve">, her family, and </w:t>
      </w:r>
      <w:proofErr w:type="spellStart"/>
      <w:r w:rsidRPr="00736EC5">
        <w:rPr>
          <w:rFonts w:asciiTheme="minorHAnsi" w:eastAsiaTheme="minorEastAsia" w:hAnsiTheme="minorHAnsi" w:cstheme="minorHAnsi"/>
          <w:color w:val="000000" w:themeColor="text1"/>
        </w:rPr>
        <w:t>Anothermountainman</w:t>
      </w:r>
      <w:proofErr w:type="spellEnd"/>
      <w:r w:rsidRPr="00736EC5">
        <w:rPr>
          <w:rFonts w:asciiTheme="minorHAnsi" w:eastAsiaTheme="minorEastAsia" w:hAnsiTheme="minorHAnsi" w:cstheme="minorHAnsi"/>
          <w:color w:val="000000" w:themeColor="text1"/>
        </w:rPr>
        <w:t xml:space="preserve"> were also invited to share the behind-the-scenes of the production of the new biography.</w:t>
      </w:r>
    </w:p>
    <w:p w14:paraId="059C942E" w14:textId="77777777" w:rsidR="007D7D57" w:rsidRPr="00820F9A" w:rsidRDefault="007D7D57" w:rsidP="00B320B2">
      <w:pPr>
        <w:jc w:val="both"/>
        <w:rPr>
          <w:rFonts w:asciiTheme="minorHAnsi" w:eastAsiaTheme="minorEastAsia" w:hAnsiTheme="minorHAnsi" w:cstheme="minorHAnsi"/>
          <w:color w:val="000000" w:themeColor="text1"/>
        </w:rPr>
      </w:pPr>
    </w:p>
    <w:p w14:paraId="0B462A99" w14:textId="77777777" w:rsidR="00843630" w:rsidRPr="00820F9A" w:rsidRDefault="00843630"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[Insert QR code]</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color w:val="000000" w:themeColor="text1"/>
        </w:rPr>
        <w:t>購買</w:t>
      </w:r>
      <w:r w:rsidRPr="00820F9A">
        <w:rPr>
          <w:rFonts w:asciiTheme="minorHAnsi" w:eastAsiaTheme="minorEastAsia" w:hAnsiTheme="minorHAnsi" w:cstheme="minorHAnsi"/>
          <w:color w:val="000000" w:themeColor="text1"/>
        </w:rPr>
        <w:t xml:space="preserve"> Buy now </w:t>
      </w:r>
    </w:p>
    <w:p w14:paraId="2EEB130A" w14:textId="251618E6" w:rsidR="00843630" w:rsidRPr="00820F9A" w:rsidRDefault="00E64324" w:rsidP="00B320B2">
      <w:pPr>
        <w:jc w:val="both"/>
        <w:rPr>
          <w:rFonts w:asciiTheme="minorHAnsi" w:eastAsiaTheme="minorEastAsia" w:hAnsiTheme="minorHAnsi" w:cstheme="minorHAnsi"/>
        </w:rPr>
      </w:pPr>
      <w:hyperlink r:id="rId21" w:history="1">
        <w:r w:rsidR="00843630" w:rsidRPr="00820F9A">
          <w:rPr>
            <w:rStyle w:val="a4"/>
            <w:rFonts w:asciiTheme="minorHAnsi" w:eastAsiaTheme="minorEastAsia" w:hAnsiTheme="minorHAnsi" w:cstheme="minorHAnsi"/>
          </w:rPr>
          <w:t>https://www.adahk.org.hk/?a=doc&amp;id=4771</w:t>
        </w:r>
      </w:hyperlink>
      <w:r w:rsidR="00843630" w:rsidRPr="00820F9A">
        <w:rPr>
          <w:rFonts w:asciiTheme="minorHAnsi" w:eastAsiaTheme="minorEastAsia" w:hAnsiTheme="minorHAnsi" w:cstheme="minorHAnsi"/>
        </w:rPr>
        <w:t xml:space="preserve"> </w:t>
      </w:r>
    </w:p>
    <w:p w14:paraId="40E65660" w14:textId="77777777" w:rsidR="00843630" w:rsidRPr="00820F9A" w:rsidRDefault="00843630" w:rsidP="00B320B2">
      <w:pPr>
        <w:jc w:val="both"/>
        <w:rPr>
          <w:rFonts w:asciiTheme="minorHAnsi" w:eastAsiaTheme="minorEastAsia" w:hAnsiTheme="minorHAnsi" w:cstheme="minorHAnsi"/>
        </w:rPr>
      </w:pPr>
    </w:p>
    <w:p w14:paraId="27224CAA" w14:textId="3EE832CF" w:rsidR="00605F3F" w:rsidRPr="00820F9A" w:rsidRDefault="00843630"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資助</w:t>
      </w:r>
      <w:r w:rsidRPr="00820F9A">
        <w:rPr>
          <w:rFonts w:asciiTheme="minorHAnsi" w:eastAsiaTheme="minorEastAsia" w:hAnsiTheme="minorHAnsi" w:cstheme="minorHAnsi"/>
          <w:color w:val="000000" w:themeColor="text1"/>
        </w:rPr>
        <w:t xml:space="preserve"> Funded by: </w:t>
      </w:r>
      <w:r w:rsidRPr="00820F9A">
        <w:rPr>
          <w:rFonts w:asciiTheme="minorHAnsi" w:eastAsiaTheme="minorEastAsia" w:hAnsiTheme="minorHAnsi" w:cstheme="minorHAnsi"/>
          <w:color w:val="000000" w:themeColor="text1"/>
        </w:rPr>
        <w:t>香港藝術發展局</w:t>
      </w:r>
      <w:r w:rsidRPr="00820F9A">
        <w:rPr>
          <w:rFonts w:asciiTheme="minorHAnsi" w:eastAsiaTheme="minorEastAsia" w:hAnsiTheme="minorHAnsi" w:cstheme="minorHAnsi"/>
          <w:color w:val="000000" w:themeColor="text1"/>
        </w:rPr>
        <w:t xml:space="preserve"> Hong</w:t>
      </w:r>
      <w:r w:rsidR="0058219C">
        <w:rPr>
          <w:rFonts w:asciiTheme="minorHAnsi" w:eastAsiaTheme="minorEastAsia" w:hAnsiTheme="minorHAnsi" w:cstheme="minorHAnsi"/>
          <w:color w:val="000000" w:themeColor="text1"/>
        </w:rPr>
        <w:t xml:space="preserve"> Kong Arts Development Council </w:t>
      </w:r>
      <w:r w:rsidR="00605F3F" w:rsidRPr="00820F9A">
        <w:rPr>
          <w:rFonts w:asciiTheme="minorHAnsi" w:eastAsiaTheme="minorEastAsia" w:hAnsiTheme="minorHAnsi" w:cstheme="minorHAnsi"/>
          <w:color w:val="000000" w:themeColor="text1"/>
        </w:rPr>
        <w:br w:type="page"/>
      </w:r>
    </w:p>
    <w:p w14:paraId="50BDC053" w14:textId="7329299E" w:rsidR="00605F3F" w:rsidRPr="00820F9A" w:rsidRDefault="00605F3F"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P.43</w:t>
      </w:r>
    </w:p>
    <w:p w14:paraId="1A880DAA" w14:textId="77777777" w:rsidR="00605F3F" w:rsidRPr="00820F9A" w:rsidRDefault="00605F3F"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605F3F" w:rsidRPr="00820F9A" w14:paraId="58F2E225" w14:textId="77777777" w:rsidTr="00EC5905">
        <w:tc>
          <w:tcPr>
            <w:tcW w:w="1951" w:type="dxa"/>
          </w:tcPr>
          <w:p w14:paraId="7081009B" w14:textId="77777777" w:rsidR="00605F3F" w:rsidRPr="00820F9A" w:rsidRDefault="00605F3F"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45DEC813" w14:textId="77777777" w:rsidR="00643820" w:rsidRPr="00820F9A" w:rsidRDefault="0064382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籌款工作</w:t>
            </w:r>
          </w:p>
          <w:p w14:paraId="6899377F" w14:textId="0EAE6981" w:rsidR="00605F3F" w:rsidRPr="00820F9A" w:rsidRDefault="0064382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Fundraising Activities</w:t>
            </w:r>
          </w:p>
        </w:tc>
      </w:tr>
      <w:tr w:rsidR="00C57C11" w:rsidRPr="00820F9A" w14:paraId="05141C30" w14:textId="77777777" w:rsidTr="006C632A">
        <w:tc>
          <w:tcPr>
            <w:tcW w:w="10522" w:type="dxa"/>
            <w:gridSpan w:val="2"/>
            <w:shd w:val="clear" w:color="auto" w:fill="F2DBDB" w:themeFill="accent2" w:themeFillTint="33"/>
          </w:tcPr>
          <w:p w14:paraId="616CE5C4" w14:textId="77777777"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「光芒匯聚」展能藝術慈善</w:t>
            </w:r>
            <w:proofErr w:type="gramStart"/>
            <w:r w:rsidRPr="00820F9A">
              <w:rPr>
                <w:rFonts w:asciiTheme="minorHAnsi" w:eastAsiaTheme="minorEastAsia" w:hAnsiTheme="minorHAnsi" w:cstheme="minorHAnsi"/>
                <w:b/>
              </w:rPr>
              <w:t>匯</w:t>
            </w:r>
            <w:proofErr w:type="gramEnd"/>
            <w:r w:rsidRPr="00820F9A">
              <w:rPr>
                <w:rFonts w:asciiTheme="minorHAnsi" w:eastAsiaTheme="minorEastAsia" w:hAnsiTheme="minorHAnsi" w:cstheme="minorHAnsi"/>
                <w:b/>
              </w:rPr>
              <w:t>演</w:t>
            </w:r>
            <w:r w:rsidRPr="00820F9A">
              <w:rPr>
                <w:rFonts w:asciiTheme="minorHAnsi" w:eastAsiaTheme="minorEastAsia" w:hAnsiTheme="minorHAnsi" w:cstheme="minorHAnsi"/>
                <w:b/>
              </w:rPr>
              <w:t>2023</w:t>
            </w:r>
          </w:p>
          <w:p w14:paraId="321FB29E" w14:textId="29B77BCD" w:rsidR="00C57C11" w:rsidRPr="00820F9A" w:rsidRDefault="00C57C11" w:rsidP="00B320B2">
            <w:pPr>
              <w:jc w:val="both"/>
              <w:rPr>
                <w:rFonts w:asciiTheme="minorHAnsi" w:eastAsiaTheme="minorEastAsia" w:hAnsiTheme="minorHAnsi" w:cstheme="minorHAnsi"/>
                <w:b/>
                <w:color w:val="365F91" w:themeColor="accent1" w:themeShade="BF"/>
              </w:rPr>
            </w:pPr>
            <w:r w:rsidRPr="00820F9A">
              <w:rPr>
                <w:rFonts w:asciiTheme="minorHAnsi" w:eastAsiaTheme="minorEastAsia" w:hAnsiTheme="minorHAnsi" w:cstheme="minorHAnsi"/>
                <w:b/>
              </w:rPr>
              <w:t>‘Shine On’ Fundraising Gala 2023</w:t>
            </w:r>
          </w:p>
        </w:tc>
      </w:tr>
    </w:tbl>
    <w:p w14:paraId="2B67EEDC" w14:textId="6FC1E0C4" w:rsidR="00F84FD5" w:rsidRPr="00820F9A" w:rsidRDefault="00F84FD5" w:rsidP="00B320B2">
      <w:pPr>
        <w:jc w:val="both"/>
        <w:rPr>
          <w:rFonts w:asciiTheme="minorHAnsi" w:eastAsiaTheme="minorEastAsia" w:hAnsiTheme="minorHAnsi" w:cstheme="minorHAnsi"/>
          <w:b/>
          <w:color w:val="000000" w:themeColor="text1"/>
          <w:u w:val="single"/>
          <w:shd w:val="pct15" w:color="auto" w:fill="FFFFFF"/>
        </w:rPr>
      </w:pPr>
    </w:p>
    <w:p w14:paraId="1F34B14B" w14:textId="22413E18" w:rsidR="009C2E23"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「光芒匯聚」展能藝術慈善</w:t>
      </w:r>
      <w:proofErr w:type="gramStart"/>
      <w:r w:rsidRPr="00820F9A">
        <w:rPr>
          <w:rFonts w:asciiTheme="minorHAnsi" w:eastAsiaTheme="minorEastAsia" w:hAnsiTheme="minorHAnsi" w:cstheme="minorHAnsi"/>
          <w:color w:val="000000" w:themeColor="text1"/>
        </w:rPr>
        <w:t>匯</w:t>
      </w:r>
      <w:proofErr w:type="gramEnd"/>
      <w:r w:rsidRPr="00820F9A">
        <w:rPr>
          <w:rFonts w:asciiTheme="minorHAnsi" w:eastAsiaTheme="minorEastAsia" w:hAnsiTheme="minorHAnsi" w:cstheme="minorHAnsi"/>
          <w:color w:val="000000" w:themeColor="text1"/>
        </w:rPr>
        <w:t>演</w:t>
      </w:r>
      <w:r w:rsidRPr="00820F9A">
        <w:rPr>
          <w:rFonts w:asciiTheme="minorHAnsi" w:eastAsiaTheme="minorEastAsia" w:hAnsiTheme="minorHAnsi" w:cstheme="minorHAnsi"/>
          <w:color w:val="000000" w:themeColor="text1"/>
        </w:rPr>
        <w:t>2023</w:t>
      </w:r>
      <w:r w:rsidRPr="00820F9A">
        <w:rPr>
          <w:rFonts w:asciiTheme="minorHAnsi" w:eastAsiaTheme="minorEastAsia" w:hAnsiTheme="minorHAnsi" w:cstheme="minorHAnsi"/>
          <w:color w:val="000000" w:themeColor="text1"/>
        </w:rPr>
        <w:t>於香港文化中心音樂廳圓滿舉行。本會非常榮幸邀請了行政長官夫人李林麗嬋女士及文化體育及旅遊</w:t>
      </w:r>
      <w:proofErr w:type="gramStart"/>
      <w:r w:rsidRPr="00820F9A">
        <w:rPr>
          <w:rFonts w:asciiTheme="minorHAnsi" w:eastAsiaTheme="minorEastAsia" w:hAnsiTheme="minorHAnsi" w:cstheme="minorHAnsi"/>
          <w:color w:val="000000" w:themeColor="text1"/>
        </w:rPr>
        <w:t>局</w:t>
      </w:r>
      <w:proofErr w:type="gramEnd"/>
      <w:r w:rsidRPr="00820F9A">
        <w:rPr>
          <w:rFonts w:asciiTheme="minorHAnsi" w:eastAsiaTheme="minorEastAsia" w:hAnsiTheme="minorHAnsi" w:cstheme="minorHAnsi"/>
          <w:color w:val="000000" w:themeColor="text1"/>
        </w:rPr>
        <w:t>局長楊潤雄先生</w:t>
      </w:r>
      <w:r w:rsidR="00EF4005"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 xml:space="preserve">GBS, JP </w:t>
      </w:r>
      <w:r w:rsidRPr="00820F9A">
        <w:rPr>
          <w:rFonts w:asciiTheme="minorHAnsi" w:eastAsiaTheme="minorEastAsia" w:hAnsiTheme="minorHAnsi" w:cstheme="minorHAnsi"/>
          <w:color w:val="000000" w:themeColor="text1"/>
        </w:rPr>
        <w:t>擔任主禮嘉賓。</w:t>
      </w:r>
    </w:p>
    <w:p w14:paraId="438256D3" w14:textId="77777777" w:rsidR="009C2E23"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 </w:t>
      </w:r>
    </w:p>
    <w:p w14:paraId="788D65AF" w14:textId="0915E6C4" w:rsidR="009C2E23"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超過</w:t>
      </w:r>
      <w:r w:rsidR="00EF4005" w:rsidRPr="00820F9A">
        <w:rPr>
          <w:rFonts w:asciiTheme="minorHAnsi" w:eastAsiaTheme="minorEastAsia" w:hAnsiTheme="minorHAnsi" w:cstheme="minorHAnsi"/>
          <w:color w:val="000000" w:themeColor="text1"/>
        </w:rPr>
        <w:t>十</w:t>
      </w:r>
      <w:r w:rsidRPr="00820F9A">
        <w:rPr>
          <w:rFonts w:asciiTheme="minorHAnsi" w:eastAsiaTheme="minorEastAsia" w:hAnsiTheme="minorHAnsi" w:cstheme="minorHAnsi"/>
          <w:color w:val="000000" w:themeColor="text1"/>
        </w:rPr>
        <w:t>位展能藝術家與善長、專業藝術家攜手呈現一系列精彩的表演，充分展現「藝術同參與．</w:t>
      </w:r>
      <w:proofErr w:type="gramStart"/>
      <w:r w:rsidRPr="00820F9A">
        <w:rPr>
          <w:rFonts w:asciiTheme="minorHAnsi" w:eastAsiaTheme="minorEastAsia" w:hAnsiTheme="minorHAnsi" w:cstheme="minorHAnsi"/>
          <w:color w:val="000000" w:themeColor="text1"/>
        </w:rPr>
        <w:t>傷健共展能</w:t>
      </w:r>
      <w:proofErr w:type="gramEnd"/>
      <w:r w:rsidRPr="00820F9A">
        <w:rPr>
          <w:rFonts w:asciiTheme="minorHAnsi" w:eastAsiaTheme="minorEastAsia" w:hAnsiTheme="minorHAnsi" w:cstheme="minorHAnsi"/>
          <w:color w:val="000000" w:themeColor="text1"/>
        </w:rPr>
        <w:t>」的理念。慈善</w:t>
      </w:r>
      <w:proofErr w:type="gramStart"/>
      <w:r w:rsidRPr="00820F9A">
        <w:rPr>
          <w:rFonts w:asciiTheme="minorHAnsi" w:eastAsiaTheme="minorEastAsia" w:hAnsiTheme="minorHAnsi" w:cstheme="minorHAnsi"/>
          <w:color w:val="000000" w:themeColor="text1"/>
        </w:rPr>
        <w:t>匯</w:t>
      </w:r>
      <w:proofErr w:type="gramEnd"/>
      <w:r w:rsidRPr="00820F9A">
        <w:rPr>
          <w:rFonts w:asciiTheme="minorHAnsi" w:eastAsiaTheme="minorEastAsia" w:hAnsiTheme="minorHAnsi" w:cstheme="minorHAnsi"/>
          <w:color w:val="000000" w:themeColor="text1"/>
        </w:rPr>
        <w:t>演經過精心安排，給予觀眾獨特的視聽享受，同時亦象徵本會的承諾，致力培育不同能力和範疇的展能藝術家；藉著各項藝術通達項目，讓有不同感官需要的朋友可無障礙地欣賞當晚演出。慈善</w:t>
      </w:r>
      <w:proofErr w:type="gramStart"/>
      <w:r w:rsidRPr="00820F9A">
        <w:rPr>
          <w:rFonts w:asciiTheme="minorHAnsi" w:eastAsiaTheme="minorEastAsia" w:hAnsiTheme="minorHAnsi" w:cstheme="minorHAnsi"/>
          <w:color w:val="000000" w:themeColor="text1"/>
        </w:rPr>
        <w:t>匯演以</w:t>
      </w:r>
      <w:proofErr w:type="gramEnd"/>
      <w:r w:rsidRPr="00820F9A">
        <w:rPr>
          <w:rFonts w:asciiTheme="minorHAnsi" w:eastAsiaTheme="minorEastAsia" w:hAnsiTheme="minorHAnsi" w:cstheme="minorHAnsi"/>
          <w:color w:val="000000" w:themeColor="text1"/>
        </w:rPr>
        <w:t>悠揚的音樂演奏</w:t>
      </w:r>
      <w:r w:rsidR="00FC1114" w:rsidRPr="00736EC5">
        <w:rPr>
          <w:rFonts w:asciiTheme="minorHAnsi" w:eastAsiaTheme="minorEastAsia" w:hAnsiTheme="minorHAnsi" w:cstheme="minorHAnsi"/>
          <w:color w:val="000000" w:themeColor="text1"/>
        </w:rPr>
        <w:t>揭</w:t>
      </w:r>
      <w:r w:rsidRPr="00820F9A">
        <w:rPr>
          <w:rFonts w:asciiTheme="minorHAnsi" w:eastAsiaTheme="minorEastAsia" w:hAnsiTheme="minorHAnsi" w:cstheme="minorHAnsi"/>
          <w:color w:val="000000" w:themeColor="text1"/>
        </w:rPr>
        <w:t>開序幕，緊接著是街舞、輪椅舞等活力充沛的表演，最後以歌唱</w:t>
      </w:r>
      <w:proofErr w:type="gramStart"/>
      <w:r w:rsidRPr="00820F9A">
        <w:rPr>
          <w:rFonts w:asciiTheme="minorHAnsi" w:eastAsiaTheme="minorEastAsia" w:hAnsiTheme="minorHAnsi" w:cstheme="minorHAnsi"/>
          <w:color w:val="000000" w:themeColor="text1"/>
        </w:rPr>
        <w:t>表演作結</w:t>
      </w:r>
      <w:proofErr w:type="gramEnd"/>
      <w:r w:rsidRPr="00820F9A">
        <w:rPr>
          <w:rFonts w:asciiTheme="minorHAnsi" w:eastAsiaTheme="minorEastAsia" w:hAnsiTheme="minorHAnsi" w:cstheme="minorHAnsi"/>
          <w:color w:val="000000" w:themeColor="text1"/>
        </w:rPr>
        <w:t>。一連串精彩絕倫的演出，在此起彼落的掌聲中落幕。</w:t>
      </w:r>
    </w:p>
    <w:p w14:paraId="67ECAE0B" w14:textId="77777777" w:rsidR="009C2E23" w:rsidRPr="00820F9A" w:rsidRDefault="009C2E23" w:rsidP="00B320B2">
      <w:pPr>
        <w:jc w:val="both"/>
        <w:rPr>
          <w:rFonts w:asciiTheme="minorHAnsi" w:eastAsiaTheme="minorEastAsia" w:hAnsiTheme="minorHAnsi" w:cstheme="minorHAnsi"/>
          <w:color w:val="000000" w:themeColor="text1"/>
        </w:rPr>
      </w:pPr>
    </w:p>
    <w:p w14:paraId="1D849DBC" w14:textId="606BEF30" w:rsidR="009C2E23"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ADAHK’s flagship ‘Shine On’ Fundraising Gala 2023 ended on a high note at the Concert Hall, Hong Kong Cultural Centre in </w:t>
      </w:r>
      <w:proofErr w:type="spellStart"/>
      <w:r w:rsidRPr="00820F9A">
        <w:rPr>
          <w:rFonts w:asciiTheme="minorHAnsi" w:eastAsiaTheme="minorEastAsia" w:hAnsiTheme="minorHAnsi" w:cstheme="minorHAnsi"/>
          <w:color w:val="000000" w:themeColor="text1"/>
        </w:rPr>
        <w:t>Tsim</w:t>
      </w:r>
      <w:proofErr w:type="spellEnd"/>
      <w:r w:rsidRPr="00820F9A">
        <w:rPr>
          <w:rFonts w:asciiTheme="minorHAnsi" w:eastAsiaTheme="minorEastAsia" w:hAnsiTheme="minorHAnsi" w:cstheme="minorHAnsi"/>
          <w:color w:val="000000" w:themeColor="text1"/>
        </w:rPr>
        <w:t xml:space="preserve"> Sha Tsui. </w:t>
      </w:r>
      <w:r w:rsidR="00EF4005" w:rsidRPr="00820F9A">
        <w:rPr>
          <w:rFonts w:asciiTheme="minorHAnsi" w:eastAsiaTheme="minorEastAsia" w:hAnsiTheme="minorHAnsi" w:cstheme="minorHAnsi"/>
          <w:color w:val="000000" w:themeColor="text1"/>
        </w:rPr>
        <w:t>ADAHK</w:t>
      </w:r>
      <w:r w:rsidRPr="00820F9A">
        <w:rPr>
          <w:rFonts w:asciiTheme="minorHAnsi" w:eastAsiaTheme="minorEastAsia" w:hAnsiTheme="minorHAnsi" w:cstheme="minorHAnsi"/>
          <w:color w:val="000000" w:themeColor="text1"/>
        </w:rPr>
        <w:t xml:space="preserve"> was </w:t>
      </w:r>
      <w:r w:rsidR="00054039" w:rsidRPr="00820F9A">
        <w:rPr>
          <w:rFonts w:asciiTheme="minorHAnsi" w:eastAsiaTheme="minorEastAsia" w:hAnsiTheme="minorHAnsi" w:cstheme="minorHAnsi"/>
          <w:color w:val="000000" w:themeColor="text1"/>
        </w:rPr>
        <w:t>honoured</w:t>
      </w:r>
      <w:r w:rsidRPr="00820F9A">
        <w:rPr>
          <w:rFonts w:asciiTheme="minorHAnsi" w:eastAsiaTheme="minorEastAsia" w:hAnsiTheme="minorHAnsi" w:cstheme="minorHAnsi"/>
          <w:color w:val="000000" w:themeColor="text1"/>
        </w:rPr>
        <w:t xml:space="preserve"> to have </w:t>
      </w:r>
      <w:r w:rsidR="00D028C2">
        <w:rPr>
          <w:rFonts w:asciiTheme="minorHAnsi" w:eastAsiaTheme="minorEastAsia" w:hAnsiTheme="minorHAnsi" w:cstheme="minorHAnsi"/>
          <w:color w:val="000000" w:themeColor="text1"/>
        </w:rPr>
        <w:t xml:space="preserve">the presence of </w:t>
      </w:r>
      <w:r w:rsidRPr="00820F9A">
        <w:rPr>
          <w:rFonts w:asciiTheme="minorHAnsi" w:eastAsiaTheme="minorEastAsia" w:hAnsiTheme="minorHAnsi" w:cstheme="minorHAnsi"/>
          <w:color w:val="000000" w:themeColor="text1"/>
        </w:rPr>
        <w:t>Mrs Janet Lee, wife of the Chief Executive, and Mr Kevin Yeung Yun-hung, GBS, JP, Secretary for Culture, Sports and Tourism, as the officiating guests.</w:t>
      </w:r>
    </w:p>
    <w:p w14:paraId="03A3F3F1" w14:textId="77777777" w:rsidR="009C2E23"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 </w:t>
      </w:r>
    </w:p>
    <w:p w14:paraId="55449EAB" w14:textId="77777777" w:rsidR="00710A88" w:rsidRPr="00736EC5" w:rsidRDefault="00710A88" w:rsidP="00710A88">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 xml:space="preserve">Over 10 outstanding artists with disabilities joined hands with our dear supporters and professional artists to showcase a series of spectacular performances, demonstrating the beauty of inclusion under the canopy of the arts. The programme </w:t>
      </w:r>
      <w:r>
        <w:rPr>
          <w:rFonts w:asciiTheme="minorHAnsi" w:eastAsiaTheme="minorEastAsia" w:hAnsiTheme="minorHAnsi" w:cstheme="minorHAnsi"/>
          <w:color w:val="000000" w:themeColor="text1"/>
        </w:rPr>
        <w:t>was</w:t>
      </w:r>
      <w:r w:rsidRPr="00736EC5">
        <w:rPr>
          <w:rFonts w:asciiTheme="minorHAnsi" w:eastAsiaTheme="minorEastAsia" w:hAnsiTheme="minorHAnsi" w:cstheme="minorHAnsi"/>
          <w:color w:val="000000" w:themeColor="text1"/>
        </w:rPr>
        <w:t xml:space="preserve"> carefully planned to bring to the audience a feast for both the eyes and ears and to reflect ADAHK’s steadfast commitment to nurturing artists with disabilities from different backgrounds and disciplines. We also integrated Arts Accessibility elements into the show so that audience members with different sensory needs could enjoy the splendid evening. This star-studded and phenomenal Fundraising Gala started with a melodious music performance, followed by energetic performances such as hip-hop and wheelchair dancing, and ended with a singing performance.</w:t>
      </w:r>
    </w:p>
    <w:p w14:paraId="200FD032" w14:textId="77777777" w:rsidR="009C2E23" w:rsidRPr="00710A88" w:rsidRDefault="009C2E23" w:rsidP="00B320B2">
      <w:pPr>
        <w:jc w:val="both"/>
        <w:rPr>
          <w:rFonts w:asciiTheme="minorHAnsi" w:eastAsiaTheme="minorEastAsia" w:hAnsiTheme="minorHAnsi" w:cstheme="minorHAnsi"/>
          <w:color w:val="000000" w:themeColor="text1"/>
        </w:rPr>
      </w:pPr>
    </w:p>
    <w:p w14:paraId="647F6416" w14:textId="77777777" w:rsidR="00905128" w:rsidRPr="00820F9A" w:rsidRDefault="009C2E2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color w:val="000000" w:themeColor="text1"/>
        </w:rPr>
        <w:t>回顧當晚的精彩時刻</w:t>
      </w:r>
      <w:r w:rsidRPr="00820F9A">
        <w:rPr>
          <w:rFonts w:asciiTheme="minorHAnsi" w:eastAsiaTheme="minorEastAsia" w:hAnsiTheme="minorHAnsi" w:cstheme="minorHAnsi"/>
          <w:color w:val="000000" w:themeColor="text1"/>
        </w:rPr>
        <w:t xml:space="preserve"> Enjoy the </w:t>
      </w:r>
      <w:r w:rsidR="00157BBB" w:rsidRPr="00820F9A">
        <w:rPr>
          <w:rFonts w:asciiTheme="minorHAnsi" w:eastAsiaTheme="minorEastAsia" w:hAnsiTheme="minorHAnsi" w:cstheme="minorHAnsi"/>
          <w:color w:val="000000" w:themeColor="text1"/>
        </w:rPr>
        <w:t>h</w:t>
      </w:r>
      <w:r w:rsidRPr="00820F9A">
        <w:rPr>
          <w:rFonts w:asciiTheme="minorHAnsi" w:eastAsiaTheme="minorEastAsia" w:hAnsiTheme="minorHAnsi" w:cstheme="minorHAnsi"/>
          <w:color w:val="000000" w:themeColor="text1"/>
        </w:rPr>
        <w:t>ighlights of the</w:t>
      </w:r>
      <w:r w:rsidR="00157BBB" w:rsidRPr="00820F9A">
        <w:rPr>
          <w:rFonts w:asciiTheme="minorHAnsi" w:eastAsiaTheme="minorEastAsia" w:hAnsiTheme="minorHAnsi" w:cstheme="minorHAnsi"/>
          <w:color w:val="000000" w:themeColor="text1"/>
        </w:rPr>
        <w:t xml:space="preserve"> n</w:t>
      </w:r>
      <w:r w:rsidRPr="00820F9A">
        <w:rPr>
          <w:rFonts w:asciiTheme="minorHAnsi" w:eastAsiaTheme="minorEastAsia" w:hAnsiTheme="minorHAnsi" w:cstheme="minorHAnsi"/>
          <w:color w:val="000000" w:themeColor="text1"/>
        </w:rPr>
        <w:t>ight</w:t>
      </w:r>
    </w:p>
    <w:p w14:paraId="19B2D31A" w14:textId="6E8168F8" w:rsidR="009C2E23" w:rsidRPr="00820F9A" w:rsidRDefault="00E64324" w:rsidP="00B320B2">
      <w:pPr>
        <w:jc w:val="both"/>
        <w:rPr>
          <w:rFonts w:asciiTheme="minorHAnsi" w:eastAsiaTheme="minorEastAsia" w:hAnsiTheme="minorHAnsi" w:cstheme="minorHAnsi"/>
        </w:rPr>
      </w:pPr>
      <w:hyperlink r:id="rId22" w:history="1">
        <w:r w:rsidR="00CD2002" w:rsidRPr="00820F9A">
          <w:rPr>
            <w:rStyle w:val="a4"/>
            <w:rFonts w:asciiTheme="minorHAnsi" w:eastAsiaTheme="minorEastAsia" w:hAnsiTheme="minorHAnsi" w:cstheme="minorHAnsi"/>
          </w:rPr>
          <w:t>https://youtu.be/WpGaO_AQ15s</w:t>
        </w:r>
      </w:hyperlink>
    </w:p>
    <w:p w14:paraId="13B86447" w14:textId="77777777" w:rsidR="0084484E" w:rsidRPr="00820F9A" w:rsidRDefault="0084484E" w:rsidP="00B320B2">
      <w:pPr>
        <w:jc w:val="both"/>
        <w:rPr>
          <w:rFonts w:asciiTheme="minorHAnsi" w:eastAsiaTheme="minorEastAsia" w:hAnsiTheme="minorHAnsi" w:cstheme="minorHAnsi"/>
          <w:color w:val="000000" w:themeColor="text1"/>
          <w:lang w:eastAsia="zh-CN"/>
        </w:rPr>
      </w:pPr>
    </w:p>
    <w:p w14:paraId="7BD8BD3B" w14:textId="7C2DE47C" w:rsidR="00F84FD5" w:rsidRPr="00820F9A" w:rsidRDefault="00F84FD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44E06E34" w14:textId="10B91101" w:rsidR="00F84FD5" w:rsidRPr="00820F9A" w:rsidRDefault="00F84FD5"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P.44</w:t>
      </w:r>
    </w:p>
    <w:p w14:paraId="70F09EC6" w14:textId="77777777" w:rsidR="00F84FD5" w:rsidRPr="00820F9A" w:rsidRDefault="00F84FD5"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F84FD5" w:rsidRPr="00820F9A" w14:paraId="45D14C4B" w14:textId="77777777" w:rsidTr="00EC5905">
        <w:tc>
          <w:tcPr>
            <w:tcW w:w="1951" w:type="dxa"/>
          </w:tcPr>
          <w:p w14:paraId="5A08029F" w14:textId="77777777" w:rsidR="00F84FD5" w:rsidRPr="00820F9A" w:rsidRDefault="00F84FD5"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6C5AFE50" w14:textId="77777777" w:rsidR="00643820" w:rsidRPr="00820F9A" w:rsidRDefault="0064382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籌款工作</w:t>
            </w:r>
          </w:p>
          <w:p w14:paraId="01FC4435" w14:textId="79DB2690" w:rsidR="00F84FD5" w:rsidRPr="00820F9A" w:rsidRDefault="00643820"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Fundraising Activities</w:t>
            </w:r>
          </w:p>
        </w:tc>
      </w:tr>
      <w:tr w:rsidR="00C57C11" w:rsidRPr="00820F9A" w14:paraId="5CF236E8" w14:textId="77777777" w:rsidTr="006C632A">
        <w:tc>
          <w:tcPr>
            <w:tcW w:w="10522" w:type="dxa"/>
            <w:gridSpan w:val="2"/>
            <w:shd w:val="clear" w:color="auto" w:fill="F2DBDB" w:themeFill="accent2" w:themeFillTint="33"/>
          </w:tcPr>
          <w:p w14:paraId="76E6B64E" w14:textId="77777777"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《一路瞳行》慈善放映優先場</w:t>
            </w:r>
          </w:p>
          <w:p w14:paraId="2F57F8D8" w14:textId="46FF226A" w:rsidR="00C57C11" w:rsidRPr="00820F9A" w:rsidRDefault="00C57C11"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‘Sunshine Of My Life’ Charity Movie Screening</w:t>
            </w:r>
          </w:p>
        </w:tc>
      </w:tr>
    </w:tbl>
    <w:p w14:paraId="0A8F25A8" w14:textId="77777777" w:rsidR="00D07058" w:rsidRPr="00820F9A" w:rsidRDefault="00D07058" w:rsidP="00B320B2">
      <w:pPr>
        <w:jc w:val="both"/>
        <w:rPr>
          <w:rFonts w:asciiTheme="minorHAnsi" w:eastAsiaTheme="minorEastAsia" w:hAnsiTheme="minorHAnsi" w:cstheme="minorHAnsi"/>
          <w:color w:val="000000" w:themeColor="text1"/>
        </w:rPr>
      </w:pPr>
    </w:p>
    <w:p w14:paraId="4F61191B" w14:textId="77777777" w:rsidR="00710A88" w:rsidRPr="00736EC5" w:rsidRDefault="00710A88" w:rsidP="00710A88">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一路瞳行》慈善放映優先場於九龍灣國際展貿中心舉行，吸引超過五百名嘉賓及殘疾人士出席。為了倡導藝術通達，本會亦提供了口述影像，以便視障人士可欣賞電影。本會更於中庭舉辦展覽，展出高楠、廖東梅和鄭啟文等</w:t>
      </w:r>
      <w:proofErr w:type="gramStart"/>
      <w:r w:rsidRPr="00736EC5">
        <w:rPr>
          <w:rFonts w:asciiTheme="minorHAnsi" w:eastAsiaTheme="minorEastAsia" w:hAnsiTheme="minorHAnsi" w:cstheme="minorHAnsi"/>
          <w:color w:val="000000" w:themeColor="text1"/>
        </w:rPr>
        <w:t>一</w:t>
      </w:r>
      <w:proofErr w:type="gramEnd"/>
      <w:r w:rsidRPr="00736EC5">
        <w:rPr>
          <w:rFonts w:asciiTheme="minorHAnsi" w:eastAsiaTheme="minorEastAsia" w:hAnsiTheme="minorHAnsi" w:cstheme="minorHAnsi"/>
          <w:color w:val="000000" w:themeColor="text1"/>
        </w:rPr>
        <w:t>眾展能藝術家的作品。藝人鄧萃雯、袁偉豪和</w:t>
      </w:r>
      <w:proofErr w:type="gramStart"/>
      <w:r w:rsidRPr="00736EC5">
        <w:rPr>
          <w:rFonts w:asciiTheme="minorHAnsi" w:eastAsiaTheme="minorEastAsia" w:hAnsiTheme="minorHAnsi" w:cstheme="minorHAnsi"/>
          <w:color w:val="000000" w:themeColor="text1"/>
        </w:rPr>
        <w:t>胡㻗</w:t>
      </w:r>
      <w:proofErr w:type="gramEnd"/>
      <w:r w:rsidRPr="00736EC5">
        <w:rPr>
          <w:rFonts w:asciiTheme="minorHAnsi" w:eastAsiaTheme="minorEastAsia" w:hAnsiTheme="minorHAnsi" w:cstheme="minorHAnsi"/>
          <w:color w:val="000000" w:themeColor="text1"/>
        </w:rPr>
        <w:t>也出席了活動。活動有幸獲得重點合作</w:t>
      </w:r>
      <w:proofErr w:type="gramStart"/>
      <w:r w:rsidRPr="00736EC5">
        <w:rPr>
          <w:rFonts w:asciiTheme="minorHAnsi" w:eastAsiaTheme="minorEastAsia" w:hAnsiTheme="minorHAnsi" w:cstheme="minorHAnsi"/>
          <w:color w:val="000000" w:themeColor="text1"/>
        </w:rPr>
        <w:t>伙伴利希慎</w:t>
      </w:r>
      <w:proofErr w:type="gramEnd"/>
      <w:r w:rsidRPr="00736EC5">
        <w:rPr>
          <w:rFonts w:asciiTheme="minorHAnsi" w:eastAsiaTheme="minorEastAsia" w:hAnsiTheme="minorHAnsi" w:cstheme="minorHAnsi"/>
          <w:color w:val="000000" w:themeColor="text1"/>
        </w:rPr>
        <w:t>基金全力資助，所籌得的善款全數</w:t>
      </w:r>
      <w:proofErr w:type="gramStart"/>
      <w:r w:rsidRPr="00736EC5">
        <w:rPr>
          <w:rFonts w:asciiTheme="minorHAnsi" w:eastAsiaTheme="minorEastAsia" w:hAnsiTheme="minorHAnsi" w:cstheme="minorHAnsi"/>
          <w:color w:val="000000" w:themeColor="text1"/>
        </w:rPr>
        <w:t>捐贈予本會</w:t>
      </w:r>
      <w:proofErr w:type="gramEnd"/>
      <w:r w:rsidRPr="00736EC5">
        <w:rPr>
          <w:rFonts w:asciiTheme="minorHAnsi" w:eastAsiaTheme="minorEastAsia" w:hAnsiTheme="minorHAnsi" w:cstheme="minorHAnsi"/>
          <w:color w:val="000000" w:themeColor="text1"/>
        </w:rPr>
        <w:t>，用於支持殘疾人士追求專業的發展和透過藝術建立共融的社會。</w:t>
      </w:r>
    </w:p>
    <w:p w14:paraId="2929BB7A" w14:textId="77777777" w:rsidR="00D07058" w:rsidRPr="00710A88" w:rsidRDefault="00D07058" w:rsidP="00B320B2">
      <w:pPr>
        <w:jc w:val="both"/>
        <w:rPr>
          <w:rFonts w:asciiTheme="minorHAnsi" w:eastAsiaTheme="minorEastAsia" w:hAnsiTheme="minorHAnsi" w:cstheme="minorHAnsi"/>
          <w:color w:val="000000" w:themeColor="text1"/>
        </w:rPr>
      </w:pPr>
    </w:p>
    <w:p w14:paraId="320031F3" w14:textId="75D63DC7" w:rsidR="00DD44EE" w:rsidRPr="00820F9A" w:rsidRDefault="00A977FD"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‘Sunshine </w:t>
      </w:r>
      <w:proofErr w:type="gramStart"/>
      <w:r w:rsidRPr="00820F9A">
        <w:rPr>
          <w:rFonts w:asciiTheme="minorHAnsi" w:eastAsiaTheme="minorEastAsia" w:hAnsiTheme="minorHAnsi" w:cstheme="minorHAnsi"/>
          <w:color w:val="000000" w:themeColor="text1"/>
        </w:rPr>
        <w:t>Of</w:t>
      </w:r>
      <w:proofErr w:type="gramEnd"/>
      <w:r w:rsidRPr="00820F9A">
        <w:rPr>
          <w:rFonts w:asciiTheme="minorHAnsi" w:eastAsiaTheme="minorEastAsia" w:hAnsiTheme="minorHAnsi" w:cstheme="minorHAnsi"/>
          <w:color w:val="000000" w:themeColor="text1"/>
        </w:rPr>
        <w:t xml:space="preserve"> My Life’ Charity Movie Screening held at the Kowloon Bay International Trade &amp; Exhibition Centre</w:t>
      </w:r>
      <w:r w:rsidR="00BD1B4E" w:rsidRPr="00820F9A">
        <w:rPr>
          <w:rFonts w:asciiTheme="minorHAnsi" w:eastAsiaTheme="minorEastAsia" w:hAnsiTheme="minorHAnsi" w:cstheme="minorHAnsi"/>
          <w:color w:val="000000" w:themeColor="text1"/>
        </w:rPr>
        <w:t xml:space="preserve"> (KITEC)</w:t>
      </w:r>
      <w:r w:rsidRPr="00820F9A">
        <w:rPr>
          <w:rFonts w:asciiTheme="minorHAnsi" w:eastAsiaTheme="minorEastAsia" w:hAnsiTheme="minorHAnsi" w:cstheme="minorHAnsi"/>
          <w:color w:val="000000" w:themeColor="text1"/>
        </w:rPr>
        <w:t xml:space="preserve"> was attended by over 500 esteemed guests and people with disabilities. To cha</w:t>
      </w:r>
      <w:r w:rsidR="00BD1B4E" w:rsidRPr="00820F9A">
        <w:rPr>
          <w:rFonts w:asciiTheme="minorHAnsi" w:eastAsiaTheme="minorEastAsia" w:hAnsiTheme="minorHAnsi" w:cstheme="minorHAnsi"/>
          <w:color w:val="000000" w:themeColor="text1"/>
        </w:rPr>
        <w:t xml:space="preserve">mpion Arts Accessibility, </w:t>
      </w:r>
      <w:r w:rsidRPr="00820F9A">
        <w:rPr>
          <w:rFonts w:asciiTheme="minorHAnsi" w:eastAsiaTheme="minorEastAsia" w:hAnsiTheme="minorHAnsi" w:cstheme="minorHAnsi"/>
          <w:color w:val="000000" w:themeColor="text1"/>
        </w:rPr>
        <w:t xml:space="preserve">Audio Description was provided so that people with visual impairment could enjoy the movie. </w:t>
      </w:r>
      <w:r w:rsidR="00D07058" w:rsidRPr="00820F9A">
        <w:rPr>
          <w:rFonts w:asciiTheme="minorHAnsi" w:eastAsiaTheme="minorEastAsia" w:hAnsiTheme="minorHAnsi" w:cstheme="minorHAnsi"/>
          <w:color w:val="000000" w:themeColor="text1"/>
        </w:rPr>
        <w:t xml:space="preserve">To further echo the talent of </w:t>
      </w:r>
      <w:r w:rsidR="00BC3E9A" w:rsidRPr="00820F9A">
        <w:rPr>
          <w:rFonts w:asciiTheme="minorHAnsi" w:eastAsiaTheme="minorEastAsia" w:hAnsiTheme="minorHAnsi" w:cstheme="minorHAnsi"/>
          <w:color w:val="000000" w:themeColor="text1"/>
        </w:rPr>
        <w:t>artists</w:t>
      </w:r>
      <w:r w:rsidR="00D07058" w:rsidRPr="00820F9A">
        <w:rPr>
          <w:rFonts w:asciiTheme="minorHAnsi" w:eastAsiaTheme="minorEastAsia" w:hAnsiTheme="minorHAnsi" w:cstheme="minorHAnsi"/>
          <w:color w:val="000000" w:themeColor="text1"/>
        </w:rPr>
        <w:t xml:space="preserve"> with disabilities, ADAHK also organised an exhibition at the atrium of KITEC, featuring an array</w:t>
      </w:r>
      <w:r w:rsidR="001B10E9" w:rsidRPr="00820F9A">
        <w:rPr>
          <w:rFonts w:asciiTheme="minorHAnsi" w:eastAsiaTheme="minorEastAsia" w:hAnsiTheme="minorHAnsi" w:cstheme="minorHAnsi"/>
          <w:color w:val="000000" w:themeColor="text1"/>
        </w:rPr>
        <w:t xml:space="preserve"> of artworks created by </w:t>
      </w:r>
      <w:proofErr w:type="spellStart"/>
      <w:proofErr w:type="gramStart"/>
      <w:r w:rsidR="001B10E9" w:rsidRPr="00820F9A">
        <w:rPr>
          <w:rFonts w:asciiTheme="minorHAnsi" w:eastAsiaTheme="minorEastAsia" w:hAnsiTheme="minorHAnsi" w:cstheme="minorHAnsi"/>
          <w:color w:val="000000" w:themeColor="text1"/>
        </w:rPr>
        <w:t>Ko</w:t>
      </w:r>
      <w:proofErr w:type="spellEnd"/>
      <w:proofErr w:type="gramEnd"/>
      <w:r w:rsidR="001B10E9" w:rsidRPr="00820F9A">
        <w:rPr>
          <w:rFonts w:asciiTheme="minorHAnsi" w:eastAsiaTheme="minorEastAsia" w:hAnsiTheme="minorHAnsi" w:cstheme="minorHAnsi"/>
          <w:color w:val="000000" w:themeColor="text1"/>
        </w:rPr>
        <w:t xml:space="preserve"> Nam, </w:t>
      </w:r>
      <w:r w:rsidR="00D07058" w:rsidRPr="00820F9A">
        <w:rPr>
          <w:rFonts w:asciiTheme="minorHAnsi" w:eastAsiaTheme="minorEastAsia" w:hAnsiTheme="minorHAnsi" w:cstheme="minorHAnsi"/>
          <w:color w:val="000000" w:themeColor="text1"/>
        </w:rPr>
        <w:t>Liu Tung-</w:t>
      </w:r>
      <w:proofErr w:type="spellStart"/>
      <w:r w:rsidR="00D07058" w:rsidRPr="00820F9A">
        <w:rPr>
          <w:rFonts w:asciiTheme="minorHAnsi" w:eastAsiaTheme="minorEastAsia" w:hAnsiTheme="minorHAnsi" w:cstheme="minorHAnsi"/>
          <w:color w:val="000000" w:themeColor="text1"/>
        </w:rPr>
        <w:t>mui</w:t>
      </w:r>
      <w:proofErr w:type="spellEnd"/>
      <w:r w:rsidR="001B10E9" w:rsidRPr="00820F9A">
        <w:rPr>
          <w:rFonts w:asciiTheme="minorHAnsi" w:eastAsiaTheme="minorEastAsia" w:hAnsiTheme="minorHAnsi" w:cstheme="minorHAnsi"/>
          <w:color w:val="000000" w:themeColor="text1"/>
        </w:rPr>
        <w:t xml:space="preserve"> and Kevin Cheng</w:t>
      </w:r>
      <w:r w:rsidR="00D07058" w:rsidRPr="00820F9A">
        <w:rPr>
          <w:rFonts w:asciiTheme="minorHAnsi" w:eastAsiaTheme="minorEastAsia" w:hAnsiTheme="minorHAnsi" w:cstheme="minorHAnsi"/>
          <w:color w:val="000000" w:themeColor="text1"/>
        </w:rPr>
        <w:t xml:space="preserve">. </w:t>
      </w:r>
      <w:r w:rsidR="001B10E9" w:rsidRPr="00820F9A">
        <w:rPr>
          <w:rFonts w:asciiTheme="minorHAnsi" w:eastAsiaTheme="minorEastAsia" w:hAnsiTheme="minorHAnsi" w:cstheme="minorHAnsi"/>
          <w:color w:val="000000" w:themeColor="text1"/>
        </w:rPr>
        <w:t xml:space="preserve">Celebrities </w:t>
      </w:r>
      <w:proofErr w:type="spellStart"/>
      <w:r w:rsidR="001B10E9" w:rsidRPr="00820F9A">
        <w:rPr>
          <w:rFonts w:asciiTheme="minorHAnsi" w:eastAsiaTheme="minorEastAsia" w:hAnsiTheme="minorHAnsi" w:cstheme="minorHAnsi"/>
          <w:color w:val="000000" w:themeColor="text1"/>
        </w:rPr>
        <w:t>Sheren</w:t>
      </w:r>
      <w:proofErr w:type="spellEnd"/>
      <w:r w:rsidR="001B10E9" w:rsidRPr="00820F9A">
        <w:rPr>
          <w:rFonts w:asciiTheme="minorHAnsi" w:eastAsiaTheme="minorEastAsia" w:hAnsiTheme="minorHAnsi" w:cstheme="minorHAnsi"/>
          <w:color w:val="000000" w:themeColor="text1"/>
        </w:rPr>
        <w:t xml:space="preserve"> Tang, Benjamin Yuen and </w:t>
      </w:r>
      <w:proofErr w:type="spellStart"/>
      <w:r w:rsidR="001B10E9" w:rsidRPr="00820F9A">
        <w:rPr>
          <w:rFonts w:asciiTheme="minorHAnsi" w:eastAsiaTheme="minorEastAsia" w:hAnsiTheme="minorHAnsi" w:cstheme="minorHAnsi"/>
          <w:color w:val="000000" w:themeColor="text1"/>
        </w:rPr>
        <w:t>Fei</w:t>
      </w:r>
      <w:proofErr w:type="spellEnd"/>
      <w:r w:rsidR="001B10E9" w:rsidRPr="00820F9A">
        <w:rPr>
          <w:rFonts w:asciiTheme="minorHAnsi" w:eastAsiaTheme="minorEastAsia" w:hAnsiTheme="minorHAnsi" w:cstheme="minorHAnsi"/>
          <w:color w:val="000000" w:themeColor="text1"/>
        </w:rPr>
        <w:t xml:space="preserve"> Wu were also in attendance. </w:t>
      </w:r>
      <w:r w:rsidRPr="00820F9A">
        <w:rPr>
          <w:rFonts w:asciiTheme="minorHAnsi" w:eastAsiaTheme="minorEastAsia" w:hAnsiTheme="minorHAnsi" w:cstheme="minorHAnsi"/>
          <w:color w:val="000000" w:themeColor="text1"/>
        </w:rPr>
        <w:t>ADAHK is grateful to have the funding support from its long-term Key Partner, Lee Hysan Foundation, which covered all the production costs of the event. All proceeds raised were donated to ADAHK to support the professional development of artists with disabilities and build an inclusive society through the arts.</w:t>
      </w:r>
    </w:p>
    <w:p w14:paraId="4470BEBC" w14:textId="77777777" w:rsidR="00BD1B4E" w:rsidRPr="00820F9A" w:rsidRDefault="00BD1B4E" w:rsidP="00B320B2">
      <w:pPr>
        <w:jc w:val="both"/>
        <w:rPr>
          <w:rFonts w:asciiTheme="minorHAnsi" w:eastAsiaTheme="minorEastAsia" w:hAnsiTheme="minorHAnsi" w:cstheme="minorHAnsi"/>
          <w:b/>
          <w:color w:val="000000" w:themeColor="text1"/>
        </w:rPr>
      </w:pPr>
    </w:p>
    <w:tbl>
      <w:tblPr>
        <w:tblStyle w:val="a5"/>
        <w:tblW w:w="0" w:type="auto"/>
        <w:tblLook w:val="04A0" w:firstRow="1" w:lastRow="0" w:firstColumn="1" w:lastColumn="0" w:noHBand="0" w:noVBand="1"/>
      </w:tblPr>
      <w:tblGrid>
        <w:gridCol w:w="10522"/>
      </w:tblGrid>
      <w:tr w:rsidR="00C57C11" w:rsidRPr="00820F9A" w14:paraId="558A45AE" w14:textId="77777777" w:rsidTr="006C632A">
        <w:tc>
          <w:tcPr>
            <w:tcW w:w="10522" w:type="dxa"/>
            <w:shd w:val="clear" w:color="auto" w:fill="F2DBDB" w:themeFill="accent2" w:themeFillTint="33"/>
          </w:tcPr>
          <w:p w14:paraId="40F3E430" w14:textId="16ED877F" w:rsidR="00C57C11" w:rsidRPr="00820F9A" w:rsidRDefault="00BA7AA2" w:rsidP="00B320B2">
            <w:pPr>
              <w:jc w:val="both"/>
              <w:rPr>
                <w:rFonts w:asciiTheme="minorHAnsi" w:eastAsiaTheme="minorEastAsia" w:hAnsiTheme="minorHAnsi" w:cstheme="minorHAnsi"/>
                <w:b/>
                <w:color w:val="000000" w:themeColor="text1"/>
              </w:rPr>
            </w:pPr>
            <w:proofErr w:type="gramStart"/>
            <w:r w:rsidRPr="00820F9A">
              <w:rPr>
                <w:rFonts w:asciiTheme="minorHAnsi" w:eastAsiaTheme="minorEastAsia" w:hAnsiTheme="minorHAnsi" w:cstheme="minorHAnsi"/>
                <w:b/>
                <w:color w:val="000000" w:themeColor="text1"/>
              </w:rPr>
              <w:t>凝眾不同</w:t>
            </w:r>
            <w:proofErr w:type="gramEnd"/>
            <w:r w:rsidRPr="00820F9A">
              <w:rPr>
                <w:rFonts w:asciiTheme="minorHAnsi" w:eastAsiaTheme="minorEastAsia" w:hAnsiTheme="minorHAnsi" w:cstheme="minorHAnsi"/>
                <w:b/>
                <w:color w:val="000000" w:themeColor="text1"/>
              </w:rPr>
              <w:t>力量</w:t>
            </w:r>
          </w:p>
          <w:p w14:paraId="414029A4" w14:textId="5E154816" w:rsidR="00C57C11" w:rsidRPr="00820F9A" w:rsidRDefault="00C57C11" w:rsidP="00B320B2">
            <w:pPr>
              <w:jc w:val="both"/>
              <w:rPr>
                <w:rFonts w:asciiTheme="minorHAnsi" w:eastAsiaTheme="minorEastAsia" w:hAnsiTheme="minorHAnsi" w:cstheme="minorHAnsi"/>
              </w:rPr>
            </w:pPr>
            <w:r w:rsidRPr="00820F9A">
              <w:rPr>
                <w:rFonts w:asciiTheme="minorHAnsi" w:eastAsiaTheme="minorEastAsia" w:hAnsiTheme="minorHAnsi" w:cstheme="minorHAnsi"/>
                <w:b/>
                <w:color w:val="000000" w:themeColor="text1"/>
              </w:rPr>
              <w:t>Partnerships with Different Corporates</w:t>
            </w:r>
          </w:p>
        </w:tc>
      </w:tr>
    </w:tbl>
    <w:p w14:paraId="4C890B6C" w14:textId="77777777" w:rsidR="00DD44EE" w:rsidRPr="00820F9A" w:rsidRDefault="00DD44EE" w:rsidP="00B320B2">
      <w:pPr>
        <w:jc w:val="both"/>
        <w:rPr>
          <w:rFonts w:asciiTheme="minorHAnsi" w:eastAsiaTheme="minorEastAsia" w:hAnsiTheme="minorHAnsi" w:cstheme="minorHAnsi"/>
          <w:b/>
          <w:color w:val="000000" w:themeColor="text1"/>
        </w:rPr>
      </w:pPr>
    </w:p>
    <w:p w14:paraId="734C31C6" w14:textId="7418CF9C" w:rsidR="00DD44EE" w:rsidRPr="00820F9A" w:rsidRDefault="00EE58D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企業的合作對</w:t>
      </w:r>
      <w:r w:rsidR="00D8069C" w:rsidRPr="00820F9A">
        <w:rPr>
          <w:rFonts w:asciiTheme="minorHAnsi" w:eastAsiaTheme="minorEastAsia" w:hAnsiTheme="minorHAnsi" w:cstheme="minorHAnsi"/>
          <w:color w:val="000000" w:themeColor="text1"/>
        </w:rPr>
        <w:t>本</w:t>
      </w:r>
      <w:r w:rsidRPr="00820F9A">
        <w:rPr>
          <w:rFonts w:asciiTheme="minorHAnsi" w:eastAsiaTheme="minorEastAsia" w:hAnsiTheme="minorHAnsi" w:cstheme="minorHAnsi"/>
          <w:color w:val="000000" w:themeColor="text1"/>
        </w:rPr>
        <w:t>會的持續發展十分重要。</w:t>
      </w:r>
      <w:r w:rsidR="00D8069C" w:rsidRPr="00820F9A">
        <w:rPr>
          <w:rFonts w:asciiTheme="minorHAnsi" w:eastAsiaTheme="minorEastAsia" w:hAnsiTheme="minorHAnsi" w:cstheme="minorHAnsi"/>
          <w:color w:val="000000" w:themeColor="text1"/>
        </w:rPr>
        <w:t>本會</w:t>
      </w:r>
      <w:r w:rsidRPr="00820F9A">
        <w:rPr>
          <w:rFonts w:asciiTheme="minorHAnsi" w:eastAsiaTheme="minorEastAsia" w:hAnsiTheme="minorHAnsi" w:cstheme="minorHAnsi"/>
          <w:color w:val="000000" w:themeColor="text1"/>
        </w:rPr>
        <w:t>珍惜企業帶</w:t>
      </w:r>
      <w:r w:rsidR="00151FE0" w:rsidRPr="00820F9A">
        <w:rPr>
          <w:rFonts w:asciiTheme="minorHAnsi" w:eastAsiaTheme="minorEastAsia" w:hAnsiTheme="minorHAnsi" w:cstheme="minorHAnsi"/>
          <w:color w:val="000000" w:themeColor="text1"/>
        </w:rPr>
        <w:t>來</w:t>
      </w:r>
      <w:r w:rsidRPr="00820F9A">
        <w:rPr>
          <w:rFonts w:asciiTheme="minorHAnsi" w:eastAsiaTheme="minorEastAsia" w:hAnsiTheme="minorHAnsi" w:cstheme="minorHAnsi"/>
          <w:color w:val="000000" w:themeColor="text1"/>
        </w:rPr>
        <w:t>的資源、知識和經驗</w:t>
      </w:r>
      <w:r w:rsidR="00F54B7E" w:rsidRPr="00820F9A">
        <w:rPr>
          <w:rFonts w:asciiTheme="minorHAnsi" w:eastAsiaTheme="minorEastAsia" w:hAnsiTheme="minorHAnsi" w:cstheme="minorHAnsi"/>
          <w:color w:val="000000" w:themeColor="text1"/>
        </w:rPr>
        <w:t>，</w:t>
      </w:r>
      <w:r w:rsidR="00D8069C" w:rsidRPr="00820F9A">
        <w:rPr>
          <w:rFonts w:asciiTheme="minorHAnsi" w:eastAsiaTheme="minorEastAsia" w:hAnsiTheme="minorHAnsi" w:cstheme="minorHAnsi"/>
          <w:color w:val="000000" w:themeColor="text1"/>
        </w:rPr>
        <w:t>與</w:t>
      </w:r>
      <w:r w:rsidR="00F54B7E" w:rsidRPr="00820F9A">
        <w:rPr>
          <w:rFonts w:asciiTheme="minorHAnsi" w:eastAsiaTheme="minorEastAsia" w:hAnsiTheme="minorHAnsi" w:cstheme="minorHAnsi"/>
          <w:color w:val="000000" w:themeColor="text1"/>
        </w:rPr>
        <w:t>本會</w:t>
      </w:r>
      <w:r w:rsidRPr="00820F9A">
        <w:rPr>
          <w:rFonts w:asciiTheme="minorHAnsi" w:eastAsiaTheme="minorEastAsia" w:hAnsiTheme="minorHAnsi" w:cstheme="minorHAnsi"/>
          <w:color w:val="000000" w:themeColor="text1"/>
        </w:rPr>
        <w:t>肩負</w:t>
      </w:r>
      <w:r w:rsidR="005D0DB3" w:rsidRPr="00736EC5">
        <w:rPr>
          <w:rFonts w:asciiTheme="minorHAnsi" w:eastAsiaTheme="minorEastAsia" w:hAnsiTheme="minorHAnsi" w:cstheme="minorHAnsi"/>
          <w:color w:val="000000" w:themeColor="text1"/>
        </w:rPr>
        <w:t>實現</w:t>
      </w:r>
      <w:r w:rsidRPr="00820F9A">
        <w:rPr>
          <w:rFonts w:asciiTheme="minorHAnsi" w:eastAsiaTheme="minorEastAsia" w:hAnsiTheme="minorHAnsi" w:cstheme="minorHAnsi"/>
          <w:color w:val="000000" w:themeColor="text1"/>
        </w:rPr>
        <w:t>「藝術同參與．</w:t>
      </w:r>
      <w:proofErr w:type="gramStart"/>
      <w:r w:rsidRPr="00820F9A">
        <w:rPr>
          <w:rFonts w:asciiTheme="minorHAnsi" w:eastAsiaTheme="minorEastAsia" w:hAnsiTheme="minorHAnsi" w:cstheme="minorHAnsi"/>
          <w:color w:val="000000" w:themeColor="text1"/>
        </w:rPr>
        <w:t>傷健共展能</w:t>
      </w:r>
      <w:proofErr w:type="gramEnd"/>
      <w:r w:rsidRPr="00820F9A">
        <w:rPr>
          <w:rFonts w:asciiTheme="minorHAnsi" w:eastAsiaTheme="minorEastAsia" w:hAnsiTheme="minorHAnsi" w:cstheme="minorHAnsi"/>
          <w:color w:val="000000" w:themeColor="text1"/>
        </w:rPr>
        <w:t>」的使命，攜手透過藝術建立共融社會</w:t>
      </w:r>
      <w:r w:rsidR="00465FD6" w:rsidRPr="00820F9A">
        <w:rPr>
          <w:rFonts w:asciiTheme="minorHAnsi" w:eastAsiaTheme="minorEastAsia" w:hAnsiTheme="minorHAnsi" w:cstheme="minorHAnsi"/>
          <w:color w:val="000000" w:themeColor="text1"/>
        </w:rPr>
        <w:t>。</w:t>
      </w:r>
    </w:p>
    <w:p w14:paraId="4D1E6A25" w14:textId="785AF078" w:rsidR="00DD44EE" w:rsidRPr="00820F9A" w:rsidRDefault="00DD44EE" w:rsidP="00B320B2">
      <w:pPr>
        <w:tabs>
          <w:tab w:val="left" w:pos="900"/>
        </w:tabs>
        <w:jc w:val="both"/>
        <w:rPr>
          <w:rFonts w:asciiTheme="minorHAnsi" w:eastAsiaTheme="minorEastAsia" w:hAnsiTheme="minorHAnsi" w:cstheme="minorHAnsi"/>
          <w:color w:val="000000" w:themeColor="text1"/>
        </w:rPr>
      </w:pPr>
    </w:p>
    <w:p w14:paraId="3E6FDEF5" w14:textId="0BA781EA" w:rsidR="005D0DB3" w:rsidRPr="00736EC5" w:rsidRDefault="005D0DB3" w:rsidP="005D0DB3">
      <w:pPr>
        <w:tabs>
          <w:tab w:val="left" w:pos="900"/>
        </w:tabs>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Partnership with corporates is vital to the sustainability of ADAHK. ADAHK cherishes the resources, knowledge, and expe</w:t>
      </w:r>
      <w:r w:rsidR="00220C3B">
        <w:rPr>
          <w:rFonts w:asciiTheme="minorHAnsi" w:eastAsiaTheme="minorEastAsia" w:hAnsiTheme="minorHAnsi" w:cstheme="minorHAnsi"/>
          <w:color w:val="000000" w:themeColor="text1"/>
        </w:rPr>
        <w:t>rience every corporate brings</w:t>
      </w:r>
      <w:r w:rsidRPr="00736EC5">
        <w:rPr>
          <w:rFonts w:asciiTheme="minorHAnsi" w:eastAsiaTheme="minorEastAsia" w:hAnsiTheme="minorHAnsi" w:cstheme="minorHAnsi"/>
          <w:color w:val="000000" w:themeColor="text1"/>
        </w:rPr>
        <w:t xml:space="preserve">. ADAHK also encourages them to walk alongside us to shoulder the mission of ‘Arts are for </w:t>
      </w:r>
      <w:proofErr w:type="gramStart"/>
      <w:r w:rsidRPr="00736EC5">
        <w:rPr>
          <w:rFonts w:asciiTheme="minorHAnsi" w:eastAsiaTheme="minorEastAsia" w:hAnsiTheme="minorHAnsi" w:cstheme="minorHAnsi"/>
          <w:color w:val="000000" w:themeColor="text1"/>
        </w:rPr>
        <w:t>Everyone</w:t>
      </w:r>
      <w:proofErr w:type="gramEnd"/>
      <w:r w:rsidRPr="00736EC5">
        <w:rPr>
          <w:rFonts w:asciiTheme="minorHAnsi" w:eastAsiaTheme="minorEastAsia" w:hAnsiTheme="minorHAnsi" w:cstheme="minorHAnsi"/>
          <w:color w:val="000000" w:themeColor="text1"/>
        </w:rPr>
        <w:t>’ and build an inclusive society through the arts.</w:t>
      </w:r>
    </w:p>
    <w:p w14:paraId="31F66652" w14:textId="77777777" w:rsidR="007D7D57" w:rsidRPr="005D0DB3" w:rsidRDefault="007D7D57" w:rsidP="00B320B2">
      <w:pPr>
        <w:tabs>
          <w:tab w:val="left" w:pos="900"/>
        </w:tabs>
        <w:jc w:val="both"/>
        <w:rPr>
          <w:rFonts w:asciiTheme="minorHAnsi" w:eastAsiaTheme="minorEastAsia" w:hAnsiTheme="minorHAnsi" w:cstheme="minorHAnsi"/>
          <w:color w:val="000000" w:themeColor="text1"/>
        </w:rPr>
      </w:pPr>
    </w:p>
    <w:tbl>
      <w:tblPr>
        <w:tblStyle w:val="a5"/>
        <w:tblW w:w="0" w:type="auto"/>
        <w:tblLook w:val="04A0" w:firstRow="1" w:lastRow="0" w:firstColumn="1" w:lastColumn="0" w:noHBand="0" w:noVBand="1"/>
      </w:tblPr>
      <w:tblGrid>
        <w:gridCol w:w="10682"/>
      </w:tblGrid>
      <w:tr w:rsidR="007D7D57" w:rsidRPr="00820F9A" w14:paraId="18705557" w14:textId="77777777" w:rsidTr="007D7D57">
        <w:tc>
          <w:tcPr>
            <w:tcW w:w="10682" w:type="dxa"/>
          </w:tcPr>
          <w:p w14:paraId="02913A25" w14:textId="0290C0B7" w:rsidR="007D7D57" w:rsidRPr="00820F9A" w:rsidRDefault="007D7D57" w:rsidP="005D0DB3">
            <w:pPr>
              <w:tabs>
                <w:tab w:val="left" w:pos="900"/>
              </w:tabs>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b/>
                <w:color w:val="000000" w:themeColor="text1"/>
              </w:rPr>
              <w:t>Hermès</w:t>
            </w:r>
            <w:r w:rsidRPr="00820F9A">
              <w:rPr>
                <w:rFonts w:asciiTheme="minorHAnsi" w:eastAsiaTheme="minorEastAsia" w:hAnsiTheme="minorHAnsi" w:cstheme="minorHAnsi"/>
                <w:color w:val="000000" w:themeColor="text1"/>
              </w:rPr>
              <w:t>限量版絲巾慈善義賣</w:t>
            </w:r>
            <w:r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b/>
                <w:color w:val="000000" w:themeColor="text1"/>
              </w:rPr>
              <w:t>Hermès for a brighter future of Hong Kong</w:t>
            </w:r>
          </w:p>
        </w:tc>
      </w:tr>
      <w:tr w:rsidR="007D7D57" w:rsidRPr="00820F9A" w14:paraId="525112F0" w14:textId="77777777" w:rsidTr="007D7D57">
        <w:tc>
          <w:tcPr>
            <w:tcW w:w="10682" w:type="dxa"/>
          </w:tcPr>
          <w:p w14:paraId="217B6DA4" w14:textId="77777777" w:rsidR="007D7D57" w:rsidRPr="00820F9A" w:rsidRDefault="007D7D57" w:rsidP="00B320B2">
            <w:pPr>
              <w:tabs>
                <w:tab w:val="left" w:pos="900"/>
              </w:tabs>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color w:val="000000" w:themeColor="text1"/>
              </w:rPr>
              <w:t>限量版絲巾慈善義賣的淨收益將捐贈給本會。</w:t>
            </w:r>
          </w:p>
          <w:p w14:paraId="2886B16B" w14:textId="6161DE0F" w:rsidR="007D7D57" w:rsidRPr="00820F9A" w:rsidRDefault="005D0DB3" w:rsidP="00B320B2">
            <w:pPr>
              <w:jc w:val="both"/>
              <w:rPr>
                <w:rFonts w:asciiTheme="minorHAnsi" w:eastAsiaTheme="minorEastAsia" w:hAnsiTheme="minorHAnsi" w:cstheme="minorHAnsi"/>
                <w:color w:val="000000" w:themeColor="text1"/>
              </w:rPr>
            </w:pPr>
            <w:r w:rsidRPr="00736EC5">
              <w:rPr>
                <w:rFonts w:asciiTheme="minorHAnsi" w:eastAsiaTheme="minorEastAsia" w:hAnsiTheme="minorHAnsi" w:cstheme="minorHAnsi"/>
                <w:color w:val="000000" w:themeColor="text1"/>
              </w:rPr>
              <w:t>Net proceeds from the sale of the limited-edition silk twill scarf, Space Derby, would be donated to ADAHK.</w:t>
            </w:r>
          </w:p>
        </w:tc>
      </w:tr>
      <w:tr w:rsidR="007D7D57" w:rsidRPr="00820F9A" w14:paraId="62E211F5" w14:textId="77777777" w:rsidTr="007D7D57">
        <w:tc>
          <w:tcPr>
            <w:tcW w:w="10682" w:type="dxa"/>
          </w:tcPr>
          <w:p w14:paraId="24300FFD" w14:textId="5EEAF2F4" w:rsidR="007D7D57" w:rsidRPr="00820F9A" w:rsidRDefault="007D7D57"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香港展能藝術會</w:t>
            </w:r>
            <w:r w:rsidRPr="00820F9A">
              <w:rPr>
                <w:rFonts w:asciiTheme="minorHAnsi" w:eastAsiaTheme="minorEastAsia" w:hAnsiTheme="minorHAnsi" w:cstheme="minorHAnsi"/>
                <w:b/>
                <w:color w:val="000000" w:themeColor="text1"/>
              </w:rPr>
              <w:t xml:space="preserve"> X </w:t>
            </w:r>
            <w:proofErr w:type="spellStart"/>
            <w:r w:rsidRPr="00820F9A">
              <w:rPr>
                <w:rFonts w:asciiTheme="minorHAnsi" w:eastAsiaTheme="minorEastAsia" w:hAnsiTheme="minorHAnsi" w:cstheme="minorHAnsi"/>
                <w:b/>
                <w:color w:val="000000" w:themeColor="text1"/>
              </w:rPr>
              <w:t>Zecret</w:t>
            </w:r>
            <w:proofErr w:type="spellEnd"/>
            <w:r w:rsidRPr="00820F9A">
              <w:rPr>
                <w:rFonts w:asciiTheme="minorHAnsi" w:eastAsiaTheme="minorEastAsia" w:hAnsiTheme="minorHAnsi" w:cstheme="minorHAnsi"/>
                <w:b/>
                <w:color w:val="000000" w:themeColor="text1"/>
              </w:rPr>
              <w:t xml:space="preserve"> </w:t>
            </w:r>
            <w:r w:rsidRPr="00820F9A">
              <w:rPr>
                <w:rFonts w:asciiTheme="minorHAnsi" w:eastAsiaTheme="minorEastAsia" w:hAnsiTheme="minorHAnsi" w:cstheme="minorHAnsi"/>
                <w:b/>
                <w:color w:val="000000" w:themeColor="text1"/>
              </w:rPr>
              <w:t>奶黃月餅慈善義賣</w:t>
            </w:r>
            <w:r w:rsidRPr="00820F9A">
              <w:rPr>
                <w:rFonts w:asciiTheme="minorHAnsi" w:eastAsiaTheme="minorEastAsia" w:hAnsiTheme="minorHAnsi" w:cstheme="minorHAnsi"/>
                <w:b/>
                <w:color w:val="000000" w:themeColor="text1"/>
              </w:rPr>
              <w:t xml:space="preserve"> ADAHK X </w:t>
            </w:r>
            <w:proofErr w:type="spellStart"/>
            <w:r w:rsidRPr="00820F9A">
              <w:rPr>
                <w:rFonts w:asciiTheme="minorHAnsi" w:eastAsiaTheme="minorEastAsia" w:hAnsiTheme="minorHAnsi" w:cstheme="minorHAnsi"/>
                <w:b/>
                <w:color w:val="000000" w:themeColor="text1"/>
              </w:rPr>
              <w:t>Zecret</w:t>
            </w:r>
            <w:proofErr w:type="spellEnd"/>
            <w:r w:rsidRPr="00820F9A">
              <w:rPr>
                <w:rFonts w:asciiTheme="minorHAnsi" w:eastAsiaTheme="minorEastAsia" w:hAnsiTheme="minorHAnsi" w:cstheme="minorHAnsi"/>
                <w:b/>
                <w:color w:val="000000" w:themeColor="text1"/>
              </w:rPr>
              <w:t xml:space="preserve"> </w:t>
            </w:r>
            <w:proofErr w:type="gramStart"/>
            <w:r w:rsidRPr="00820F9A">
              <w:rPr>
                <w:rFonts w:asciiTheme="minorHAnsi" w:eastAsiaTheme="minorEastAsia" w:hAnsiTheme="minorHAnsi" w:cstheme="minorHAnsi"/>
                <w:b/>
                <w:color w:val="000000" w:themeColor="text1"/>
              </w:rPr>
              <w:t>•</w:t>
            </w:r>
            <w:proofErr w:type="gramEnd"/>
            <w:r w:rsidRPr="00820F9A">
              <w:rPr>
                <w:rFonts w:asciiTheme="minorHAnsi" w:eastAsiaTheme="minorEastAsia" w:hAnsiTheme="minorHAnsi" w:cstheme="minorHAnsi"/>
                <w:b/>
                <w:color w:val="000000" w:themeColor="text1"/>
              </w:rPr>
              <w:t xml:space="preserve"> Charity sale of egg custard </w:t>
            </w:r>
            <w:proofErr w:type="spellStart"/>
            <w:r w:rsidRPr="00820F9A">
              <w:rPr>
                <w:rFonts w:asciiTheme="minorHAnsi" w:eastAsiaTheme="minorEastAsia" w:hAnsiTheme="minorHAnsi" w:cstheme="minorHAnsi"/>
                <w:b/>
                <w:color w:val="000000" w:themeColor="text1"/>
              </w:rPr>
              <w:t>mooncake</w:t>
            </w:r>
            <w:proofErr w:type="spellEnd"/>
          </w:p>
        </w:tc>
      </w:tr>
      <w:tr w:rsidR="007D7D57" w:rsidRPr="00820F9A" w14:paraId="758DE083" w14:textId="77777777" w:rsidTr="007D7D57">
        <w:tc>
          <w:tcPr>
            <w:tcW w:w="10682" w:type="dxa"/>
          </w:tcPr>
          <w:p w14:paraId="1CC0C9D6" w14:textId="10243BE7"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本會與</w:t>
            </w:r>
            <w:proofErr w:type="spellStart"/>
            <w:r w:rsidRPr="00820F9A">
              <w:rPr>
                <w:rFonts w:asciiTheme="minorHAnsi" w:eastAsiaTheme="minorEastAsia" w:hAnsiTheme="minorHAnsi" w:cstheme="minorHAnsi"/>
                <w:color w:val="000000" w:themeColor="text1"/>
              </w:rPr>
              <w:t>Zecret</w:t>
            </w:r>
            <w:proofErr w:type="spellEnd"/>
            <w:r w:rsidRPr="00820F9A">
              <w:rPr>
                <w:rFonts w:asciiTheme="minorHAnsi" w:eastAsiaTheme="minorEastAsia" w:hAnsiTheme="minorHAnsi" w:cstheme="minorHAnsi"/>
                <w:color w:val="000000" w:themeColor="text1"/>
              </w:rPr>
              <w:t>首度合作，聯手推出由「</w:t>
            </w:r>
            <w:proofErr w:type="gramStart"/>
            <w:r w:rsidRPr="00820F9A">
              <w:rPr>
                <w:rFonts w:asciiTheme="minorHAnsi" w:eastAsiaTheme="minorEastAsia" w:hAnsiTheme="minorHAnsi" w:cstheme="minorHAnsi"/>
                <w:color w:val="000000" w:themeColor="text1"/>
              </w:rPr>
              <w:t>藝燃薪</w:t>
            </w:r>
            <w:proofErr w:type="gramEnd"/>
            <w:r w:rsidRPr="00820F9A">
              <w:rPr>
                <w:rFonts w:asciiTheme="minorHAnsi" w:eastAsiaTheme="minorEastAsia" w:hAnsiTheme="minorHAnsi" w:cstheme="minorHAnsi"/>
                <w:color w:val="000000" w:themeColor="text1"/>
              </w:rPr>
              <w:t>3.0</w:t>
            </w:r>
            <w:r w:rsidRPr="00820F9A">
              <w:rPr>
                <w:rFonts w:asciiTheme="minorHAnsi" w:eastAsiaTheme="minorEastAsia" w:hAnsiTheme="minorHAnsi" w:cstheme="minorHAnsi"/>
                <w:color w:val="000000" w:themeColor="text1"/>
              </w:rPr>
              <w:t>－展能藝術計劃」學員精心設計的兩款限量版中秋禮盒。慈善義賣的收益扣除成本，全數</w:t>
            </w:r>
            <w:proofErr w:type="gramStart"/>
            <w:r w:rsidRPr="00820F9A">
              <w:rPr>
                <w:rFonts w:asciiTheme="minorHAnsi" w:eastAsiaTheme="minorEastAsia" w:hAnsiTheme="minorHAnsi" w:cstheme="minorHAnsi"/>
                <w:color w:val="000000" w:themeColor="text1"/>
              </w:rPr>
              <w:t>捐贈予本會</w:t>
            </w:r>
            <w:proofErr w:type="gramEnd"/>
            <w:r w:rsidRPr="00820F9A">
              <w:rPr>
                <w:rFonts w:asciiTheme="minorHAnsi" w:eastAsiaTheme="minorEastAsia" w:hAnsiTheme="minorHAnsi" w:cstheme="minorHAnsi"/>
                <w:color w:val="000000" w:themeColor="text1"/>
              </w:rPr>
              <w:t>。</w:t>
            </w:r>
          </w:p>
          <w:p w14:paraId="3BB6F97C" w14:textId="11231E0C" w:rsidR="007D7D57" w:rsidRPr="00820F9A" w:rsidRDefault="007D7D5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lastRenderedPageBreak/>
              <w:t>The two delightful limited-edition mooncake sets featured paintings created by participants from the ‘Ignition Scheme 3.0’ project. Net proceeds from the sale were donated to ADAHK.</w:t>
            </w:r>
          </w:p>
        </w:tc>
      </w:tr>
    </w:tbl>
    <w:p w14:paraId="43DA6A9C" w14:textId="35AF2F92" w:rsidR="00A02593" w:rsidRPr="00820F9A" w:rsidRDefault="00A02593" w:rsidP="00B320B2">
      <w:pPr>
        <w:jc w:val="both"/>
        <w:rPr>
          <w:rFonts w:asciiTheme="minorHAnsi" w:eastAsiaTheme="minorEastAsia" w:hAnsiTheme="minorHAnsi" w:cstheme="minorHAnsi"/>
          <w:color w:val="000000" w:themeColor="text1"/>
        </w:rPr>
      </w:pPr>
    </w:p>
    <w:p w14:paraId="5772EEF4" w14:textId="77777777" w:rsidR="00BF3604" w:rsidRPr="00820F9A" w:rsidRDefault="00BF360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43DA6A9D" w14:textId="5EE377AC" w:rsidR="00D67C8D" w:rsidRPr="00820F9A" w:rsidRDefault="00701C7C"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w:t>
      </w:r>
      <w:r w:rsidR="002B7154" w:rsidRPr="00820F9A">
        <w:rPr>
          <w:rFonts w:asciiTheme="minorHAnsi" w:eastAsiaTheme="minorEastAsia" w:hAnsiTheme="minorHAnsi" w:cstheme="minorHAnsi"/>
          <w:b/>
          <w:color w:val="000000" w:themeColor="text1"/>
          <w:u w:val="single"/>
          <w:shd w:val="pct15" w:color="auto" w:fill="FFFFFF"/>
        </w:rPr>
        <w:t>5, P.46</w:t>
      </w:r>
    </w:p>
    <w:p w14:paraId="400B4B24" w14:textId="77777777" w:rsidR="00A837CE" w:rsidRPr="00820F9A" w:rsidRDefault="00A837CE"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2B7154" w:rsidRPr="00820F9A" w14:paraId="383F80C4" w14:textId="77777777" w:rsidTr="00EC5905">
        <w:tc>
          <w:tcPr>
            <w:tcW w:w="1951" w:type="dxa"/>
          </w:tcPr>
          <w:p w14:paraId="7AEA8D84" w14:textId="77777777" w:rsidR="002B7154" w:rsidRPr="00820F9A" w:rsidRDefault="002B7154"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2100E33E" w14:textId="77777777" w:rsidR="002B7154" w:rsidRPr="00820F9A" w:rsidRDefault="002B715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鳴謝</w:t>
            </w:r>
          </w:p>
          <w:p w14:paraId="332F4A3B" w14:textId="3A1A88EE" w:rsidR="002B7154" w:rsidRPr="00820F9A" w:rsidRDefault="002B7154"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Acknowledgement</w:t>
            </w:r>
          </w:p>
        </w:tc>
      </w:tr>
    </w:tbl>
    <w:p w14:paraId="128E2BE4" w14:textId="77777777" w:rsidR="00A837CE" w:rsidRPr="00820F9A" w:rsidRDefault="00A837CE" w:rsidP="00B320B2">
      <w:pPr>
        <w:jc w:val="both"/>
        <w:rPr>
          <w:rFonts w:asciiTheme="minorHAnsi" w:eastAsiaTheme="minorEastAsia" w:hAnsiTheme="minorHAnsi" w:cstheme="minorHAnsi"/>
          <w:b/>
          <w:color w:val="000000" w:themeColor="text1"/>
          <w:u w:val="single"/>
          <w:shd w:val="pct15" w:color="auto" w:fill="FFFFFF"/>
        </w:rPr>
      </w:pPr>
    </w:p>
    <w:p w14:paraId="43DA6A9E" w14:textId="386E65C7" w:rsidR="00B818AE" w:rsidRPr="00820F9A" w:rsidRDefault="00701C7C"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我們衷心感謝在</w:t>
      </w:r>
      <w:r w:rsidRPr="00820F9A">
        <w:rPr>
          <w:rFonts w:asciiTheme="minorHAnsi" w:eastAsiaTheme="minorEastAsia" w:hAnsiTheme="minorHAnsi" w:cstheme="minorHAnsi"/>
          <w:color w:val="000000" w:themeColor="text1"/>
          <w:lang w:val="en-US"/>
        </w:rPr>
        <w:t>202</w:t>
      </w:r>
      <w:r w:rsidR="00E5428A" w:rsidRPr="00820F9A">
        <w:rPr>
          <w:rFonts w:asciiTheme="minorHAnsi" w:eastAsiaTheme="minorEastAsia" w:hAnsiTheme="minorHAnsi" w:cstheme="minorHAnsi"/>
          <w:color w:val="000000" w:themeColor="text1"/>
        </w:rPr>
        <w:t>2</w:t>
      </w:r>
      <w:r w:rsidRPr="00820F9A">
        <w:rPr>
          <w:rFonts w:asciiTheme="minorHAnsi" w:eastAsiaTheme="minorEastAsia" w:hAnsiTheme="minorHAnsi" w:cstheme="minorHAnsi"/>
          <w:color w:val="000000" w:themeColor="text1"/>
          <w:lang w:val="en-US"/>
        </w:rPr>
        <w:t>年</w:t>
      </w:r>
      <w:r w:rsidRPr="00820F9A">
        <w:rPr>
          <w:rFonts w:asciiTheme="minorHAnsi" w:eastAsiaTheme="minorEastAsia" w:hAnsiTheme="minorHAnsi" w:cstheme="minorHAnsi"/>
          <w:color w:val="000000" w:themeColor="text1"/>
          <w:lang w:val="en-US"/>
        </w:rPr>
        <w:t>4</w:t>
      </w:r>
      <w:r w:rsidRPr="00820F9A">
        <w:rPr>
          <w:rFonts w:asciiTheme="minorHAnsi" w:eastAsiaTheme="minorEastAsia" w:hAnsiTheme="minorHAnsi" w:cstheme="minorHAnsi"/>
          <w:color w:val="000000" w:themeColor="text1"/>
          <w:lang w:val="en-US"/>
        </w:rPr>
        <w:t>月</w:t>
      </w:r>
      <w:r w:rsidRPr="00820F9A">
        <w:rPr>
          <w:rFonts w:asciiTheme="minorHAnsi" w:eastAsiaTheme="minorEastAsia" w:hAnsiTheme="minorHAnsi" w:cstheme="minorHAnsi"/>
          <w:color w:val="000000" w:themeColor="text1"/>
          <w:lang w:val="en-US"/>
        </w:rPr>
        <w:t>1</w:t>
      </w:r>
      <w:r w:rsidRPr="00820F9A">
        <w:rPr>
          <w:rFonts w:asciiTheme="minorHAnsi" w:eastAsiaTheme="minorEastAsia" w:hAnsiTheme="minorHAnsi" w:cstheme="minorHAnsi"/>
          <w:color w:val="000000" w:themeColor="text1"/>
          <w:lang w:val="en-US"/>
        </w:rPr>
        <w:t>日至</w:t>
      </w:r>
      <w:r w:rsidRPr="00820F9A">
        <w:rPr>
          <w:rFonts w:asciiTheme="minorHAnsi" w:eastAsiaTheme="minorEastAsia" w:hAnsiTheme="minorHAnsi" w:cstheme="minorHAnsi"/>
          <w:color w:val="000000" w:themeColor="text1"/>
          <w:lang w:val="en-US"/>
        </w:rPr>
        <w:t>202</w:t>
      </w:r>
      <w:r w:rsidR="00E5428A" w:rsidRPr="00820F9A">
        <w:rPr>
          <w:rFonts w:asciiTheme="minorHAnsi" w:eastAsiaTheme="minorEastAsia" w:hAnsiTheme="minorHAnsi" w:cstheme="minorHAnsi"/>
          <w:color w:val="000000" w:themeColor="text1"/>
        </w:rPr>
        <w:t>3</w:t>
      </w:r>
      <w:r w:rsidRPr="00820F9A">
        <w:rPr>
          <w:rFonts w:asciiTheme="minorHAnsi" w:eastAsiaTheme="minorEastAsia" w:hAnsiTheme="minorHAnsi" w:cstheme="minorHAnsi"/>
          <w:color w:val="000000" w:themeColor="text1"/>
          <w:lang w:val="en-US"/>
        </w:rPr>
        <w:t>年</w:t>
      </w:r>
      <w:r w:rsidRPr="00820F9A">
        <w:rPr>
          <w:rFonts w:asciiTheme="minorHAnsi" w:eastAsiaTheme="minorEastAsia" w:hAnsiTheme="minorHAnsi" w:cstheme="minorHAnsi"/>
          <w:color w:val="000000" w:themeColor="text1"/>
          <w:lang w:val="en-US"/>
        </w:rPr>
        <w:t>3</w:t>
      </w:r>
      <w:r w:rsidRPr="00820F9A">
        <w:rPr>
          <w:rFonts w:asciiTheme="minorHAnsi" w:eastAsiaTheme="minorEastAsia" w:hAnsiTheme="minorHAnsi" w:cstheme="minorHAnsi"/>
          <w:color w:val="000000" w:themeColor="text1"/>
          <w:lang w:val="en-US"/>
        </w:rPr>
        <w:t>月</w:t>
      </w:r>
      <w:r w:rsidRPr="00820F9A">
        <w:rPr>
          <w:rFonts w:asciiTheme="minorHAnsi" w:eastAsiaTheme="minorEastAsia" w:hAnsiTheme="minorHAnsi" w:cstheme="minorHAnsi"/>
          <w:color w:val="000000" w:themeColor="text1"/>
          <w:lang w:val="en-US"/>
        </w:rPr>
        <w:t>31</w:t>
      </w:r>
      <w:r w:rsidRPr="00820F9A">
        <w:rPr>
          <w:rFonts w:asciiTheme="minorHAnsi" w:eastAsiaTheme="minorEastAsia" w:hAnsiTheme="minorHAnsi" w:cstheme="minorHAnsi"/>
          <w:color w:val="000000" w:themeColor="text1"/>
          <w:lang w:val="en-US"/>
        </w:rPr>
        <w:t>日期間協助我們推行展能藝術工作的熱心人士、機構和企業（按英文名稱排列）。</w:t>
      </w:r>
    </w:p>
    <w:p w14:paraId="41F952DB" w14:textId="7AED68E9" w:rsidR="00FE602F" w:rsidRPr="00820F9A" w:rsidRDefault="00701C7C" w:rsidP="00B320B2">
      <w:pPr>
        <w:jc w:val="both"/>
        <w:rPr>
          <w:rFonts w:asciiTheme="minorHAnsi" w:eastAsiaTheme="minorEastAsia" w:hAnsiTheme="minorHAnsi" w:cstheme="minorHAnsi"/>
          <w:color w:val="000000" w:themeColor="text1"/>
          <w:lang w:val="en-US"/>
        </w:rPr>
      </w:pPr>
      <w:bookmarkStart w:id="82" w:name="OLE_LINK2"/>
      <w:r w:rsidRPr="00820F9A">
        <w:rPr>
          <w:rFonts w:asciiTheme="minorHAnsi" w:eastAsiaTheme="minorEastAsia" w:hAnsiTheme="minorHAnsi" w:cstheme="minorHAnsi"/>
          <w:color w:val="000000" w:themeColor="text1"/>
          <w:lang w:val="en-US"/>
        </w:rPr>
        <w:t xml:space="preserve">Our sincere thanks </w:t>
      </w:r>
      <w:r w:rsidR="009A2A6A" w:rsidRPr="00820F9A">
        <w:rPr>
          <w:rFonts w:asciiTheme="minorHAnsi" w:eastAsiaTheme="minorEastAsia" w:hAnsiTheme="minorHAnsi" w:cstheme="minorHAnsi"/>
          <w:color w:val="000000" w:themeColor="text1"/>
          <w:lang w:val="en-US"/>
        </w:rPr>
        <w:t xml:space="preserve">go </w:t>
      </w:r>
      <w:bookmarkEnd w:id="82"/>
      <w:r w:rsidRPr="00820F9A">
        <w:rPr>
          <w:rFonts w:asciiTheme="minorHAnsi" w:eastAsiaTheme="minorEastAsia" w:hAnsiTheme="minorHAnsi" w:cstheme="minorHAnsi"/>
          <w:color w:val="000000" w:themeColor="text1"/>
          <w:lang w:val="en-US"/>
        </w:rPr>
        <w:t>to the following organisations and individuals who assisted us in promoting our mission from 1 April 202</w:t>
      </w:r>
      <w:r w:rsidR="00E5428A" w:rsidRPr="00820F9A">
        <w:rPr>
          <w:rFonts w:asciiTheme="minorHAnsi" w:eastAsiaTheme="minorEastAsia" w:hAnsiTheme="minorHAnsi" w:cstheme="minorHAnsi"/>
          <w:color w:val="000000" w:themeColor="text1"/>
          <w:lang w:val="en-US"/>
        </w:rPr>
        <w:t>2</w:t>
      </w:r>
      <w:r w:rsidRPr="00820F9A">
        <w:rPr>
          <w:rFonts w:asciiTheme="minorHAnsi" w:eastAsiaTheme="minorEastAsia" w:hAnsiTheme="minorHAnsi" w:cstheme="minorHAnsi"/>
          <w:color w:val="000000" w:themeColor="text1"/>
          <w:lang w:val="en-US"/>
        </w:rPr>
        <w:t xml:space="preserve"> to 31 March 202</w:t>
      </w:r>
      <w:r w:rsidR="00E5428A" w:rsidRPr="00820F9A">
        <w:rPr>
          <w:rFonts w:asciiTheme="minorHAnsi" w:eastAsiaTheme="minorEastAsia" w:hAnsiTheme="minorHAnsi" w:cstheme="minorHAnsi"/>
          <w:color w:val="000000" w:themeColor="text1"/>
          <w:lang w:val="en-US"/>
        </w:rPr>
        <w:t>3</w:t>
      </w:r>
      <w:r w:rsidRPr="00820F9A">
        <w:rPr>
          <w:rFonts w:asciiTheme="minorHAnsi" w:eastAsiaTheme="minorEastAsia" w:hAnsiTheme="minorHAnsi" w:cstheme="minorHAnsi"/>
          <w:color w:val="000000" w:themeColor="text1"/>
          <w:lang w:val="en-US"/>
        </w:rPr>
        <w:t xml:space="preserve"> (in alphabetical order).</w:t>
      </w:r>
    </w:p>
    <w:tbl>
      <w:tblPr>
        <w:tblpPr w:leftFromText="180" w:rightFromText="180" w:vertAnchor="text" w:horzAnchor="margin" w:tblpY="242"/>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90"/>
        <w:gridCol w:w="5528"/>
      </w:tblGrid>
      <w:tr w:rsidR="00501011" w:rsidRPr="00820F9A" w14:paraId="30780763" w14:textId="62B204F1" w:rsidTr="00E12C95">
        <w:trPr>
          <w:trHeight w:val="129"/>
        </w:trPr>
        <w:tc>
          <w:tcPr>
            <w:tcW w:w="10518" w:type="dxa"/>
            <w:gridSpan w:val="2"/>
            <w:shd w:val="clear" w:color="auto" w:fill="D9D9D9"/>
            <w:noWrap/>
            <w:vAlign w:val="center"/>
          </w:tcPr>
          <w:p w14:paraId="62747EDF" w14:textId="64F53390" w:rsidR="00501011" w:rsidRPr="00820F9A" w:rsidRDefault="00501011" w:rsidP="00B320B2">
            <w:pPr>
              <w:jc w:val="both"/>
              <w:rPr>
                <w:rFonts w:asciiTheme="minorHAnsi" w:eastAsiaTheme="minorEastAsia" w:hAnsiTheme="minorHAnsi" w:cstheme="minorHAnsi"/>
                <w:b/>
                <w:color w:val="000000"/>
              </w:rPr>
            </w:pPr>
            <w:r w:rsidRPr="00820F9A">
              <w:rPr>
                <w:rFonts w:asciiTheme="minorHAnsi" w:eastAsiaTheme="minorEastAsia" w:hAnsiTheme="minorHAnsi" w:cstheme="minorHAnsi"/>
                <w:b/>
                <w:color w:val="000000"/>
              </w:rPr>
              <w:t>主要支持單位及機構</w:t>
            </w:r>
            <w:r w:rsidRPr="00820F9A">
              <w:rPr>
                <w:rFonts w:asciiTheme="minorHAnsi" w:eastAsiaTheme="minorEastAsia" w:hAnsiTheme="minorHAnsi" w:cstheme="minorHAnsi"/>
                <w:b/>
                <w:color w:val="000000"/>
              </w:rPr>
              <w:t xml:space="preserve"> </w:t>
            </w:r>
            <w:r w:rsidRPr="00820F9A">
              <w:rPr>
                <w:rFonts w:asciiTheme="minorHAnsi" w:eastAsiaTheme="minorEastAsia" w:hAnsiTheme="minorHAnsi" w:cstheme="minorHAnsi"/>
                <w:b/>
                <w:bCs/>
                <w:color w:val="000000"/>
              </w:rPr>
              <w:t>Significant Supporters</w:t>
            </w:r>
          </w:p>
        </w:tc>
      </w:tr>
      <w:tr w:rsidR="00061B92" w:rsidRPr="00820F9A" w14:paraId="7043C9FC" w14:textId="2A340B60" w:rsidTr="00061B92">
        <w:trPr>
          <w:trHeight w:val="129"/>
        </w:trPr>
        <w:tc>
          <w:tcPr>
            <w:tcW w:w="4990" w:type="dxa"/>
            <w:shd w:val="clear" w:color="auto" w:fill="auto"/>
            <w:noWrap/>
          </w:tcPr>
          <w:p w14:paraId="7371CFF4" w14:textId="77777777" w:rsidR="00061B92" w:rsidRPr="00820F9A" w:rsidRDefault="00061B92" w:rsidP="00B320B2">
            <w:pPr>
              <w:jc w:val="both"/>
              <w:rPr>
                <w:rFonts w:asciiTheme="minorHAnsi" w:eastAsiaTheme="minorEastAsia" w:hAnsiTheme="minorHAnsi" w:cstheme="minorHAnsi"/>
                <w:color w:val="000000"/>
              </w:rPr>
            </w:pPr>
            <w:r w:rsidRPr="00820F9A">
              <w:rPr>
                <w:rFonts w:asciiTheme="minorHAnsi" w:eastAsiaTheme="minorEastAsia" w:hAnsiTheme="minorHAnsi" w:cstheme="minorHAnsi"/>
                <w:color w:val="000000"/>
              </w:rPr>
              <w:t>藝術推廣辦事處</w:t>
            </w:r>
          </w:p>
        </w:tc>
        <w:tc>
          <w:tcPr>
            <w:tcW w:w="5528" w:type="dxa"/>
          </w:tcPr>
          <w:p w14:paraId="29A53DF7" w14:textId="313F01DB" w:rsidR="00061B92" w:rsidRPr="00820F9A" w:rsidRDefault="00061B92" w:rsidP="00B320B2">
            <w:pPr>
              <w:jc w:val="both"/>
              <w:rPr>
                <w:rFonts w:asciiTheme="minorHAnsi" w:eastAsiaTheme="minorEastAsia" w:hAnsiTheme="minorHAnsi" w:cstheme="minorHAnsi"/>
                <w:color w:val="000000"/>
              </w:rPr>
            </w:pPr>
            <w:r w:rsidRPr="00820F9A">
              <w:rPr>
                <w:rFonts w:asciiTheme="minorHAnsi" w:eastAsiaTheme="minorEastAsia" w:hAnsiTheme="minorHAnsi" w:cstheme="minorHAnsi"/>
                <w:color w:val="000000"/>
                <w:lang w:eastAsia="zh-HK"/>
              </w:rPr>
              <w:t>Art Promotion Office</w:t>
            </w:r>
          </w:p>
        </w:tc>
      </w:tr>
      <w:tr w:rsidR="00061B92" w:rsidRPr="00820F9A" w14:paraId="0043C949" w14:textId="4346E946" w:rsidTr="00061B92">
        <w:trPr>
          <w:trHeight w:val="64"/>
        </w:trPr>
        <w:tc>
          <w:tcPr>
            <w:tcW w:w="4990" w:type="dxa"/>
            <w:shd w:val="clear" w:color="auto" w:fill="auto"/>
            <w:noWrap/>
          </w:tcPr>
          <w:p w14:paraId="2B589473" w14:textId="0405C82B" w:rsidR="00061B92" w:rsidRPr="00820F9A" w:rsidRDefault="00527A4C" w:rsidP="00B320B2">
            <w:pPr>
              <w:jc w:val="both"/>
              <w:rPr>
                <w:rFonts w:asciiTheme="minorHAnsi" w:eastAsiaTheme="minorEastAsia" w:hAnsiTheme="minorHAnsi" w:cstheme="minorHAnsi"/>
                <w:color w:val="000000"/>
                <w:lang w:eastAsia="zh-HK"/>
              </w:rPr>
            </w:pPr>
            <w:r w:rsidRPr="00820F9A">
              <w:rPr>
                <w:rFonts w:asciiTheme="minorHAnsi" w:eastAsiaTheme="minorEastAsia" w:hAnsiTheme="minorHAnsi" w:cstheme="minorHAnsi"/>
                <w:color w:val="000000"/>
                <w:lang w:eastAsia="zh-HK"/>
              </w:rPr>
              <w:t>民政事務局</w:t>
            </w:r>
          </w:p>
        </w:tc>
        <w:tc>
          <w:tcPr>
            <w:tcW w:w="5528" w:type="dxa"/>
          </w:tcPr>
          <w:p w14:paraId="126FF348" w14:textId="4F893584" w:rsidR="00061B92" w:rsidRPr="00820F9A" w:rsidRDefault="00527A4C" w:rsidP="00B320B2">
            <w:pPr>
              <w:jc w:val="both"/>
              <w:rPr>
                <w:rFonts w:asciiTheme="minorHAnsi" w:eastAsiaTheme="minorEastAsia" w:hAnsiTheme="minorHAnsi" w:cstheme="minorHAnsi"/>
                <w:color w:val="000000"/>
                <w:lang w:eastAsia="zh-HK"/>
              </w:rPr>
            </w:pPr>
            <w:r w:rsidRPr="00820F9A">
              <w:rPr>
                <w:rFonts w:asciiTheme="minorHAnsi" w:eastAsiaTheme="minorEastAsia" w:hAnsiTheme="minorHAnsi" w:cstheme="minorHAnsi"/>
                <w:color w:val="000000"/>
                <w:lang w:eastAsia="zh-HK"/>
              </w:rPr>
              <w:t>Home Affairs Bureau</w:t>
            </w:r>
          </w:p>
        </w:tc>
      </w:tr>
      <w:tr w:rsidR="00061B92" w:rsidRPr="00820F9A" w14:paraId="4FC1ADDE" w14:textId="6BD4C441" w:rsidTr="00061B92">
        <w:trPr>
          <w:trHeight w:val="129"/>
        </w:trPr>
        <w:tc>
          <w:tcPr>
            <w:tcW w:w="4990" w:type="dxa"/>
            <w:shd w:val="clear" w:color="auto" w:fill="auto"/>
            <w:noWrap/>
          </w:tcPr>
          <w:p w14:paraId="2DAFE3C4" w14:textId="6CDCCF44" w:rsidR="00061B92" w:rsidRPr="00820F9A" w:rsidRDefault="00527A4C" w:rsidP="00B320B2">
            <w:pPr>
              <w:jc w:val="both"/>
              <w:rPr>
                <w:rFonts w:asciiTheme="minorHAnsi" w:eastAsiaTheme="minorEastAsia" w:hAnsiTheme="minorHAnsi" w:cstheme="minorHAnsi"/>
                <w:color w:val="000000"/>
              </w:rPr>
            </w:pPr>
            <w:r w:rsidRPr="00820F9A">
              <w:rPr>
                <w:rFonts w:asciiTheme="minorHAnsi" w:eastAsiaTheme="minorEastAsia" w:hAnsiTheme="minorHAnsi" w:cstheme="minorHAnsi"/>
                <w:color w:val="000000"/>
                <w:lang w:eastAsia="zh-HK"/>
              </w:rPr>
              <w:t>香港藝術中心</w:t>
            </w:r>
          </w:p>
        </w:tc>
        <w:tc>
          <w:tcPr>
            <w:tcW w:w="5528" w:type="dxa"/>
          </w:tcPr>
          <w:p w14:paraId="5C79ED2B" w14:textId="6FEF8D09" w:rsidR="00061B92" w:rsidRPr="00820F9A" w:rsidRDefault="00527A4C" w:rsidP="00B320B2">
            <w:pPr>
              <w:jc w:val="both"/>
              <w:rPr>
                <w:rFonts w:asciiTheme="minorHAnsi" w:eastAsiaTheme="minorEastAsia" w:hAnsiTheme="minorHAnsi" w:cstheme="minorHAnsi"/>
                <w:color w:val="000000"/>
                <w:lang w:eastAsia="zh-HK"/>
              </w:rPr>
            </w:pPr>
            <w:r w:rsidRPr="00527A4C">
              <w:rPr>
                <w:rFonts w:asciiTheme="minorHAnsi" w:eastAsiaTheme="minorEastAsia" w:hAnsiTheme="minorHAnsi" w:cstheme="minorHAnsi"/>
                <w:color w:val="000000"/>
                <w:lang w:eastAsia="zh-HK"/>
              </w:rPr>
              <w:t>Hong Kong Arts Centre</w:t>
            </w:r>
          </w:p>
        </w:tc>
      </w:tr>
      <w:tr w:rsidR="00061B92" w:rsidRPr="00820F9A" w14:paraId="73EA2DEF" w14:textId="4C8C78B1" w:rsidTr="00061B92">
        <w:trPr>
          <w:trHeight w:val="129"/>
        </w:trPr>
        <w:tc>
          <w:tcPr>
            <w:tcW w:w="4990" w:type="dxa"/>
            <w:shd w:val="clear" w:color="auto" w:fill="auto"/>
            <w:noWrap/>
            <w:vAlign w:val="center"/>
          </w:tcPr>
          <w:p w14:paraId="051AE5AF" w14:textId="77777777"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香港藝術發展局</w:t>
            </w:r>
          </w:p>
        </w:tc>
        <w:tc>
          <w:tcPr>
            <w:tcW w:w="5528" w:type="dxa"/>
            <w:vAlign w:val="center"/>
          </w:tcPr>
          <w:p w14:paraId="43FEF19F" w14:textId="76F4A75F"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Hong Kong Arts Development Council</w:t>
            </w:r>
          </w:p>
        </w:tc>
      </w:tr>
      <w:tr w:rsidR="00F33436" w:rsidRPr="00820F9A" w14:paraId="5477D87A" w14:textId="77777777" w:rsidTr="00061B92">
        <w:trPr>
          <w:trHeight w:val="129"/>
        </w:trPr>
        <w:tc>
          <w:tcPr>
            <w:tcW w:w="4990" w:type="dxa"/>
            <w:shd w:val="clear" w:color="auto" w:fill="auto"/>
            <w:noWrap/>
            <w:vAlign w:val="center"/>
          </w:tcPr>
          <w:p w14:paraId="7BCC1F83" w14:textId="1F440AA3" w:rsidR="00F33436" w:rsidRPr="00820F9A" w:rsidRDefault="00F3343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滙豐香港社區夥伴計劃</w:t>
            </w:r>
          </w:p>
        </w:tc>
        <w:tc>
          <w:tcPr>
            <w:tcW w:w="5528" w:type="dxa"/>
            <w:vAlign w:val="center"/>
          </w:tcPr>
          <w:p w14:paraId="60E1E0BF" w14:textId="4D708526" w:rsidR="00F33436" w:rsidRPr="00820F9A" w:rsidRDefault="00F3343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HSBC H</w:t>
            </w:r>
            <w:r w:rsidR="006A500A" w:rsidRPr="00820F9A">
              <w:rPr>
                <w:rFonts w:asciiTheme="minorHAnsi" w:eastAsiaTheme="minorEastAsia" w:hAnsiTheme="minorHAnsi" w:cstheme="minorHAnsi"/>
                <w:color w:val="000000" w:themeColor="text1"/>
              </w:rPr>
              <w:t>ong Kong</w:t>
            </w:r>
            <w:r w:rsidRPr="00820F9A">
              <w:rPr>
                <w:rFonts w:asciiTheme="minorHAnsi" w:eastAsiaTheme="minorEastAsia" w:hAnsiTheme="minorHAnsi" w:cstheme="minorHAnsi"/>
                <w:color w:val="000000" w:themeColor="text1"/>
              </w:rPr>
              <w:t xml:space="preserve"> Community Partnership Programme</w:t>
            </w:r>
          </w:p>
        </w:tc>
      </w:tr>
      <w:tr w:rsidR="00061B92" w:rsidRPr="00820F9A" w14:paraId="1D2364EB" w14:textId="26883A01" w:rsidTr="00061B92">
        <w:trPr>
          <w:trHeight w:val="129"/>
        </w:trPr>
        <w:tc>
          <w:tcPr>
            <w:tcW w:w="4990" w:type="dxa"/>
            <w:shd w:val="clear" w:color="auto" w:fill="auto"/>
            <w:noWrap/>
            <w:vAlign w:val="center"/>
          </w:tcPr>
          <w:p w14:paraId="2FD86EE7" w14:textId="77777777" w:rsidR="00061B92" w:rsidRPr="00820F9A" w:rsidRDefault="00061B92" w:rsidP="00B320B2">
            <w:p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何晶潔</w:t>
            </w:r>
            <w:proofErr w:type="gramEnd"/>
            <w:r w:rsidRPr="00820F9A">
              <w:rPr>
                <w:rFonts w:asciiTheme="minorHAnsi" w:eastAsiaTheme="minorEastAsia" w:hAnsiTheme="minorHAnsi" w:cstheme="minorHAnsi"/>
                <w:color w:val="000000" w:themeColor="text1"/>
              </w:rPr>
              <w:t>家族基金</w:t>
            </w:r>
          </w:p>
        </w:tc>
        <w:tc>
          <w:tcPr>
            <w:tcW w:w="5528" w:type="dxa"/>
            <w:vAlign w:val="center"/>
          </w:tcPr>
          <w:p w14:paraId="5325F8A7" w14:textId="22C5DC07"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Jean CK Ho Family Foundation</w:t>
            </w:r>
          </w:p>
        </w:tc>
      </w:tr>
      <w:tr w:rsidR="00061B92" w:rsidRPr="00820F9A" w14:paraId="1F56F88A" w14:textId="72C0F2A9" w:rsidTr="00061B92">
        <w:trPr>
          <w:trHeight w:val="329"/>
        </w:trPr>
        <w:tc>
          <w:tcPr>
            <w:tcW w:w="4990" w:type="dxa"/>
            <w:shd w:val="clear" w:color="auto" w:fill="auto"/>
            <w:noWrap/>
            <w:vAlign w:val="center"/>
          </w:tcPr>
          <w:p w14:paraId="37F72519" w14:textId="77777777"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
        </w:tc>
        <w:tc>
          <w:tcPr>
            <w:tcW w:w="5528" w:type="dxa"/>
            <w:vAlign w:val="center"/>
          </w:tcPr>
          <w:p w14:paraId="6F2A2EFC" w14:textId="1B96BD68"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JK &amp; Ingrid Lee Foundation</w:t>
            </w:r>
          </w:p>
        </w:tc>
      </w:tr>
      <w:tr w:rsidR="00061B92" w:rsidRPr="00820F9A" w14:paraId="32FC1E2B" w14:textId="40596179" w:rsidTr="00061B92">
        <w:trPr>
          <w:trHeight w:val="329"/>
        </w:trPr>
        <w:tc>
          <w:tcPr>
            <w:tcW w:w="4990" w:type="dxa"/>
            <w:shd w:val="clear" w:color="auto" w:fill="auto"/>
            <w:noWrap/>
            <w:vAlign w:val="center"/>
          </w:tcPr>
          <w:p w14:paraId="46C29C89" w14:textId="77777777" w:rsidR="00061B92" w:rsidRPr="00820F9A" w:rsidRDefault="00061B92" w:rsidP="00B320B2">
            <w:p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利希慎</w:t>
            </w:r>
            <w:proofErr w:type="gramEnd"/>
            <w:r w:rsidRPr="00820F9A">
              <w:rPr>
                <w:rFonts w:asciiTheme="minorHAnsi" w:eastAsiaTheme="minorEastAsia" w:hAnsiTheme="minorHAnsi" w:cstheme="minorHAnsi"/>
                <w:color w:val="000000" w:themeColor="text1"/>
              </w:rPr>
              <w:t>基金</w:t>
            </w:r>
          </w:p>
        </w:tc>
        <w:tc>
          <w:tcPr>
            <w:tcW w:w="5528" w:type="dxa"/>
            <w:vAlign w:val="center"/>
          </w:tcPr>
          <w:p w14:paraId="3FFD3666" w14:textId="00ECEF7D"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Lee Hysan Foundation</w:t>
            </w:r>
          </w:p>
        </w:tc>
      </w:tr>
      <w:tr w:rsidR="00061B92" w:rsidRPr="00820F9A" w14:paraId="20309C76" w14:textId="701CBFEB" w:rsidTr="00061B92">
        <w:trPr>
          <w:trHeight w:val="329"/>
        </w:trPr>
        <w:tc>
          <w:tcPr>
            <w:tcW w:w="4990" w:type="dxa"/>
            <w:shd w:val="clear" w:color="auto" w:fill="auto"/>
            <w:noWrap/>
            <w:vAlign w:val="center"/>
          </w:tcPr>
          <w:p w14:paraId="59F4D232" w14:textId="77777777"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社會福利署</w:t>
            </w:r>
          </w:p>
        </w:tc>
        <w:tc>
          <w:tcPr>
            <w:tcW w:w="5528" w:type="dxa"/>
            <w:vAlign w:val="center"/>
          </w:tcPr>
          <w:p w14:paraId="19FB848C" w14:textId="1CAC4470" w:rsidR="00061B92" w:rsidRPr="00820F9A" w:rsidRDefault="00061B9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Social Welfare Department</w:t>
            </w:r>
          </w:p>
        </w:tc>
      </w:tr>
      <w:tr w:rsidR="008B5E1E" w:rsidRPr="00820F9A" w14:paraId="6242E6AE" w14:textId="77777777" w:rsidTr="00061B92">
        <w:trPr>
          <w:trHeight w:val="329"/>
        </w:trPr>
        <w:tc>
          <w:tcPr>
            <w:tcW w:w="4990" w:type="dxa"/>
            <w:shd w:val="clear" w:color="auto" w:fill="auto"/>
            <w:noWrap/>
            <w:vAlign w:val="center"/>
          </w:tcPr>
          <w:p w14:paraId="5D089542" w14:textId="2CE985EC"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香港演藝學院</w:t>
            </w:r>
          </w:p>
        </w:tc>
        <w:tc>
          <w:tcPr>
            <w:tcW w:w="5528" w:type="dxa"/>
            <w:vAlign w:val="center"/>
          </w:tcPr>
          <w:p w14:paraId="2D52F30C" w14:textId="04A9B723"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Hong Kong Academy for Performing Arts</w:t>
            </w:r>
            <w:r w:rsidRPr="00820F9A">
              <w:rPr>
                <w:rFonts w:asciiTheme="minorHAnsi" w:eastAsiaTheme="minorEastAsia" w:hAnsiTheme="minorHAnsi" w:cstheme="minorHAnsi"/>
                <w:color w:val="000000" w:themeColor="text1"/>
              </w:rPr>
              <w:tab/>
            </w:r>
          </w:p>
        </w:tc>
      </w:tr>
      <w:tr w:rsidR="008B5E1E" w:rsidRPr="00820F9A" w14:paraId="1474FE9E" w14:textId="6118B12B" w:rsidTr="00061B92">
        <w:trPr>
          <w:trHeight w:val="329"/>
        </w:trPr>
        <w:tc>
          <w:tcPr>
            <w:tcW w:w="4990" w:type="dxa"/>
            <w:shd w:val="clear" w:color="auto" w:fill="auto"/>
            <w:noWrap/>
            <w:vAlign w:val="center"/>
          </w:tcPr>
          <w:p w14:paraId="0702E0C1" w14:textId="183FC9B8"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香港社會服務聯會</w:t>
            </w:r>
          </w:p>
        </w:tc>
        <w:tc>
          <w:tcPr>
            <w:tcW w:w="5528" w:type="dxa"/>
            <w:vAlign w:val="center"/>
          </w:tcPr>
          <w:p w14:paraId="0B51B550" w14:textId="0B9E1A35"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Hong Kong Council of Social Service</w:t>
            </w:r>
          </w:p>
        </w:tc>
      </w:tr>
      <w:tr w:rsidR="008B5E1E" w:rsidRPr="00820F9A" w14:paraId="36B91EEA" w14:textId="58A566BF" w:rsidTr="00061B92">
        <w:trPr>
          <w:trHeight w:val="329"/>
        </w:trPr>
        <w:tc>
          <w:tcPr>
            <w:tcW w:w="4990" w:type="dxa"/>
            <w:shd w:val="clear" w:color="auto" w:fill="auto"/>
            <w:noWrap/>
            <w:vAlign w:val="center"/>
          </w:tcPr>
          <w:p w14:paraId="517954DA" w14:textId="3F07649C"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香港賽馬會慈善信託基金</w:t>
            </w:r>
          </w:p>
        </w:tc>
        <w:tc>
          <w:tcPr>
            <w:tcW w:w="5528" w:type="dxa"/>
            <w:vAlign w:val="center"/>
          </w:tcPr>
          <w:p w14:paraId="5C639F6D" w14:textId="625C6DBB"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Hong Kong Jockey Club Charities Trust</w:t>
            </w:r>
          </w:p>
        </w:tc>
      </w:tr>
      <w:tr w:rsidR="008B5E1E" w:rsidRPr="00820F9A" w14:paraId="184FEC10" w14:textId="74E803F8" w:rsidTr="00061B92">
        <w:trPr>
          <w:trHeight w:val="329"/>
        </w:trPr>
        <w:tc>
          <w:tcPr>
            <w:tcW w:w="4990" w:type="dxa"/>
            <w:shd w:val="clear" w:color="auto" w:fill="auto"/>
            <w:noWrap/>
            <w:vAlign w:val="center"/>
          </w:tcPr>
          <w:p w14:paraId="1BD01204" w14:textId="55C602FA"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太古集團慈善信託基金</w:t>
            </w:r>
          </w:p>
        </w:tc>
        <w:tc>
          <w:tcPr>
            <w:tcW w:w="5528" w:type="dxa"/>
            <w:vAlign w:val="center"/>
          </w:tcPr>
          <w:p w14:paraId="03ED261A" w14:textId="7D3B64AA"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The Swire Group Charitable Trust</w:t>
            </w:r>
          </w:p>
        </w:tc>
      </w:tr>
      <w:tr w:rsidR="008B5E1E" w:rsidRPr="00820F9A" w14:paraId="1FE0B76E" w14:textId="3BDB613A" w:rsidTr="00061B92">
        <w:trPr>
          <w:trHeight w:val="329"/>
        </w:trPr>
        <w:tc>
          <w:tcPr>
            <w:tcW w:w="4990" w:type="dxa"/>
            <w:shd w:val="clear" w:color="auto" w:fill="auto"/>
            <w:noWrap/>
            <w:vAlign w:val="center"/>
          </w:tcPr>
          <w:p w14:paraId="5954A8E8" w14:textId="7338CEE9" w:rsidR="008B5E1E" w:rsidRPr="00820F9A" w:rsidRDefault="008B5E1E"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譚兆慈善基金</w:t>
            </w:r>
          </w:p>
        </w:tc>
        <w:tc>
          <w:tcPr>
            <w:tcW w:w="5528" w:type="dxa"/>
            <w:vAlign w:val="center"/>
          </w:tcPr>
          <w:p w14:paraId="6A2DC73C" w14:textId="2E88DE78" w:rsidR="008B5E1E" w:rsidRPr="00820F9A" w:rsidRDefault="008B5E1E"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The Tam Shiu Charitable Trust</w:t>
            </w:r>
          </w:p>
        </w:tc>
      </w:tr>
      <w:tr w:rsidR="008B5E1E" w:rsidRPr="00820F9A" w14:paraId="7455A252" w14:textId="77777777" w:rsidTr="00061B92">
        <w:trPr>
          <w:trHeight w:val="329"/>
        </w:trPr>
        <w:tc>
          <w:tcPr>
            <w:tcW w:w="4990" w:type="dxa"/>
            <w:shd w:val="clear" w:color="auto" w:fill="auto"/>
            <w:noWrap/>
            <w:vAlign w:val="center"/>
          </w:tcPr>
          <w:p w14:paraId="73DAFEC6" w14:textId="3B96B92F"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維拉律敦治・荻茜慈善基金</w:t>
            </w:r>
            <w:r w:rsidRPr="00820F9A">
              <w:rPr>
                <w:rFonts w:asciiTheme="minorHAnsi" w:eastAsiaTheme="minorEastAsia" w:hAnsiTheme="minorHAnsi" w:cstheme="minorHAnsi"/>
                <w:color w:val="000000" w:themeColor="text1"/>
              </w:rPr>
              <w:t xml:space="preserve"> </w:t>
            </w:r>
          </w:p>
        </w:tc>
        <w:tc>
          <w:tcPr>
            <w:tcW w:w="5528" w:type="dxa"/>
            <w:vAlign w:val="center"/>
          </w:tcPr>
          <w:p w14:paraId="336CE9E4" w14:textId="7C2B17CE" w:rsidR="008B5E1E" w:rsidRPr="00820F9A" w:rsidRDefault="008B5E1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Vera Ruttonjee Desai Charitable Fund</w:t>
            </w:r>
          </w:p>
        </w:tc>
      </w:tr>
      <w:tr w:rsidR="008B5E1E" w:rsidRPr="00820F9A" w14:paraId="34465AF8" w14:textId="77777777" w:rsidTr="00061B92">
        <w:trPr>
          <w:trHeight w:val="329"/>
        </w:trPr>
        <w:tc>
          <w:tcPr>
            <w:tcW w:w="4990" w:type="dxa"/>
            <w:shd w:val="clear" w:color="auto" w:fill="auto"/>
            <w:noWrap/>
            <w:vAlign w:val="center"/>
          </w:tcPr>
          <w:p w14:paraId="5FF1E2C1" w14:textId="5B9E8A40" w:rsidR="008B5E1E" w:rsidRPr="00820F9A" w:rsidRDefault="008B5E1E" w:rsidP="00B320B2">
            <w:pPr>
              <w:jc w:val="both"/>
              <w:rPr>
                <w:rFonts w:asciiTheme="minorHAnsi" w:eastAsiaTheme="minorEastAsia" w:hAnsiTheme="minorHAnsi" w:cstheme="minorHAnsi"/>
                <w:color w:val="000000" w:themeColor="text1"/>
              </w:rPr>
            </w:pPr>
          </w:p>
        </w:tc>
        <w:tc>
          <w:tcPr>
            <w:tcW w:w="5528" w:type="dxa"/>
            <w:vAlign w:val="center"/>
          </w:tcPr>
          <w:p w14:paraId="5D94E5F2" w14:textId="55EC0C3E" w:rsidR="008B5E1E" w:rsidRPr="00820F9A" w:rsidRDefault="008B5E1E" w:rsidP="00B320B2">
            <w:pPr>
              <w:jc w:val="both"/>
              <w:rPr>
                <w:rFonts w:asciiTheme="minorHAnsi" w:eastAsiaTheme="minorEastAsia" w:hAnsiTheme="minorHAnsi" w:cstheme="minorHAnsi"/>
                <w:color w:val="000000" w:themeColor="text1"/>
              </w:rPr>
            </w:pPr>
          </w:p>
        </w:tc>
      </w:tr>
    </w:tbl>
    <w:p w14:paraId="00340849" w14:textId="77777777" w:rsidR="00061B92" w:rsidRPr="00820F9A" w:rsidRDefault="00061B92" w:rsidP="00B320B2">
      <w:pPr>
        <w:jc w:val="both"/>
        <w:rPr>
          <w:rFonts w:asciiTheme="minorHAnsi" w:eastAsiaTheme="minorEastAsia" w:hAnsiTheme="minorHAnsi" w:cstheme="minorHAnsi"/>
          <w:b/>
          <w:color w:val="000000" w:themeColor="text1"/>
        </w:rPr>
      </w:pPr>
    </w:p>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58"/>
        <w:gridCol w:w="5547"/>
      </w:tblGrid>
      <w:tr w:rsidR="00EA2C7F" w:rsidRPr="00820F9A" w14:paraId="289B4D3F" w14:textId="77777777" w:rsidTr="00D32F23">
        <w:trPr>
          <w:trHeight w:val="330"/>
        </w:trPr>
        <w:tc>
          <w:tcPr>
            <w:tcW w:w="10505" w:type="dxa"/>
            <w:gridSpan w:val="2"/>
            <w:shd w:val="clear" w:color="auto" w:fill="BFBFBF" w:themeFill="background1" w:themeFillShade="BF"/>
            <w:noWrap/>
            <w:vAlign w:val="center"/>
          </w:tcPr>
          <w:p w14:paraId="16A73B51" w14:textId="6FF923B5" w:rsidR="00EA2C7F" w:rsidRPr="00820F9A" w:rsidRDefault="00EA2C7F" w:rsidP="00B320B2">
            <w:pPr>
              <w:jc w:val="both"/>
              <w:rPr>
                <w:rFonts w:asciiTheme="minorHAnsi" w:eastAsiaTheme="minorEastAsia" w:hAnsiTheme="minorHAnsi" w:cstheme="minorHAnsi"/>
                <w:b/>
                <w:color w:val="000000"/>
              </w:rPr>
            </w:pPr>
            <w:r w:rsidRPr="00820F9A">
              <w:rPr>
                <w:rFonts w:asciiTheme="minorHAnsi" w:eastAsiaTheme="minorEastAsia" w:hAnsiTheme="minorHAnsi" w:cstheme="minorHAnsi"/>
                <w:b/>
                <w:color w:val="000000"/>
              </w:rPr>
              <w:t>藝術通達伙伴</w:t>
            </w:r>
            <w:r w:rsidRPr="00820F9A">
              <w:rPr>
                <w:rFonts w:asciiTheme="minorHAnsi" w:eastAsiaTheme="minorEastAsia" w:hAnsiTheme="minorHAnsi" w:cstheme="minorHAnsi"/>
                <w:b/>
                <w:color w:val="000000"/>
              </w:rPr>
              <w:t>Arts Accessibility Partners</w:t>
            </w:r>
          </w:p>
        </w:tc>
      </w:tr>
      <w:tr w:rsidR="00EA2C7F" w:rsidRPr="00820F9A" w14:paraId="6772CF21" w14:textId="33D54DC2" w:rsidTr="00D32F23">
        <w:trPr>
          <w:trHeight w:val="20"/>
        </w:trPr>
        <w:tc>
          <w:tcPr>
            <w:tcW w:w="4958" w:type="dxa"/>
            <w:shd w:val="clear" w:color="auto" w:fill="auto"/>
            <w:noWrap/>
            <w:vAlign w:val="center"/>
            <w:hideMark/>
          </w:tcPr>
          <w:p w14:paraId="7FAE2F62" w14:textId="77777777" w:rsidR="006131EE" w:rsidRPr="00820F9A" w:rsidRDefault="006131EE" w:rsidP="00B320B2">
            <w:pPr>
              <w:jc w:val="both"/>
              <w:rPr>
                <w:rFonts w:asciiTheme="minorHAnsi" w:eastAsiaTheme="minorEastAsia" w:hAnsiTheme="minorHAnsi" w:cstheme="minorHAnsi"/>
                <w:color w:val="000000" w:themeColor="text1"/>
                <w:lang w:val="en-US"/>
              </w:rPr>
            </w:pPr>
            <w:proofErr w:type="gramStart"/>
            <w:r w:rsidRPr="00820F9A">
              <w:rPr>
                <w:rFonts w:asciiTheme="minorHAnsi" w:eastAsiaTheme="minorEastAsia" w:hAnsiTheme="minorHAnsi" w:cstheme="minorHAnsi"/>
                <w:color w:val="000000" w:themeColor="text1"/>
                <w:lang w:val="en-US"/>
              </w:rPr>
              <w:t>藝造人才</w:t>
            </w:r>
            <w:proofErr w:type="gramEnd"/>
          </w:p>
          <w:p w14:paraId="0BF8EB98" w14:textId="585CC6EC" w:rsidR="00EA2C7F" w:rsidRPr="00820F9A" w:rsidRDefault="006131EE" w:rsidP="00B320B2">
            <w:pPr>
              <w:jc w:val="both"/>
              <w:rPr>
                <w:rFonts w:asciiTheme="minorHAnsi" w:eastAsiaTheme="minorEastAsia" w:hAnsiTheme="minorHAnsi" w:cstheme="minorHAnsi"/>
                <w:color w:val="000000" w:themeColor="text1"/>
                <w:lang w:val="en-US"/>
              </w:rPr>
            </w:pPr>
            <w:proofErr w:type="spellStart"/>
            <w:r w:rsidRPr="00820F9A">
              <w:rPr>
                <w:rFonts w:asciiTheme="minorHAnsi" w:eastAsiaTheme="minorEastAsia" w:hAnsiTheme="minorHAnsi" w:cstheme="minorHAnsi"/>
                <w:color w:val="000000" w:themeColor="text1"/>
                <w:lang w:val="en-US"/>
              </w:rPr>
              <w:t>Artscompana</w:t>
            </w:r>
            <w:proofErr w:type="spellEnd"/>
          </w:p>
        </w:tc>
        <w:tc>
          <w:tcPr>
            <w:tcW w:w="5547" w:type="dxa"/>
            <w:vAlign w:val="center"/>
          </w:tcPr>
          <w:p w14:paraId="5017736D" w14:textId="77777777" w:rsidR="00B4689F" w:rsidRPr="00B4689F" w:rsidRDefault="00B4689F" w:rsidP="00B4689F">
            <w:pPr>
              <w:rPr>
                <w:rFonts w:asciiTheme="minorHAnsi" w:eastAsiaTheme="minorEastAsia" w:hAnsiTheme="minorHAnsi" w:cstheme="minorHAnsi"/>
                <w:color w:val="000000" w:themeColor="text1"/>
                <w:lang w:val="en-US"/>
              </w:rPr>
            </w:pPr>
            <w:r w:rsidRPr="00B4689F">
              <w:rPr>
                <w:rFonts w:asciiTheme="minorHAnsi" w:eastAsiaTheme="minorEastAsia" w:hAnsiTheme="minorHAnsi" w:cstheme="minorHAnsi" w:hint="eastAsia"/>
                <w:color w:val="000000" w:themeColor="text1"/>
                <w:lang w:val="en-US"/>
              </w:rPr>
              <w:t>香港科學館</w:t>
            </w:r>
          </w:p>
          <w:p w14:paraId="1914E937" w14:textId="2EB3EC79" w:rsidR="00EA2C7F" w:rsidRPr="00820F9A" w:rsidRDefault="00B4689F" w:rsidP="00B4689F">
            <w:pPr>
              <w:rPr>
                <w:rFonts w:asciiTheme="minorHAnsi" w:eastAsiaTheme="minorEastAsia" w:hAnsiTheme="minorHAnsi" w:cstheme="minorHAnsi"/>
                <w:color w:val="000000" w:themeColor="text1"/>
                <w:lang w:val="en-US"/>
              </w:rPr>
            </w:pPr>
            <w:r w:rsidRPr="00B4689F">
              <w:rPr>
                <w:rFonts w:asciiTheme="minorHAnsi" w:eastAsiaTheme="minorEastAsia" w:hAnsiTheme="minorHAnsi" w:cstheme="minorHAnsi"/>
                <w:color w:val="000000" w:themeColor="text1"/>
                <w:lang w:val="en-US"/>
              </w:rPr>
              <w:t>Hong Kong Science Museum</w:t>
            </w:r>
          </w:p>
        </w:tc>
      </w:tr>
      <w:tr w:rsidR="0062353F" w:rsidRPr="00820F9A" w14:paraId="137A64BE" w14:textId="77777777" w:rsidTr="00D32F23">
        <w:trPr>
          <w:trHeight w:val="535"/>
        </w:trPr>
        <w:tc>
          <w:tcPr>
            <w:tcW w:w="4958" w:type="dxa"/>
            <w:shd w:val="clear" w:color="auto" w:fill="auto"/>
            <w:noWrap/>
            <w:vAlign w:val="center"/>
          </w:tcPr>
          <w:p w14:paraId="41358F0E" w14:textId="77777777"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中英劇團</w:t>
            </w:r>
          </w:p>
          <w:p w14:paraId="4AC64255" w14:textId="3EBDE480"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Chung Ying Theatre Company</w:t>
            </w:r>
          </w:p>
        </w:tc>
        <w:tc>
          <w:tcPr>
            <w:tcW w:w="5547" w:type="dxa"/>
            <w:vAlign w:val="center"/>
          </w:tcPr>
          <w:p w14:paraId="32EB99DC" w14:textId="00E120AE" w:rsidR="0062353F" w:rsidRPr="00820F9A" w:rsidRDefault="00B4689F" w:rsidP="00B4689F">
            <w:pPr>
              <w:rPr>
                <w:rFonts w:asciiTheme="minorHAnsi" w:eastAsiaTheme="minorEastAsia" w:hAnsiTheme="minorHAnsi" w:cstheme="minorHAnsi"/>
                <w:color w:val="000000" w:themeColor="text1"/>
                <w:lang w:val="en-US"/>
              </w:rPr>
            </w:pPr>
            <w:proofErr w:type="spellStart"/>
            <w:r w:rsidRPr="00B4689F">
              <w:rPr>
                <w:rFonts w:asciiTheme="minorHAnsi" w:eastAsiaTheme="minorEastAsia" w:hAnsiTheme="minorHAnsi" w:cstheme="minorHAnsi"/>
                <w:color w:val="000000" w:themeColor="text1"/>
                <w:lang w:val="en-US"/>
              </w:rPr>
              <w:t>iStage</w:t>
            </w:r>
            <w:proofErr w:type="spellEnd"/>
          </w:p>
        </w:tc>
      </w:tr>
      <w:tr w:rsidR="0062353F" w:rsidRPr="00820F9A" w14:paraId="09BB1ABA" w14:textId="77777777" w:rsidTr="00D32F23">
        <w:trPr>
          <w:trHeight w:val="20"/>
        </w:trPr>
        <w:tc>
          <w:tcPr>
            <w:tcW w:w="4958" w:type="dxa"/>
            <w:shd w:val="clear" w:color="auto" w:fill="auto"/>
            <w:noWrap/>
            <w:vAlign w:val="center"/>
          </w:tcPr>
          <w:p w14:paraId="5319F150" w14:textId="77777777"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路向四肢傷殘人士協會</w:t>
            </w:r>
          </w:p>
          <w:p w14:paraId="1DAA9E30" w14:textId="254B7776"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Direction Association for the Handicapped</w:t>
            </w:r>
          </w:p>
        </w:tc>
        <w:tc>
          <w:tcPr>
            <w:tcW w:w="5547" w:type="dxa"/>
            <w:vAlign w:val="center"/>
          </w:tcPr>
          <w:p w14:paraId="6F0E7FF5" w14:textId="77777777" w:rsidR="0062353F" w:rsidRPr="00820F9A" w:rsidRDefault="0062353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LEE</w:t>
            </w:r>
            <w:r w:rsidRPr="00820F9A">
              <w:rPr>
                <w:rFonts w:asciiTheme="minorHAnsi" w:eastAsiaTheme="minorEastAsia" w:hAnsiTheme="minorHAnsi" w:cstheme="minorHAnsi"/>
                <w:color w:val="000000" w:themeColor="text1"/>
                <w:lang w:val="en-US"/>
              </w:rPr>
              <w:t>台戲</w:t>
            </w:r>
          </w:p>
          <w:p w14:paraId="358350AF" w14:textId="1A4FCDEC" w:rsidR="0062353F" w:rsidRPr="00820F9A" w:rsidRDefault="0062353F" w:rsidP="006131EE">
            <w:pPr>
              <w:rPr>
                <w:rFonts w:asciiTheme="minorHAnsi" w:eastAsiaTheme="minorEastAsia" w:hAnsiTheme="minorHAnsi" w:cstheme="minorHAnsi"/>
                <w:color w:val="000000" w:themeColor="text1"/>
                <w:lang w:val="en-US"/>
              </w:rPr>
            </w:pPr>
            <w:proofErr w:type="spellStart"/>
            <w:r w:rsidRPr="00820F9A">
              <w:rPr>
                <w:rFonts w:asciiTheme="minorHAnsi" w:eastAsiaTheme="minorEastAsia" w:hAnsiTheme="minorHAnsi" w:cstheme="minorHAnsi"/>
                <w:color w:val="000000" w:themeColor="text1"/>
                <w:lang w:val="en-US"/>
              </w:rPr>
              <w:t>Leetle</w:t>
            </w:r>
            <w:proofErr w:type="spellEnd"/>
            <w:r w:rsidRPr="00820F9A">
              <w:rPr>
                <w:rFonts w:asciiTheme="minorHAnsi" w:eastAsiaTheme="minorEastAsia" w:hAnsiTheme="minorHAnsi" w:cstheme="minorHAnsi"/>
                <w:color w:val="000000" w:themeColor="text1"/>
                <w:lang w:val="en-US"/>
              </w:rPr>
              <w:t xml:space="preserve"> Stage</w:t>
            </w:r>
          </w:p>
        </w:tc>
      </w:tr>
      <w:tr w:rsidR="0062353F" w:rsidRPr="00820F9A" w14:paraId="64496526" w14:textId="77777777" w:rsidTr="00D32F23">
        <w:trPr>
          <w:trHeight w:val="20"/>
        </w:trPr>
        <w:tc>
          <w:tcPr>
            <w:tcW w:w="4958" w:type="dxa"/>
            <w:shd w:val="clear" w:color="auto" w:fill="auto"/>
            <w:noWrap/>
            <w:vAlign w:val="center"/>
          </w:tcPr>
          <w:p w14:paraId="5B32A4D6" w14:textId="77777777" w:rsidR="0062353F" w:rsidRPr="00820F9A" w:rsidRDefault="0062353F" w:rsidP="00B320B2">
            <w:pPr>
              <w:jc w:val="both"/>
              <w:rPr>
                <w:rFonts w:asciiTheme="minorHAnsi" w:eastAsiaTheme="minorEastAsia" w:hAnsiTheme="minorHAnsi" w:cstheme="minorHAnsi"/>
                <w:color w:val="000000" w:themeColor="text1"/>
                <w:lang w:val="en-US"/>
              </w:rPr>
            </w:pPr>
            <w:proofErr w:type="gramStart"/>
            <w:r w:rsidRPr="00820F9A">
              <w:rPr>
                <w:rFonts w:asciiTheme="minorHAnsi" w:eastAsiaTheme="minorEastAsia" w:hAnsiTheme="minorHAnsi" w:cstheme="minorHAnsi"/>
                <w:color w:val="000000" w:themeColor="text1"/>
                <w:lang w:val="en-US"/>
              </w:rPr>
              <w:t>森林樂聾人</w:t>
            </w:r>
            <w:proofErr w:type="gramEnd"/>
            <w:r w:rsidRPr="00820F9A">
              <w:rPr>
                <w:rFonts w:asciiTheme="minorHAnsi" w:eastAsiaTheme="minorEastAsia" w:hAnsiTheme="minorHAnsi" w:cstheme="minorHAnsi"/>
                <w:color w:val="000000" w:themeColor="text1"/>
                <w:lang w:val="en-US"/>
              </w:rPr>
              <w:t>舞蹈團</w:t>
            </w:r>
          </w:p>
          <w:p w14:paraId="69FCFA2E" w14:textId="40EA7DB5"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Fun Forest</w:t>
            </w:r>
          </w:p>
        </w:tc>
        <w:tc>
          <w:tcPr>
            <w:tcW w:w="5547" w:type="dxa"/>
            <w:vAlign w:val="center"/>
          </w:tcPr>
          <w:p w14:paraId="24120B4B" w14:textId="77777777" w:rsidR="0062353F" w:rsidRPr="00820F9A" w:rsidRDefault="0062353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李詩禮兒童及少年合唱團</w:t>
            </w:r>
          </w:p>
          <w:p w14:paraId="2916A1C9" w14:textId="6347EF46" w:rsidR="0062353F" w:rsidRPr="00820F9A" w:rsidRDefault="0062353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LSL Children’s &amp; Youth Choir</w:t>
            </w:r>
          </w:p>
        </w:tc>
      </w:tr>
      <w:tr w:rsidR="00B4689F" w:rsidRPr="00820F9A" w14:paraId="024235A8" w14:textId="77777777" w:rsidTr="00D32F23">
        <w:trPr>
          <w:trHeight w:val="20"/>
        </w:trPr>
        <w:tc>
          <w:tcPr>
            <w:tcW w:w="4958" w:type="dxa"/>
            <w:shd w:val="clear" w:color="auto" w:fill="auto"/>
            <w:noWrap/>
            <w:vAlign w:val="center"/>
          </w:tcPr>
          <w:p w14:paraId="44F51BB9" w14:textId="77777777" w:rsidR="00B4689F" w:rsidRPr="00B4689F" w:rsidRDefault="00B4689F" w:rsidP="00B4689F">
            <w:pPr>
              <w:jc w:val="both"/>
              <w:rPr>
                <w:rFonts w:asciiTheme="minorHAnsi" w:eastAsiaTheme="minorEastAsia" w:hAnsiTheme="minorHAnsi" w:cstheme="minorHAnsi"/>
                <w:color w:val="000000" w:themeColor="text1"/>
                <w:lang w:val="en-US"/>
              </w:rPr>
            </w:pPr>
            <w:r w:rsidRPr="00B4689F">
              <w:rPr>
                <w:rFonts w:asciiTheme="minorHAnsi" w:eastAsiaTheme="minorEastAsia" w:hAnsiTheme="minorHAnsi" w:cstheme="minorHAnsi" w:hint="eastAsia"/>
                <w:color w:val="000000" w:themeColor="text1"/>
                <w:lang w:val="en-US"/>
              </w:rPr>
              <w:t>無障礙劇團</w:t>
            </w:r>
          </w:p>
          <w:p w14:paraId="502FB04B" w14:textId="0A35669F" w:rsidR="00B4689F" w:rsidRPr="00820F9A" w:rsidRDefault="00B4689F" w:rsidP="00B4689F">
            <w:pPr>
              <w:jc w:val="both"/>
              <w:rPr>
                <w:rFonts w:asciiTheme="minorHAnsi" w:eastAsiaTheme="minorEastAsia" w:hAnsiTheme="minorHAnsi" w:cstheme="minorHAnsi"/>
                <w:color w:val="000000" w:themeColor="text1"/>
                <w:lang w:val="en-US"/>
              </w:rPr>
            </w:pPr>
            <w:r w:rsidRPr="00B4689F">
              <w:rPr>
                <w:rFonts w:asciiTheme="minorHAnsi" w:eastAsiaTheme="minorEastAsia" w:hAnsiTheme="minorHAnsi" w:cstheme="minorHAnsi"/>
                <w:color w:val="000000" w:themeColor="text1"/>
                <w:lang w:val="en-US"/>
              </w:rPr>
              <w:t>Hand in Hand Capable Theatre</w:t>
            </w:r>
          </w:p>
        </w:tc>
        <w:tc>
          <w:tcPr>
            <w:tcW w:w="5547" w:type="dxa"/>
            <w:vAlign w:val="center"/>
          </w:tcPr>
          <w:p w14:paraId="0FEEEE23" w14:textId="77777777" w:rsidR="00B4689F" w:rsidRPr="00820F9A" w:rsidRDefault="00B4689F" w:rsidP="00794013">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兩口米</w:t>
            </w:r>
          </w:p>
          <w:p w14:paraId="508B1219" w14:textId="5C3270F5" w:rsidR="00B4689F" w:rsidRPr="00820F9A" w:rsidRDefault="00B4689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Mimi Lo Performing Arts Development Foundation</w:t>
            </w:r>
          </w:p>
        </w:tc>
      </w:tr>
      <w:tr w:rsidR="00B4689F" w:rsidRPr="00820F9A" w14:paraId="0E62396A" w14:textId="77777777" w:rsidTr="00D32F23">
        <w:trPr>
          <w:trHeight w:val="20"/>
        </w:trPr>
        <w:tc>
          <w:tcPr>
            <w:tcW w:w="4958" w:type="dxa"/>
            <w:shd w:val="clear" w:color="auto" w:fill="auto"/>
            <w:noWrap/>
            <w:vAlign w:val="center"/>
          </w:tcPr>
          <w:p w14:paraId="59186CDE" w14:textId="77777777"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lastRenderedPageBreak/>
              <w:t>香港音樂劇藝術學院</w:t>
            </w:r>
          </w:p>
          <w:p w14:paraId="448A8BAE" w14:textId="7EE56C08"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3 Arts Musical Institute</w:t>
            </w:r>
          </w:p>
        </w:tc>
        <w:tc>
          <w:tcPr>
            <w:tcW w:w="5547" w:type="dxa"/>
            <w:vAlign w:val="center"/>
          </w:tcPr>
          <w:p w14:paraId="0811ED8F" w14:textId="77777777" w:rsidR="00B4689F" w:rsidRPr="00820F9A" w:rsidRDefault="00B4689F" w:rsidP="00794013">
            <w:pPr>
              <w:rPr>
                <w:rFonts w:asciiTheme="minorHAnsi" w:eastAsiaTheme="minorEastAsia" w:hAnsiTheme="minorHAnsi" w:cstheme="minorHAnsi"/>
                <w:color w:val="000000" w:themeColor="text1"/>
                <w:lang w:val="en-US"/>
              </w:rPr>
            </w:pPr>
            <w:proofErr w:type="gramStart"/>
            <w:r w:rsidRPr="00820F9A">
              <w:rPr>
                <w:rFonts w:asciiTheme="minorHAnsi" w:eastAsiaTheme="minorEastAsia" w:hAnsiTheme="minorHAnsi" w:cstheme="minorHAnsi"/>
                <w:color w:val="000000" w:themeColor="text1"/>
                <w:lang w:val="en-US"/>
              </w:rPr>
              <w:t>甦</w:t>
            </w:r>
            <w:proofErr w:type="gramEnd"/>
            <w:r w:rsidRPr="00820F9A">
              <w:rPr>
                <w:rFonts w:asciiTheme="minorHAnsi" w:eastAsiaTheme="minorEastAsia" w:hAnsiTheme="minorHAnsi" w:cstheme="minorHAnsi"/>
                <w:color w:val="000000" w:themeColor="text1"/>
                <w:lang w:val="en-US"/>
              </w:rPr>
              <w:t>星劇團</w:t>
            </w:r>
          </w:p>
          <w:p w14:paraId="121D7019" w14:textId="0662AB30"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STAR Theatre</w:t>
            </w:r>
          </w:p>
        </w:tc>
      </w:tr>
      <w:tr w:rsidR="00B4689F" w:rsidRPr="00820F9A" w14:paraId="66E02E3C" w14:textId="77777777" w:rsidTr="00D32F23">
        <w:trPr>
          <w:trHeight w:val="20"/>
        </w:trPr>
        <w:tc>
          <w:tcPr>
            <w:tcW w:w="4958" w:type="dxa"/>
            <w:shd w:val="clear" w:color="auto" w:fill="auto"/>
            <w:noWrap/>
            <w:vAlign w:val="center"/>
          </w:tcPr>
          <w:p w14:paraId="426E6299" w14:textId="77777777"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香港藝術節</w:t>
            </w:r>
          </w:p>
          <w:p w14:paraId="6941522D" w14:textId="652FDFAA"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Arts Festival</w:t>
            </w:r>
          </w:p>
        </w:tc>
        <w:tc>
          <w:tcPr>
            <w:tcW w:w="5547" w:type="dxa"/>
            <w:vAlign w:val="center"/>
          </w:tcPr>
          <w:p w14:paraId="1594FA6D" w14:textId="77777777" w:rsidR="00B4689F" w:rsidRPr="00820F9A" w:rsidRDefault="00B4689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爾劇場</w:t>
            </w:r>
          </w:p>
          <w:p w14:paraId="09FA6ACF" w14:textId="0F57D72E" w:rsidR="00B4689F" w:rsidRPr="00820F9A" w:rsidRDefault="00B4689F" w:rsidP="006131EE">
            <w:pPr>
              <w:rPr>
                <w:rFonts w:asciiTheme="minorHAnsi" w:eastAsiaTheme="minorEastAsia" w:hAnsiTheme="minorHAnsi" w:cstheme="minorHAnsi"/>
                <w:color w:val="000000" w:themeColor="text1"/>
                <w:lang w:val="en-US"/>
              </w:rPr>
            </w:pPr>
            <w:proofErr w:type="spellStart"/>
            <w:r w:rsidRPr="00820F9A">
              <w:rPr>
                <w:rFonts w:asciiTheme="minorHAnsi" w:eastAsiaTheme="minorEastAsia" w:hAnsiTheme="minorHAnsi" w:cstheme="minorHAnsi"/>
                <w:color w:val="000000" w:themeColor="text1"/>
                <w:lang w:val="en-US"/>
              </w:rPr>
              <w:t>StoryBox</w:t>
            </w:r>
            <w:proofErr w:type="spellEnd"/>
            <w:r w:rsidRPr="00820F9A">
              <w:rPr>
                <w:rFonts w:asciiTheme="minorHAnsi" w:eastAsiaTheme="minorEastAsia" w:hAnsiTheme="minorHAnsi" w:cstheme="minorHAnsi"/>
                <w:color w:val="000000" w:themeColor="text1"/>
                <w:lang w:val="en-US"/>
              </w:rPr>
              <w:t xml:space="preserve"> Inclusive Playback Theatre</w:t>
            </w:r>
          </w:p>
        </w:tc>
      </w:tr>
      <w:tr w:rsidR="00B4689F" w:rsidRPr="00820F9A" w14:paraId="5B808752" w14:textId="77777777" w:rsidTr="00D32F23">
        <w:trPr>
          <w:trHeight w:val="20"/>
        </w:trPr>
        <w:tc>
          <w:tcPr>
            <w:tcW w:w="4958" w:type="dxa"/>
            <w:shd w:val="clear" w:color="auto" w:fill="auto"/>
            <w:noWrap/>
            <w:vAlign w:val="center"/>
          </w:tcPr>
          <w:p w14:paraId="78A45E76" w14:textId="77777777"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香港芭蕾舞團</w:t>
            </w:r>
          </w:p>
          <w:p w14:paraId="415AA5FD" w14:textId="54C8CFAC"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Ballet</w:t>
            </w:r>
          </w:p>
        </w:tc>
        <w:tc>
          <w:tcPr>
            <w:tcW w:w="5547" w:type="dxa"/>
            <w:vAlign w:val="center"/>
          </w:tcPr>
          <w:p w14:paraId="2A6C137B" w14:textId="77777777" w:rsidR="00B4689F" w:rsidRPr="00820F9A" w:rsidRDefault="00B4689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大館</w:t>
            </w:r>
          </w:p>
          <w:p w14:paraId="4D9EADDB" w14:textId="0F34106E"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 xml:space="preserve">Tai </w:t>
            </w:r>
            <w:proofErr w:type="spellStart"/>
            <w:r w:rsidRPr="00820F9A">
              <w:rPr>
                <w:rFonts w:asciiTheme="minorHAnsi" w:eastAsiaTheme="minorEastAsia" w:hAnsiTheme="minorHAnsi" w:cstheme="minorHAnsi"/>
                <w:color w:val="000000" w:themeColor="text1"/>
                <w:lang w:val="en-US"/>
              </w:rPr>
              <w:t>Kwun</w:t>
            </w:r>
            <w:proofErr w:type="spellEnd"/>
          </w:p>
        </w:tc>
      </w:tr>
      <w:tr w:rsidR="00B4689F" w:rsidRPr="00820F9A" w14:paraId="6FD1B97F" w14:textId="77777777" w:rsidTr="00D32F23">
        <w:trPr>
          <w:trHeight w:val="20"/>
        </w:trPr>
        <w:tc>
          <w:tcPr>
            <w:tcW w:w="4958" w:type="dxa"/>
            <w:shd w:val="clear" w:color="auto" w:fill="auto"/>
            <w:noWrap/>
            <w:vAlign w:val="center"/>
          </w:tcPr>
          <w:p w14:paraId="36D3EE99" w14:textId="27543E1B" w:rsidR="00B4689F" w:rsidRPr="00820F9A" w:rsidRDefault="00B4689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香港儲運慈善基金</w:t>
            </w:r>
          </w:p>
          <w:p w14:paraId="6CD429AE" w14:textId="7B7539BF" w:rsidR="00B4689F" w:rsidRPr="00820F9A" w:rsidRDefault="00B4689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CU Movement Charity Fund</w:t>
            </w:r>
          </w:p>
        </w:tc>
        <w:tc>
          <w:tcPr>
            <w:tcW w:w="5547" w:type="dxa"/>
            <w:vAlign w:val="center"/>
          </w:tcPr>
          <w:p w14:paraId="1BB82276" w14:textId="77777777" w:rsidR="00B4689F" w:rsidRPr="00820F9A" w:rsidRDefault="00B4689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劇場空間</w:t>
            </w:r>
          </w:p>
          <w:p w14:paraId="224FF0B3" w14:textId="020ED513"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Theatre Space</w:t>
            </w:r>
          </w:p>
        </w:tc>
      </w:tr>
      <w:tr w:rsidR="00B4689F" w:rsidRPr="00820F9A" w14:paraId="01311AB1" w14:textId="77777777" w:rsidTr="00D32F23">
        <w:trPr>
          <w:trHeight w:val="20"/>
        </w:trPr>
        <w:tc>
          <w:tcPr>
            <w:tcW w:w="4958" w:type="dxa"/>
            <w:shd w:val="clear" w:color="auto" w:fill="auto"/>
            <w:noWrap/>
            <w:vAlign w:val="center"/>
          </w:tcPr>
          <w:p w14:paraId="14E8B4F1" w14:textId="77777777" w:rsidR="00B4689F" w:rsidRPr="00820F9A" w:rsidRDefault="00B4689F" w:rsidP="00826FC7">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香港聖詠節</w:t>
            </w:r>
          </w:p>
          <w:p w14:paraId="581A1C3B" w14:textId="4A714709"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 xml:space="preserve">Hong Kong </w:t>
            </w:r>
            <w:proofErr w:type="spellStart"/>
            <w:r w:rsidRPr="00820F9A">
              <w:rPr>
                <w:rFonts w:asciiTheme="minorHAnsi" w:eastAsiaTheme="minorEastAsia" w:hAnsiTheme="minorHAnsi" w:cstheme="minorHAnsi"/>
                <w:color w:val="000000" w:themeColor="text1"/>
                <w:lang w:val="en-US"/>
              </w:rPr>
              <w:t>Hymnos</w:t>
            </w:r>
            <w:proofErr w:type="spellEnd"/>
            <w:r w:rsidRPr="00820F9A">
              <w:rPr>
                <w:rFonts w:asciiTheme="minorHAnsi" w:eastAsiaTheme="minorEastAsia" w:hAnsiTheme="minorHAnsi" w:cstheme="minorHAnsi"/>
                <w:color w:val="000000" w:themeColor="text1"/>
                <w:lang w:val="en-US"/>
              </w:rPr>
              <w:t xml:space="preserve"> Festival</w:t>
            </w:r>
          </w:p>
        </w:tc>
        <w:tc>
          <w:tcPr>
            <w:tcW w:w="5547" w:type="dxa"/>
            <w:vAlign w:val="center"/>
          </w:tcPr>
          <w:p w14:paraId="38DFE5E4" w14:textId="77777777" w:rsidR="00B4689F" w:rsidRPr="00820F9A" w:rsidRDefault="00B4689F" w:rsidP="00794013">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西九文化區管理局</w:t>
            </w:r>
          </w:p>
          <w:p w14:paraId="7CB9DBC5" w14:textId="0083233D"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West Kowloon Cultural District Authority</w:t>
            </w:r>
          </w:p>
        </w:tc>
      </w:tr>
      <w:tr w:rsidR="00B4689F" w:rsidRPr="00820F9A" w14:paraId="134856EF" w14:textId="77777777" w:rsidTr="00D32F23">
        <w:trPr>
          <w:trHeight w:val="20"/>
        </w:trPr>
        <w:tc>
          <w:tcPr>
            <w:tcW w:w="4958" w:type="dxa"/>
            <w:shd w:val="clear" w:color="auto" w:fill="auto"/>
            <w:noWrap/>
            <w:vAlign w:val="center"/>
          </w:tcPr>
          <w:p w14:paraId="4176FC0A" w14:textId="77777777" w:rsidR="00B4689F" w:rsidRPr="00820F9A" w:rsidRDefault="00B4689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香港歷史博物館</w:t>
            </w:r>
          </w:p>
          <w:p w14:paraId="53D9B105" w14:textId="0CAFDCA2" w:rsidR="00B4689F" w:rsidRPr="00820F9A" w:rsidRDefault="00B4689F" w:rsidP="00B320B2">
            <w:pPr>
              <w:jc w:val="both"/>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Museum of History</w:t>
            </w:r>
          </w:p>
        </w:tc>
        <w:tc>
          <w:tcPr>
            <w:tcW w:w="5547" w:type="dxa"/>
            <w:vAlign w:val="center"/>
          </w:tcPr>
          <w:p w14:paraId="05642E0A" w14:textId="77777777" w:rsidR="00B4689F" w:rsidRPr="00820F9A" w:rsidRDefault="00B4689F" w:rsidP="00794013">
            <w:pPr>
              <w:rPr>
                <w:rFonts w:asciiTheme="minorHAnsi" w:eastAsiaTheme="minorEastAsia" w:hAnsiTheme="minorHAnsi" w:cstheme="minorHAnsi"/>
                <w:color w:val="000000" w:themeColor="text1"/>
                <w:lang w:val="en-US"/>
              </w:rPr>
            </w:pPr>
            <w:proofErr w:type="gramStart"/>
            <w:r w:rsidRPr="00820F9A">
              <w:rPr>
                <w:rFonts w:asciiTheme="minorHAnsi" w:eastAsiaTheme="minorEastAsia" w:hAnsiTheme="minorHAnsi" w:cstheme="minorHAnsi"/>
                <w:color w:val="000000" w:themeColor="text1"/>
                <w:lang w:val="en-US"/>
              </w:rPr>
              <w:t>揚鳴粵劇</w:t>
            </w:r>
            <w:proofErr w:type="gramEnd"/>
            <w:r w:rsidRPr="00820F9A">
              <w:rPr>
                <w:rFonts w:asciiTheme="minorHAnsi" w:eastAsiaTheme="minorEastAsia" w:hAnsiTheme="minorHAnsi" w:cstheme="minorHAnsi"/>
                <w:color w:val="000000" w:themeColor="text1"/>
                <w:lang w:val="en-US"/>
              </w:rPr>
              <w:t>團</w:t>
            </w:r>
          </w:p>
          <w:p w14:paraId="6168F9E9" w14:textId="6F46D985"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Yeung Ming Cantonese Opera Troupe</w:t>
            </w:r>
          </w:p>
        </w:tc>
      </w:tr>
      <w:tr w:rsidR="00B4689F" w:rsidRPr="00820F9A" w14:paraId="64DA5AB5" w14:textId="77777777" w:rsidTr="00D32F23">
        <w:trPr>
          <w:trHeight w:val="20"/>
        </w:trPr>
        <w:tc>
          <w:tcPr>
            <w:tcW w:w="4958" w:type="dxa"/>
            <w:shd w:val="clear" w:color="auto" w:fill="auto"/>
            <w:noWrap/>
            <w:vAlign w:val="center"/>
          </w:tcPr>
          <w:p w14:paraId="51AFF3E3" w14:textId="77777777" w:rsidR="00B4689F" w:rsidRPr="00820F9A" w:rsidRDefault="00B4689F" w:rsidP="00826FC7">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香港話劇團</w:t>
            </w:r>
          </w:p>
          <w:p w14:paraId="593BC8E4" w14:textId="76BF0FF0" w:rsidR="00B4689F" w:rsidRPr="00820F9A" w:rsidRDefault="00B4689F" w:rsidP="006131EE">
            <w:pPr>
              <w:rPr>
                <w:rFonts w:asciiTheme="minorHAnsi" w:eastAsiaTheme="minorEastAsia" w:hAnsiTheme="minorHAnsi" w:cstheme="minorHAnsi"/>
                <w:color w:val="000000" w:themeColor="text1"/>
                <w:lang w:val="en-US"/>
              </w:rPr>
            </w:pPr>
            <w:r w:rsidRPr="00820F9A">
              <w:rPr>
                <w:rFonts w:asciiTheme="minorHAnsi" w:eastAsiaTheme="minorEastAsia" w:hAnsiTheme="minorHAnsi" w:cstheme="minorHAnsi"/>
                <w:color w:val="000000" w:themeColor="text1"/>
                <w:lang w:val="en-US"/>
              </w:rPr>
              <w:t>Hong Kong Repertory Theatre</w:t>
            </w:r>
          </w:p>
        </w:tc>
        <w:tc>
          <w:tcPr>
            <w:tcW w:w="5547" w:type="dxa"/>
            <w:vAlign w:val="center"/>
          </w:tcPr>
          <w:p w14:paraId="6596CA43" w14:textId="0C13C3BF" w:rsidR="00B4689F" w:rsidRPr="00820F9A" w:rsidRDefault="00B4689F" w:rsidP="00B320B2">
            <w:pPr>
              <w:jc w:val="both"/>
              <w:rPr>
                <w:rFonts w:asciiTheme="minorHAnsi" w:eastAsiaTheme="minorEastAsia" w:hAnsiTheme="minorHAnsi" w:cstheme="minorHAnsi"/>
                <w:color w:val="000000" w:themeColor="text1"/>
                <w:lang w:val="en-US"/>
              </w:rPr>
            </w:pPr>
          </w:p>
        </w:tc>
      </w:tr>
    </w:tbl>
    <w:p w14:paraId="7DBC05F8" w14:textId="77777777" w:rsidR="00501011" w:rsidRPr="00820F9A" w:rsidRDefault="00501011" w:rsidP="00B320B2">
      <w:pPr>
        <w:jc w:val="both"/>
        <w:rPr>
          <w:rFonts w:asciiTheme="minorHAnsi" w:eastAsiaTheme="minorEastAsia" w:hAnsiTheme="minorHAnsi" w:cstheme="minorHAnsi"/>
          <w:lang w:val="en-US"/>
        </w:rPr>
      </w:pPr>
    </w:p>
    <w:tbl>
      <w:tblPr>
        <w:tblW w:w="993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69"/>
        <w:gridCol w:w="4969"/>
      </w:tblGrid>
      <w:tr w:rsidR="00501011" w:rsidRPr="00820F9A" w14:paraId="554EFCD8" w14:textId="77777777" w:rsidTr="00643314">
        <w:trPr>
          <w:trHeight w:val="330"/>
        </w:trPr>
        <w:tc>
          <w:tcPr>
            <w:tcW w:w="9938" w:type="dxa"/>
            <w:gridSpan w:val="2"/>
            <w:shd w:val="clear" w:color="auto" w:fill="BFBFBF" w:themeFill="background1" w:themeFillShade="BF"/>
            <w:noWrap/>
          </w:tcPr>
          <w:p w14:paraId="0D962D28" w14:textId="154A6CCB" w:rsidR="00501011" w:rsidRPr="00820F9A" w:rsidRDefault="00501011" w:rsidP="00643314">
            <w:pPr>
              <w:jc w:val="both"/>
              <w:rPr>
                <w:rFonts w:asciiTheme="minorHAnsi" w:eastAsiaTheme="minorEastAsia" w:hAnsiTheme="minorHAnsi" w:cstheme="minorHAnsi"/>
                <w:b/>
                <w:color w:val="000000"/>
              </w:rPr>
            </w:pPr>
            <w:r w:rsidRPr="00820F9A">
              <w:rPr>
                <w:rFonts w:asciiTheme="minorHAnsi" w:eastAsiaTheme="minorEastAsia" w:hAnsiTheme="minorHAnsi" w:cstheme="minorHAnsi"/>
                <w:b/>
                <w:color w:val="000000"/>
              </w:rPr>
              <w:t>捐款者／機構</w:t>
            </w:r>
            <w:r w:rsidRPr="00820F9A">
              <w:rPr>
                <w:rFonts w:asciiTheme="minorHAnsi" w:eastAsiaTheme="minorEastAsia" w:hAnsiTheme="minorHAnsi" w:cstheme="minorHAnsi"/>
                <w:b/>
                <w:color w:val="000000"/>
              </w:rPr>
              <w:t xml:space="preserve"> Donors (Organisation/Individual)</w:t>
            </w:r>
          </w:p>
        </w:tc>
      </w:tr>
      <w:tr w:rsidR="00501011" w:rsidRPr="00820F9A" w14:paraId="24D00872" w14:textId="48993BCC" w:rsidTr="00643314">
        <w:trPr>
          <w:trHeight w:val="330"/>
        </w:trPr>
        <w:tc>
          <w:tcPr>
            <w:tcW w:w="4969" w:type="dxa"/>
            <w:shd w:val="clear" w:color="auto" w:fill="auto"/>
            <w:noWrap/>
            <w:hideMark/>
          </w:tcPr>
          <w:p w14:paraId="65AC79F8" w14:textId="0D989532" w:rsidR="00501011" w:rsidRPr="00820F9A" w:rsidRDefault="00C74DF4" w:rsidP="00643314">
            <w:pPr>
              <w:rPr>
                <w:rFonts w:asciiTheme="minorHAnsi" w:eastAsiaTheme="minorEastAsia" w:hAnsiTheme="minorHAnsi" w:cstheme="minorHAnsi"/>
                <w:lang w:val="en-US"/>
              </w:rPr>
            </w:pPr>
            <w:r w:rsidRPr="00820F9A">
              <w:rPr>
                <w:rFonts w:asciiTheme="minorHAnsi" w:eastAsiaTheme="minorEastAsia" w:hAnsiTheme="minorHAnsi" w:cstheme="minorHAnsi"/>
                <w:color w:val="000000"/>
                <w:lang w:val="en-US"/>
              </w:rPr>
              <w:t>Albert Wu Charitable Trust</w:t>
            </w:r>
          </w:p>
        </w:tc>
        <w:tc>
          <w:tcPr>
            <w:tcW w:w="4969" w:type="dxa"/>
            <w:shd w:val="clear" w:color="auto" w:fill="auto"/>
          </w:tcPr>
          <w:p w14:paraId="6EC08C85"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李秀慧太平紳士</w:t>
            </w:r>
            <w:r w:rsidRPr="00820F9A">
              <w:rPr>
                <w:rFonts w:asciiTheme="minorHAnsi" w:eastAsiaTheme="minorEastAsia" w:hAnsiTheme="minorHAnsi" w:cstheme="minorHAnsi"/>
                <w:lang w:val="en-US"/>
              </w:rPr>
              <w:t xml:space="preserve"> </w:t>
            </w:r>
          </w:p>
          <w:p w14:paraId="7759D2EE" w14:textId="6BDBAB0C" w:rsidR="00501011"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Cecilia Lee, JP</w:t>
            </w:r>
          </w:p>
        </w:tc>
      </w:tr>
      <w:tr w:rsidR="00E5428A" w:rsidRPr="00820F9A" w14:paraId="73A27234" w14:textId="77777777" w:rsidTr="00643314">
        <w:trPr>
          <w:trHeight w:val="330"/>
        </w:trPr>
        <w:tc>
          <w:tcPr>
            <w:tcW w:w="4969" w:type="dxa"/>
            <w:shd w:val="clear" w:color="auto" w:fill="auto"/>
            <w:noWrap/>
          </w:tcPr>
          <w:p w14:paraId="75FAC21A" w14:textId="62A1576B" w:rsidR="00E5428A" w:rsidRPr="00820F9A" w:rsidRDefault="00C74DF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Arts And Education Limited</w:t>
            </w:r>
          </w:p>
        </w:tc>
        <w:tc>
          <w:tcPr>
            <w:tcW w:w="4969" w:type="dxa"/>
            <w:shd w:val="clear" w:color="auto" w:fill="auto"/>
          </w:tcPr>
          <w:p w14:paraId="653DD861"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李淑媛女士</w:t>
            </w:r>
            <w:r w:rsidRPr="00820F9A">
              <w:rPr>
                <w:rFonts w:asciiTheme="minorHAnsi" w:eastAsiaTheme="minorEastAsia" w:hAnsiTheme="minorHAnsi" w:cstheme="minorHAnsi"/>
                <w:lang w:val="en-US"/>
              </w:rPr>
              <w:t xml:space="preserve"> </w:t>
            </w:r>
          </w:p>
          <w:p w14:paraId="2FF5614C" w14:textId="10A2E62B" w:rsidR="00E5428A"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Sophia Lee</w:t>
            </w:r>
          </w:p>
        </w:tc>
      </w:tr>
      <w:tr w:rsidR="00C74DF4" w:rsidRPr="00820F9A" w14:paraId="1857C214" w14:textId="77777777" w:rsidTr="00643314">
        <w:trPr>
          <w:trHeight w:val="330"/>
        </w:trPr>
        <w:tc>
          <w:tcPr>
            <w:tcW w:w="4969" w:type="dxa"/>
            <w:shd w:val="clear" w:color="auto" w:fill="auto"/>
            <w:noWrap/>
          </w:tcPr>
          <w:p w14:paraId="5A03D689" w14:textId="1D31DEF3" w:rsidR="00C74DF4" w:rsidRPr="00820F9A" w:rsidRDefault="00C74DF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BNP Paribas</w:t>
            </w:r>
          </w:p>
        </w:tc>
        <w:tc>
          <w:tcPr>
            <w:tcW w:w="4969" w:type="dxa"/>
            <w:shd w:val="clear" w:color="auto" w:fill="auto"/>
          </w:tcPr>
          <w:p w14:paraId="5464CCCC"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李惠清小姐</w:t>
            </w:r>
            <w:r w:rsidRPr="00820F9A">
              <w:rPr>
                <w:rFonts w:asciiTheme="minorHAnsi" w:eastAsiaTheme="minorEastAsia" w:hAnsiTheme="minorHAnsi" w:cstheme="minorHAnsi"/>
                <w:lang w:val="en-US"/>
              </w:rPr>
              <w:t xml:space="preserve"> </w:t>
            </w:r>
          </w:p>
          <w:p w14:paraId="604A2AC5" w14:textId="3A118B65"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Lee Wai-</w:t>
            </w:r>
            <w:proofErr w:type="spellStart"/>
            <w:r w:rsidRPr="00820F9A">
              <w:rPr>
                <w:rFonts w:asciiTheme="minorHAnsi" w:eastAsiaTheme="minorEastAsia" w:hAnsiTheme="minorHAnsi" w:cstheme="minorHAnsi"/>
                <w:lang w:val="en-US"/>
              </w:rPr>
              <w:t>ching</w:t>
            </w:r>
            <w:proofErr w:type="spellEnd"/>
          </w:p>
        </w:tc>
      </w:tr>
      <w:tr w:rsidR="00C74DF4" w:rsidRPr="00820F9A" w14:paraId="4CAD3B1D" w14:textId="77777777" w:rsidTr="00643314">
        <w:trPr>
          <w:trHeight w:val="330"/>
        </w:trPr>
        <w:tc>
          <w:tcPr>
            <w:tcW w:w="4969" w:type="dxa"/>
            <w:shd w:val="clear" w:color="auto" w:fill="auto"/>
            <w:noWrap/>
          </w:tcPr>
          <w:p w14:paraId="79BD2C10" w14:textId="4BA2E3E4" w:rsidR="00C74DF4" w:rsidRPr="00820F9A" w:rsidRDefault="00C74DF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Ms Chan </w:t>
            </w:r>
            <w:proofErr w:type="spellStart"/>
            <w:r w:rsidRPr="00820F9A">
              <w:rPr>
                <w:rFonts w:asciiTheme="minorHAnsi" w:eastAsiaTheme="minorEastAsia" w:hAnsiTheme="minorHAnsi" w:cstheme="minorHAnsi"/>
                <w:lang w:val="en-US"/>
              </w:rPr>
              <w:t>Hee-tak</w:t>
            </w:r>
            <w:proofErr w:type="spellEnd"/>
            <w:r w:rsidRPr="00820F9A">
              <w:rPr>
                <w:rFonts w:asciiTheme="minorHAnsi" w:eastAsiaTheme="minorEastAsia" w:hAnsiTheme="minorHAnsi" w:cstheme="minorHAnsi"/>
                <w:lang w:val="en-US"/>
              </w:rPr>
              <w:t xml:space="preserve"> Elsa</w:t>
            </w:r>
          </w:p>
        </w:tc>
        <w:tc>
          <w:tcPr>
            <w:tcW w:w="4969" w:type="dxa"/>
            <w:shd w:val="clear" w:color="auto" w:fill="auto"/>
          </w:tcPr>
          <w:p w14:paraId="695067DB" w14:textId="6AAA8129"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Mr Nelson Leong</w:t>
            </w:r>
          </w:p>
        </w:tc>
      </w:tr>
      <w:tr w:rsidR="00C74DF4" w:rsidRPr="00820F9A" w14:paraId="12C667A2" w14:textId="77777777" w:rsidTr="00643314">
        <w:trPr>
          <w:trHeight w:val="330"/>
        </w:trPr>
        <w:tc>
          <w:tcPr>
            <w:tcW w:w="4969" w:type="dxa"/>
            <w:shd w:val="clear" w:color="auto" w:fill="auto"/>
            <w:noWrap/>
          </w:tcPr>
          <w:p w14:paraId="5571F1F0" w14:textId="0ABE73EF" w:rsidR="00D32F23" w:rsidRPr="00D32F23" w:rsidRDefault="00D32F23" w:rsidP="00D32F23">
            <w:pPr>
              <w:rPr>
                <w:rFonts w:asciiTheme="minorHAnsi" w:eastAsiaTheme="minorEastAsia" w:hAnsiTheme="minorHAnsi" w:cstheme="minorHAnsi"/>
                <w:lang w:val="en-US"/>
              </w:rPr>
            </w:pPr>
            <w:r w:rsidRPr="00D32F23">
              <w:rPr>
                <w:rFonts w:asciiTheme="minorHAnsi" w:eastAsiaTheme="minorEastAsia" w:hAnsiTheme="minorHAnsi" w:cstheme="minorHAnsi" w:hint="eastAsia"/>
                <w:lang w:val="en-US"/>
              </w:rPr>
              <w:t>陳嘉何醫生</w:t>
            </w:r>
            <w:r w:rsidRPr="00D32F23">
              <w:rPr>
                <w:rFonts w:asciiTheme="minorHAnsi" w:eastAsiaTheme="minorEastAsia" w:hAnsiTheme="minorHAnsi" w:cstheme="minorHAnsi"/>
                <w:lang w:val="en-US"/>
              </w:rPr>
              <w:t xml:space="preserve"> </w:t>
            </w:r>
          </w:p>
          <w:p w14:paraId="7F86356E" w14:textId="0F5B7389" w:rsidR="00C74DF4" w:rsidRPr="00820F9A" w:rsidRDefault="00D32F23" w:rsidP="00D32F23">
            <w:pPr>
              <w:rPr>
                <w:rFonts w:asciiTheme="minorHAnsi" w:eastAsiaTheme="minorEastAsia" w:hAnsiTheme="minorHAnsi" w:cstheme="minorHAnsi"/>
                <w:lang w:val="en-US"/>
              </w:rPr>
            </w:pPr>
            <w:proofErr w:type="spellStart"/>
            <w:r w:rsidRPr="00D32F23">
              <w:rPr>
                <w:rFonts w:asciiTheme="minorHAnsi" w:eastAsiaTheme="minorEastAsia" w:hAnsiTheme="minorHAnsi" w:cstheme="minorHAnsi"/>
                <w:lang w:val="en-US"/>
              </w:rPr>
              <w:t>Dr</w:t>
            </w:r>
            <w:proofErr w:type="spellEnd"/>
            <w:r w:rsidRPr="00D32F23">
              <w:rPr>
                <w:rFonts w:asciiTheme="minorHAnsi" w:eastAsiaTheme="minorEastAsia" w:hAnsiTheme="minorHAnsi" w:cstheme="minorHAnsi"/>
                <w:lang w:val="en-US"/>
              </w:rPr>
              <w:t xml:space="preserve"> Chan </w:t>
            </w:r>
            <w:proofErr w:type="spellStart"/>
            <w:r w:rsidRPr="00D32F23">
              <w:rPr>
                <w:rFonts w:asciiTheme="minorHAnsi" w:eastAsiaTheme="minorEastAsia" w:hAnsiTheme="minorHAnsi" w:cstheme="minorHAnsi"/>
                <w:lang w:val="en-US"/>
              </w:rPr>
              <w:t>Ka</w:t>
            </w:r>
            <w:proofErr w:type="spellEnd"/>
            <w:r w:rsidRPr="00D32F23">
              <w:rPr>
                <w:rFonts w:asciiTheme="minorHAnsi" w:eastAsiaTheme="minorEastAsia" w:hAnsiTheme="minorHAnsi" w:cstheme="minorHAnsi"/>
                <w:lang w:val="en-US"/>
              </w:rPr>
              <w:t>-ho</w:t>
            </w:r>
          </w:p>
        </w:tc>
        <w:tc>
          <w:tcPr>
            <w:tcW w:w="4969" w:type="dxa"/>
            <w:shd w:val="clear" w:color="auto" w:fill="auto"/>
          </w:tcPr>
          <w:p w14:paraId="3A276D4F"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梁乃江</w:t>
            </w:r>
            <w:proofErr w:type="gramStart"/>
            <w:r w:rsidRPr="00820F9A">
              <w:rPr>
                <w:rFonts w:asciiTheme="minorHAnsi" w:eastAsiaTheme="minorEastAsia" w:hAnsiTheme="minorHAnsi" w:cstheme="minorHAnsi"/>
                <w:lang w:val="en-US"/>
              </w:rPr>
              <w:t>教授及梁胡桂文</w:t>
            </w:r>
            <w:proofErr w:type="gramEnd"/>
            <w:r w:rsidRPr="00820F9A">
              <w:rPr>
                <w:rFonts w:asciiTheme="minorHAnsi" w:eastAsiaTheme="minorEastAsia" w:hAnsiTheme="minorHAnsi" w:cstheme="minorHAnsi"/>
                <w:lang w:val="en-US"/>
              </w:rPr>
              <w:t>女士</w:t>
            </w:r>
            <w:r w:rsidRPr="00820F9A">
              <w:rPr>
                <w:rFonts w:asciiTheme="minorHAnsi" w:eastAsiaTheme="minorEastAsia" w:hAnsiTheme="minorHAnsi" w:cstheme="minorHAnsi"/>
                <w:lang w:val="en-US"/>
              </w:rPr>
              <w:t xml:space="preserve"> </w:t>
            </w:r>
          </w:p>
          <w:p w14:paraId="5ABCA9AE" w14:textId="06369157"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Prof Leung </w:t>
            </w:r>
            <w:proofErr w:type="spellStart"/>
            <w:r w:rsidRPr="00820F9A">
              <w:rPr>
                <w:rFonts w:asciiTheme="minorHAnsi" w:eastAsiaTheme="minorEastAsia" w:hAnsiTheme="minorHAnsi" w:cstheme="minorHAnsi"/>
                <w:lang w:val="en-US"/>
              </w:rPr>
              <w:t>Nai-kong</w:t>
            </w:r>
            <w:proofErr w:type="spellEnd"/>
            <w:r w:rsidRPr="00820F9A">
              <w:rPr>
                <w:rFonts w:asciiTheme="minorHAnsi" w:eastAsiaTheme="minorEastAsia" w:hAnsiTheme="minorHAnsi" w:cstheme="minorHAnsi"/>
                <w:lang w:val="en-US"/>
              </w:rPr>
              <w:t xml:space="preserve"> and </w:t>
            </w: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Olivia Leung</w:t>
            </w:r>
          </w:p>
        </w:tc>
      </w:tr>
      <w:tr w:rsidR="00C74DF4" w:rsidRPr="00820F9A" w14:paraId="16B83841" w14:textId="77777777" w:rsidTr="00643314">
        <w:trPr>
          <w:trHeight w:val="330"/>
        </w:trPr>
        <w:tc>
          <w:tcPr>
            <w:tcW w:w="4969" w:type="dxa"/>
            <w:shd w:val="clear" w:color="auto" w:fill="auto"/>
            <w:noWrap/>
          </w:tcPr>
          <w:p w14:paraId="60826926" w14:textId="110D696C" w:rsidR="00C74DF4" w:rsidRPr="00820F9A" w:rsidRDefault="00D32F23" w:rsidP="00643314">
            <w:pPr>
              <w:rPr>
                <w:rFonts w:asciiTheme="minorHAnsi" w:eastAsiaTheme="minorEastAsia" w:hAnsiTheme="minorHAnsi" w:cstheme="minorHAnsi"/>
                <w:lang w:val="en-US"/>
              </w:rPr>
            </w:pPr>
            <w:r w:rsidRPr="00D32F23">
              <w:rPr>
                <w:rFonts w:asciiTheme="minorHAnsi" w:eastAsiaTheme="minorEastAsia" w:hAnsiTheme="minorHAnsi" w:cstheme="minorHAnsi"/>
                <w:lang w:val="en-US"/>
              </w:rPr>
              <w:t xml:space="preserve">Mr Peter Chan </w:t>
            </w:r>
            <w:proofErr w:type="spellStart"/>
            <w:r w:rsidRPr="00D32F23">
              <w:rPr>
                <w:rFonts w:asciiTheme="minorHAnsi" w:eastAsiaTheme="minorEastAsia" w:hAnsiTheme="minorHAnsi" w:cstheme="minorHAnsi"/>
                <w:lang w:val="en-US"/>
              </w:rPr>
              <w:t>Kok-weng</w:t>
            </w:r>
            <w:proofErr w:type="spellEnd"/>
          </w:p>
        </w:tc>
        <w:tc>
          <w:tcPr>
            <w:tcW w:w="4969" w:type="dxa"/>
            <w:shd w:val="clear" w:color="auto" w:fill="auto"/>
          </w:tcPr>
          <w:p w14:paraId="4E1D8100"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梁利劍虹女士</w:t>
            </w:r>
            <w:r w:rsidRPr="00820F9A">
              <w:rPr>
                <w:rFonts w:asciiTheme="minorHAnsi" w:eastAsiaTheme="minorEastAsia" w:hAnsiTheme="minorHAnsi" w:cstheme="minorHAnsi"/>
                <w:lang w:val="en-US"/>
              </w:rPr>
              <w:t xml:space="preserve"> </w:t>
            </w:r>
          </w:p>
          <w:p w14:paraId="0608B299" w14:textId="5CEAB8A3"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Annie Lee Liang</w:t>
            </w:r>
          </w:p>
        </w:tc>
      </w:tr>
      <w:tr w:rsidR="00C74DF4" w:rsidRPr="00820F9A" w14:paraId="17F4C800" w14:textId="77777777" w:rsidTr="00643314">
        <w:trPr>
          <w:trHeight w:val="330"/>
        </w:trPr>
        <w:tc>
          <w:tcPr>
            <w:tcW w:w="4969" w:type="dxa"/>
            <w:shd w:val="clear" w:color="auto" w:fill="auto"/>
            <w:noWrap/>
          </w:tcPr>
          <w:p w14:paraId="642CB76D"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張勤醫生</w:t>
            </w:r>
            <w:r w:rsidRPr="00820F9A">
              <w:rPr>
                <w:rFonts w:asciiTheme="minorHAnsi" w:eastAsiaTheme="minorEastAsia" w:hAnsiTheme="minorHAnsi" w:cstheme="minorHAnsi"/>
                <w:lang w:val="en-US"/>
              </w:rPr>
              <w:t xml:space="preserve"> </w:t>
            </w:r>
          </w:p>
          <w:p w14:paraId="3452D095" w14:textId="2285ABA3"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Dr</w:t>
            </w:r>
            <w:proofErr w:type="spellEnd"/>
            <w:r w:rsidRPr="00820F9A">
              <w:rPr>
                <w:rFonts w:asciiTheme="minorHAnsi" w:eastAsiaTheme="minorEastAsia" w:hAnsiTheme="minorHAnsi" w:cstheme="minorHAnsi"/>
                <w:lang w:val="en-US"/>
              </w:rPr>
              <w:t xml:space="preserve"> Chang </w:t>
            </w:r>
            <w:proofErr w:type="spellStart"/>
            <w:r w:rsidRPr="00820F9A">
              <w:rPr>
                <w:rFonts w:asciiTheme="minorHAnsi" w:eastAsiaTheme="minorEastAsia" w:hAnsiTheme="minorHAnsi" w:cstheme="minorHAnsi"/>
                <w:lang w:val="en-US"/>
              </w:rPr>
              <w:t>Kan</w:t>
            </w:r>
            <w:proofErr w:type="spellEnd"/>
            <w:r w:rsidRPr="00820F9A">
              <w:rPr>
                <w:rFonts w:asciiTheme="minorHAnsi" w:eastAsiaTheme="minorEastAsia" w:hAnsiTheme="minorHAnsi" w:cstheme="minorHAnsi"/>
                <w:lang w:val="en-US"/>
              </w:rPr>
              <w:t xml:space="preserve"> Jane</w:t>
            </w:r>
          </w:p>
        </w:tc>
        <w:tc>
          <w:tcPr>
            <w:tcW w:w="4969" w:type="dxa"/>
            <w:shd w:val="clear" w:color="auto" w:fill="auto"/>
          </w:tcPr>
          <w:p w14:paraId="33BA24AD" w14:textId="77777777" w:rsidR="00643314" w:rsidRPr="00820F9A" w:rsidRDefault="00643314" w:rsidP="00643314">
            <w:pPr>
              <w:rPr>
                <w:rFonts w:asciiTheme="minorHAnsi" w:eastAsiaTheme="minorEastAsia" w:hAnsiTheme="minorHAnsi" w:cstheme="minorHAnsi"/>
                <w:lang w:val="en-US"/>
              </w:rPr>
            </w:pPr>
            <w:proofErr w:type="gramStart"/>
            <w:r w:rsidRPr="00820F9A">
              <w:rPr>
                <w:rFonts w:asciiTheme="minorHAnsi" w:eastAsiaTheme="minorEastAsia" w:hAnsiTheme="minorHAnsi" w:cstheme="minorHAnsi"/>
                <w:lang w:val="en-US"/>
              </w:rPr>
              <w:t>呂</w:t>
            </w:r>
            <w:proofErr w:type="gramEnd"/>
            <w:r w:rsidRPr="00820F9A">
              <w:rPr>
                <w:rFonts w:asciiTheme="minorHAnsi" w:eastAsiaTheme="minorEastAsia" w:hAnsiTheme="minorHAnsi" w:cstheme="minorHAnsi"/>
                <w:lang w:val="en-US"/>
              </w:rPr>
              <w:t>楊俊婷女士</w:t>
            </w:r>
            <w:r w:rsidRPr="00820F9A">
              <w:rPr>
                <w:rFonts w:asciiTheme="minorHAnsi" w:eastAsiaTheme="minorEastAsia" w:hAnsiTheme="minorHAnsi" w:cstheme="minorHAnsi"/>
                <w:lang w:val="en-US"/>
              </w:rPr>
              <w:t xml:space="preserve"> </w:t>
            </w:r>
          </w:p>
          <w:p w14:paraId="6818BC18" w14:textId="071DC410"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Stella Lu</w:t>
            </w:r>
          </w:p>
        </w:tc>
      </w:tr>
      <w:tr w:rsidR="00C74DF4" w:rsidRPr="00820F9A" w14:paraId="664125F1" w14:textId="77777777" w:rsidTr="00643314">
        <w:trPr>
          <w:trHeight w:val="330"/>
        </w:trPr>
        <w:tc>
          <w:tcPr>
            <w:tcW w:w="4969" w:type="dxa"/>
            <w:shd w:val="clear" w:color="auto" w:fill="auto"/>
            <w:noWrap/>
          </w:tcPr>
          <w:p w14:paraId="7D165A49" w14:textId="77777777" w:rsidR="00643314" w:rsidRPr="00820F9A" w:rsidRDefault="00643314" w:rsidP="00643314">
            <w:pPr>
              <w:rPr>
                <w:rFonts w:asciiTheme="minorHAnsi" w:eastAsiaTheme="minorEastAsia" w:hAnsiTheme="minorHAnsi" w:cstheme="minorHAnsi"/>
                <w:lang w:val="en-US"/>
              </w:rPr>
            </w:pPr>
            <w:proofErr w:type="gramStart"/>
            <w:r w:rsidRPr="00820F9A">
              <w:rPr>
                <w:rFonts w:asciiTheme="minorHAnsi" w:eastAsiaTheme="minorEastAsia" w:hAnsiTheme="minorHAnsi" w:cstheme="minorHAnsi"/>
                <w:lang w:val="en-US"/>
              </w:rPr>
              <w:t>擇善坊有限公司</w:t>
            </w:r>
            <w:proofErr w:type="gramEnd"/>
            <w:r w:rsidRPr="00820F9A">
              <w:rPr>
                <w:rFonts w:asciiTheme="minorHAnsi" w:eastAsiaTheme="minorEastAsia" w:hAnsiTheme="minorHAnsi" w:cstheme="minorHAnsi"/>
                <w:lang w:val="en-US"/>
              </w:rPr>
              <w:t xml:space="preserve"> </w:t>
            </w:r>
          </w:p>
          <w:p w14:paraId="24A97554" w14:textId="5D92AD0F"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Charitable Choice Limited</w:t>
            </w:r>
          </w:p>
        </w:tc>
        <w:tc>
          <w:tcPr>
            <w:tcW w:w="4969" w:type="dxa"/>
            <w:shd w:val="clear" w:color="auto" w:fill="auto"/>
          </w:tcPr>
          <w:p w14:paraId="58C16744"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香港聯華藥業有限公司</w:t>
            </w:r>
            <w:r w:rsidRPr="00820F9A">
              <w:rPr>
                <w:rFonts w:asciiTheme="minorHAnsi" w:eastAsiaTheme="minorEastAsia" w:hAnsiTheme="minorHAnsi" w:cstheme="minorHAnsi"/>
                <w:lang w:val="en-US"/>
              </w:rPr>
              <w:t xml:space="preserve"> </w:t>
            </w:r>
          </w:p>
          <w:p w14:paraId="1406DC61" w14:textId="0EA38F8C"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Luen</w:t>
            </w:r>
            <w:proofErr w:type="spellEnd"/>
            <w:r w:rsidRPr="00820F9A">
              <w:rPr>
                <w:rFonts w:asciiTheme="minorHAnsi" w:eastAsiaTheme="minorEastAsia" w:hAnsiTheme="minorHAnsi" w:cstheme="minorHAnsi"/>
                <w:lang w:val="en-US"/>
              </w:rPr>
              <w:t xml:space="preserve"> </w:t>
            </w:r>
            <w:proofErr w:type="spellStart"/>
            <w:r w:rsidRPr="00820F9A">
              <w:rPr>
                <w:rFonts w:asciiTheme="minorHAnsi" w:eastAsiaTheme="minorEastAsia" w:hAnsiTheme="minorHAnsi" w:cstheme="minorHAnsi"/>
                <w:lang w:val="en-US"/>
              </w:rPr>
              <w:t>Wah</w:t>
            </w:r>
            <w:proofErr w:type="spellEnd"/>
            <w:r w:rsidRPr="00820F9A">
              <w:rPr>
                <w:rFonts w:asciiTheme="minorHAnsi" w:eastAsiaTheme="minorEastAsia" w:hAnsiTheme="minorHAnsi" w:cstheme="minorHAnsi"/>
                <w:lang w:val="en-US"/>
              </w:rPr>
              <w:t xml:space="preserve"> (HK) Medicine Limited</w:t>
            </w:r>
          </w:p>
        </w:tc>
      </w:tr>
      <w:tr w:rsidR="00C74DF4" w:rsidRPr="00820F9A" w14:paraId="0E2F5EE3" w14:textId="77777777" w:rsidTr="00643314">
        <w:trPr>
          <w:trHeight w:val="330"/>
        </w:trPr>
        <w:tc>
          <w:tcPr>
            <w:tcW w:w="4969" w:type="dxa"/>
            <w:shd w:val="clear" w:color="auto" w:fill="auto"/>
            <w:noWrap/>
          </w:tcPr>
          <w:p w14:paraId="660F67AC" w14:textId="245E62F8"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Family of Cheng </w:t>
            </w:r>
            <w:proofErr w:type="spellStart"/>
            <w:r w:rsidRPr="00820F9A">
              <w:rPr>
                <w:rFonts w:asciiTheme="minorHAnsi" w:eastAsiaTheme="minorEastAsia" w:hAnsiTheme="minorHAnsi" w:cstheme="minorHAnsi"/>
                <w:lang w:val="en-US"/>
              </w:rPr>
              <w:t>Sik-kiu</w:t>
            </w:r>
            <w:proofErr w:type="spellEnd"/>
          </w:p>
        </w:tc>
        <w:tc>
          <w:tcPr>
            <w:tcW w:w="4969" w:type="dxa"/>
            <w:shd w:val="clear" w:color="auto" w:fill="auto"/>
          </w:tcPr>
          <w:p w14:paraId="78090C72" w14:textId="3134D5AD"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Mr and </w:t>
            </w: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Ching Lung and Celine Chan</w:t>
            </w:r>
          </w:p>
        </w:tc>
      </w:tr>
      <w:tr w:rsidR="00C74DF4" w:rsidRPr="00820F9A" w14:paraId="70D7FAE2" w14:textId="77777777" w:rsidTr="00643314">
        <w:trPr>
          <w:trHeight w:val="330"/>
        </w:trPr>
        <w:tc>
          <w:tcPr>
            <w:tcW w:w="4969" w:type="dxa"/>
            <w:shd w:val="clear" w:color="auto" w:fill="auto"/>
            <w:noWrap/>
          </w:tcPr>
          <w:p w14:paraId="5F06131B"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長衫</w:t>
            </w:r>
            <w:proofErr w:type="gramStart"/>
            <w:r w:rsidRPr="00820F9A">
              <w:rPr>
                <w:rFonts w:asciiTheme="minorHAnsi" w:eastAsiaTheme="minorEastAsia" w:hAnsiTheme="minorHAnsi" w:cstheme="minorHAnsi"/>
                <w:lang w:val="en-US"/>
              </w:rPr>
              <w:t>薈</w:t>
            </w:r>
            <w:proofErr w:type="gramEnd"/>
            <w:r w:rsidRPr="00820F9A">
              <w:rPr>
                <w:rFonts w:asciiTheme="minorHAnsi" w:eastAsiaTheme="minorEastAsia" w:hAnsiTheme="minorHAnsi" w:cstheme="minorHAnsi"/>
                <w:lang w:val="en-US"/>
              </w:rPr>
              <w:t xml:space="preserve"> </w:t>
            </w:r>
          </w:p>
          <w:p w14:paraId="4A57EC7A" w14:textId="0717D9EA"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Cheongsam Connect</w:t>
            </w:r>
          </w:p>
        </w:tc>
        <w:tc>
          <w:tcPr>
            <w:tcW w:w="4969" w:type="dxa"/>
            <w:shd w:val="clear" w:color="auto" w:fill="auto"/>
          </w:tcPr>
          <w:p w14:paraId="24E06A84"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莫文輝先生夫人</w:t>
            </w:r>
          </w:p>
          <w:p w14:paraId="2A17DF23" w14:textId="506316FB"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Mr and </w:t>
            </w: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Mansfield and Monica Mok</w:t>
            </w:r>
          </w:p>
        </w:tc>
      </w:tr>
      <w:tr w:rsidR="00C74DF4" w:rsidRPr="00820F9A" w14:paraId="1FFE1CF8" w14:textId="77777777" w:rsidTr="00643314">
        <w:trPr>
          <w:trHeight w:val="330"/>
        </w:trPr>
        <w:tc>
          <w:tcPr>
            <w:tcW w:w="4969" w:type="dxa"/>
            <w:shd w:val="clear" w:color="auto" w:fill="auto"/>
            <w:noWrap/>
          </w:tcPr>
          <w:p w14:paraId="390F9716"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周俊軒律師</w:t>
            </w:r>
            <w:r w:rsidRPr="00820F9A">
              <w:rPr>
                <w:rFonts w:asciiTheme="minorHAnsi" w:eastAsiaTheme="minorEastAsia" w:hAnsiTheme="minorHAnsi" w:cstheme="minorHAnsi"/>
                <w:lang w:val="en-US"/>
              </w:rPr>
              <w:t xml:space="preserve"> </w:t>
            </w:r>
          </w:p>
          <w:p w14:paraId="28C0A0A5" w14:textId="2623FFDC"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Mr Eric Chow</w:t>
            </w:r>
          </w:p>
        </w:tc>
        <w:tc>
          <w:tcPr>
            <w:tcW w:w="4969" w:type="dxa"/>
            <w:shd w:val="clear" w:color="auto" w:fill="auto"/>
          </w:tcPr>
          <w:p w14:paraId="04604F71" w14:textId="59B09914"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新世界設施管理有限公司</w:t>
            </w:r>
          </w:p>
          <w:p w14:paraId="00DFAD0B" w14:textId="2C6AF3E5"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New World Facilities Management Company Limited</w:t>
            </w:r>
          </w:p>
        </w:tc>
      </w:tr>
      <w:tr w:rsidR="00C74DF4" w:rsidRPr="00820F9A" w14:paraId="227911F5" w14:textId="77777777" w:rsidTr="00643314">
        <w:trPr>
          <w:trHeight w:val="330"/>
        </w:trPr>
        <w:tc>
          <w:tcPr>
            <w:tcW w:w="4969" w:type="dxa"/>
            <w:shd w:val="clear" w:color="auto" w:fill="auto"/>
            <w:noWrap/>
          </w:tcPr>
          <w:p w14:paraId="4E1B5EBB"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周莉莉女士</w:t>
            </w:r>
            <w:r w:rsidRPr="00820F9A">
              <w:rPr>
                <w:rFonts w:asciiTheme="minorHAnsi" w:eastAsiaTheme="minorEastAsia" w:hAnsiTheme="minorHAnsi" w:cstheme="minorHAnsi"/>
                <w:lang w:val="en-US"/>
              </w:rPr>
              <w:t xml:space="preserve"> </w:t>
            </w:r>
          </w:p>
          <w:p w14:paraId="72AA22BE" w14:textId="0B0E1489"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lastRenderedPageBreak/>
              <w:t>Ms Lily Chow</w:t>
            </w:r>
          </w:p>
        </w:tc>
        <w:tc>
          <w:tcPr>
            <w:tcW w:w="4969" w:type="dxa"/>
            <w:shd w:val="clear" w:color="auto" w:fill="auto"/>
          </w:tcPr>
          <w:p w14:paraId="1BF74AAB"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lastRenderedPageBreak/>
              <w:t>繪畫大道中</w:t>
            </w:r>
            <w:r w:rsidRPr="00820F9A">
              <w:rPr>
                <w:rFonts w:asciiTheme="minorHAnsi" w:eastAsiaTheme="minorEastAsia" w:hAnsiTheme="minorHAnsi" w:cstheme="minorHAnsi"/>
                <w:lang w:val="en-US"/>
              </w:rPr>
              <w:t xml:space="preserve"> </w:t>
            </w:r>
          </w:p>
          <w:p w14:paraId="0403D7C3" w14:textId="78F84614"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lastRenderedPageBreak/>
              <w:t>Painting On and On</w:t>
            </w:r>
          </w:p>
        </w:tc>
      </w:tr>
      <w:tr w:rsidR="00C74DF4" w:rsidRPr="00820F9A" w14:paraId="385924FA" w14:textId="77777777" w:rsidTr="00643314">
        <w:trPr>
          <w:trHeight w:val="330"/>
        </w:trPr>
        <w:tc>
          <w:tcPr>
            <w:tcW w:w="4969" w:type="dxa"/>
            <w:shd w:val="clear" w:color="auto" w:fill="auto"/>
            <w:noWrap/>
          </w:tcPr>
          <w:p w14:paraId="04AE46B9"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lastRenderedPageBreak/>
              <w:t>埃克森美</w:t>
            </w:r>
            <w:proofErr w:type="gramStart"/>
            <w:r w:rsidRPr="00820F9A">
              <w:rPr>
                <w:rFonts w:asciiTheme="minorHAnsi" w:eastAsiaTheme="minorEastAsia" w:hAnsiTheme="minorHAnsi" w:cstheme="minorHAnsi"/>
                <w:lang w:val="en-US"/>
              </w:rPr>
              <w:t>孚</w:t>
            </w:r>
            <w:proofErr w:type="gramEnd"/>
            <w:r w:rsidRPr="00820F9A">
              <w:rPr>
                <w:rFonts w:asciiTheme="minorHAnsi" w:eastAsiaTheme="minorEastAsia" w:hAnsiTheme="minorHAnsi" w:cstheme="minorHAnsi"/>
                <w:lang w:val="en-US"/>
              </w:rPr>
              <w:t>香港有限公司</w:t>
            </w:r>
            <w:r w:rsidRPr="00820F9A">
              <w:rPr>
                <w:rFonts w:asciiTheme="minorHAnsi" w:eastAsiaTheme="minorEastAsia" w:hAnsiTheme="minorHAnsi" w:cstheme="minorHAnsi"/>
                <w:lang w:val="en-US"/>
              </w:rPr>
              <w:t xml:space="preserve"> </w:t>
            </w:r>
          </w:p>
          <w:p w14:paraId="19B2ADBC" w14:textId="2CDBDAFC"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ExxonMobil Hong Kong Limited</w:t>
            </w:r>
          </w:p>
        </w:tc>
        <w:tc>
          <w:tcPr>
            <w:tcW w:w="4969" w:type="dxa"/>
            <w:shd w:val="clear" w:color="auto" w:fill="auto"/>
          </w:tcPr>
          <w:p w14:paraId="76BFD4F1" w14:textId="3F498099"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Mr and </w:t>
            </w: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Peter and Josephine Pang</w:t>
            </w:r>
          </w:p>
        </w:tc>
      </w:tr>
      <w:tr w:rsidR="00C74DF4" w:rsidRPr="00820F9A" w14:paraId="7E2E2516" w14:textId="77777777" w:rsidTr="00643314">
        <w:trPr>
          <w:trHeight w:val="330"/>
        </w:trPr>
        <w:tc>
          <w:tcPr>
            <w:tcW w:w="4969" w:type="dxa"/>
            <w:shd w:val="clear" w:color="auto" w:fill="auto"/>
            <w:noWrap/>
          </w:tcPr>
          <w:p w14:paraId="36369520"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方幸生醫生</w:t>
            </w:r>
            <w:r w:rsidRPr="00820F9A">
              <w:rPr>
                <w:rFonts w:asciiTheme="minorHAnsi" w:eastAsiaTheme="minorEastAsia" w:hAnsiTheme="minorHAnsi" w:cstheme="minorHAnsi"/>
                <w:lang w:val="en-US"/>
              </w:rPr>
              <w:t xml:space="preserve"> </w:t>
            </w:r>
          </w:p>
          <w:p w14:paraId="4EEC5539" w14:textId="6703BFCB"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Dr</w:t>
            </w:r>
            <w:proofErr w:type="spellEnd"/>
            <w:r w:rsidRPr="00820F9A">
              <w:rPr>
                <w:rFonts w:asciiTheme="minorHAnsi" w:eastAsiaTheme="minorEastAsia" w:hAnsiTheme="minorHAnsi" w:cstheme="minorHAnsi"/>
                <w:lang w:val="en-US"/>
              </w:rPr>
              <w:t xml:space="preserve"> Anne Fang</w:t>
            </w:r>
          </w:p>
        </w:tc>
        <w:tc>
          <w:tcPr>
            <w:tcW w:w="4969" w:type="dxa"/>
            <w:shd w:val="clear" w:color="auto" w:fill="auto"/>
          </w:tcPr>
          <w:p w14:paraId="7E4625D3" w14:textId="77777777" w:rsidR="00643314" w:rsidRPr="00820F9A" w:rsidRDefault="00643314" w:rsidP="00643314">
            <w:pPr>
              <w:rPr>
                <w:rFonts w:asciiTheme="minorHAnsi" w:eastAsiaTheme="minorEastAsia" w:hAnsiTheme="minorHAnsi" w:cstheme="minorHAnsi"/>
                <w:lang w:val="en-US"/>
              </w:rPr>
            </w:pPr>
            <w:proofErr w:type="gramStart"/>
            <w:r w:rsidRPr="00820F9A">
              <w:rPr>
                <w:rFonts w:asciiTheme="minorHAnsi" w:eastAsiaTheme="minorEastAsia" w:hAnsiTheme="minorHAnsi" w:cstheme="minorHAnsi"/>
                <w:lang w:val="en-US"/>
              </w:rPr>
              <w:t>悟宿基金會</w:t>
            </w:r>
            <w:proofErr w:type="gramEnd"/>
            <w:r w:rsidRPr="00820F9A">
              <w:rPr>
                <w:rFonts w:asciiTheme="minorHAnsi" w:eastAsiaTheme="minorEastAsia" w:hAnsiTheme="minorHAnsi" w:cstheme="minorHAnsi"/>
                <w:lang w:val="en-US"/>
              </w:rPr>
              <w:t>有限公司</w:t>
            </w:r>
          </w:p>
          <w:p w14:paraId="5B8E53B5" w14:textId="64260823"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Providence Foundation Limited</w:t>
            </w:r>
          </w:p>
        </w:tc>
      </w:tr>
      <w:tr w:rsidR="00C74DF4" w:rsidRPr="00820F9A" w14:paraId="19B56ABD" w14:textId="77777777" w:rsidTr="00643314">
        <w:trPr>
          <w:trHeight w:val="330"/>
        </w:trPr>
        <w:tc>
          <w:tcPr>
            <w:tcW w:w="4969" w:type="dxa"/>
            <w:shd w:val="clear" w:color="auto" w:fill="auto"/>
            <w:noWrap/>
          </w:tcPr>
          <w:p w14:paraId="15E1C06A" w14:textId="77777777" w:rsidR="00643314" w:rsidRPr="00820F9A" w:rsidRDefault="00643314" w:rsidP="00643314">
            <w:pPr>
              <w:rPr>
                <w:rFonts w:asciiTheme="minorHAnsi" w:eastAsiaTheme="minorEastAsia" w:hAnsiTheme="minorHAnsi" w:cstheme="minorHAnsi"/>
                <w:lang w:val="en-US"/>
              </w:rPr>
            </w:pPr>
            <w:proofErr w:type="gramStart"/>
            <w:r w:rsidRPr="00820F9A">
              <w:rPr>
                <w:rFonts w:asciiTheme="minorHAnsi" w:eastAsiaTheme="minorEastAsia" w:hAnsiTheme="minorHAnsi" w:cstheme="minorHAnsi"/>
                <w:lang w:val="en-US"/>
              </w:rPr>
              <w:t>方津生</w:t>
            </w:r>
            <w:proofErr w:type="gramEnd"/>
            <w:r w:rsidRPr="00820F9A">
              <w:rPr>
                <w:rFonts w:asciiTheme="minorHAnsi" w:eastAsiaTheme="minorEastAsia" w:hAnsiTheme="minorHAnsi" w:cstheme="minorHAnsi"/>
                <w:lang w:val="en-US"/>
              </w:rPr>
              <w:t>太平紳士，</w:t>
            </w:r>
            <w:r w:rsidRPr="00820F9A">
              <w:rPr>
                <w:rFonts w:asciiTheme="minorHAnsi" w:eastAsiaTheme="minorEastAsia" w:hAnsiTheme="minorHAnsi" w:cstheme="minorHAnsi"/>
                <w:lang w:val="en-US"/>
              </w:rPr>
              <w:t xml:space="preserve">SBS </w:t>
            </w:r>
          </w:p>
          <w:p w14:paraId="4B51B121" w14:textId="109F6B0B"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Dr</w:t>
            </w:r>
            <w:proofErr w:type="spellEnd"/>
            <w:r w:rsidRPr="00820F9A">
              <w:rPr>
                <w:rFonts w:asciiTheme="minorHAnsi" w:eastAsiaTheme="minorEastAsia" w:hAnsiTheme="minorHAnsi" w:cstheme="minorHAnsi"/>
                <w:lang w:val="en-US"/>
              </w:rPr>
              <w:t xml:space="preserve"> David Fang, SBS, JP</w:t>
            </w:r>
          </w:p>
        </w:tc>
        <w:tc>
          <w:tcPr>
            <w:tcW w:w="4969" w:type="dxa"/>
            <w:shd w:val="clear" w:color="auto" w:fill="auto"/>
          </w:tcPr>
          <w:p w14:paraId="67A563CD"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信興集團</w:t>
            </w:r>
            <w:r w:rsidRPr="00820F9A">
              <w:rPr>
                <w:rFonts w:asciiTheme="minorHAnsi" w:eastAsiaTheme="minorEastAsia" w:hAnsiTheme="minorHAnsi" w:cstheme="minorHAnsi"/>
                <w:lang w:val="en-US"/>
              </w:rPr>
              <w:t xml:space="preserve"> </w:t>
            </w:r>
          </w:p>
          <w:p w14:paraId="18052DA9" w14:textId="4EF296F3"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 xml:space="preserve">Shun </w:t>
            </w:r>
            <w:proofErr w:type="spellStart"/>
            <w:r w:rsidRPr="00820F9A">
              <w:rPr>
                <w:rFonts w:asciiTheme="minorHAnsi" w:eastAsiaTheme="minorEastAsia" w:hAnsiTheme="minorHAnsi" w:cstheme="minorHAnsi"/>
                <w:lang w:val="en-US"/>
              </w:rPr>
              <w:t>Hing</w:t>
            </w:r>
            <w:proofErr w:type="spellEnd"/>
            <w:r w:rsidRPr="00820F9A">
              <w:rPr>
                <w:rFonts w:asciiTheme="minorHAnsi" w:eastAsiaTheme="minorEastAsia" w:hAnsiTheme="minorHAnsi" w:cstheme="minorHAnsi"/>
                <w:lang w:val="en-US"/>
              </w:rPr>
              <w:t xml:space="preserve"> Group</w:t>
            </w:r>
          </w:p>
        </w:tc>
      </w:tr>
      <w:tr w:rsidR="00C74DF4" w:rsidRPr="00820F9A" w14:paraId="60A4C05B" w14:textId="77777777" w:rsidTr="00643314">
        <w:trPr>
          <w:trHeight w:val="330"/>
        </w:trPr>
        <w:tc>
          <w:tcPr>
            <w:tcW w:w="4969" w:type="dxa"/>
            <w:shd w:val="clear" w:color="auto" w:fill="auto"/>
            <w:noWrap/>
          </w:tcPr>
          <w:p w14:paraId="4B70B39C"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豐泰國際鞋業有限公司</w:t>
            </w:r>
            <w:r w:rsidRPr="00820F9A">
              <w:rPr>
                <w:rFonts w:asciiTheme="minorHAnsi" w:eastAsiaTheme="minorEastAsia" w:hAnsiTheme="minorHAnsi" w:cstheme="minorHAnsi"/>
                <w:lang w:val="en-US"/>
              </w:rPr>
              <w:t xml:space="preserve"> </w:t>
            </w:r>
          </w:p>
          <w:p w14:paraId="5FCC8CEE" w14:textId="3DA7428F"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Feng Tai Footwear Company Limited</w:t>
            </w:r>
          </w:p>
        </w:tc>
        <w:tc>
          <w:tcPr>
            <w:tcW w:w="4969" w:type="dxa"/>
            <w:shd w:val="clear" w:color="auto" w:fill="auto"/>
          </w:tcPr>
          <w:p w14:paraId="4547701C" w14:textId="1D285C2A"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Agnes Tai</w:t>
            </w:r>
          </w:p>
        </w:tc>
      </w:tr>
      <w:tr w:rsidR="00C74DF4" w:rsidRPr="00820F9A" w14:paraId="4425605B" w14:textId="77777777" w:rsidTr="00643314">
        <w:trPr>
          <w:trHeight w:val="330"/>
        </w:trPr>
        <w:tc>
          <w:tcPr>
            <w:tcW w:w="4969" w:type="dxa"/>
            <w:shd w:val="clear" w:color="auto" w:fill="auto"/>
            <w:noWrap/>
          </w:tcPr>
          <w:p w14:paraId="04F177FA" w14:textId="77777777" w:rsidR="00643314" w:rsidRPr="00820F9A" w:rsidRDefault="00643314" w:rsidP="00643314">
            <w:pPr>
              <w:rPr>
                <w:rFonts w:asciiTheme="minorHAnsi" w:eastAsiaTheme="minorEastAsia" w:hAnsiTheme="minorHAnsi" w:cstheme="minorHAnsi"/>
              </w:rPr>
            </w:pPr>
            <w:r w:rsidRPr="00820F9A">
              <w:rPr>
                <w:rFonts w:asciiTheme="minorHAnsi" w:eastAsiaTheme="minorEastAsia" w:hAnsiTheme="minorHAnsi" w:cstheme="minorHAnsi"/>
              </w:rPr>
              <w:t>霍泰輝教授</w:t>
            </w:r>
            <w:proofErr w:type="gramStart"/>
            <w:r w:rsidRPr="00820F9A">
              <w:rPr>
                <w:rFonts w:asciiTheme="minorHAnsi" w:eastAsiaTheme="minorEastAsia" w:hAnsiTheme="minorHAnsi" w:cstheme="minorHAnsi"/>
              </w:rPr>
              <w:t>及霍林佩文</w:t>
            </w:r>
            <w:proofErr w:type="gramEnd"/>
            <w:r w:rsidRPr="00820F9A">
              <w:rPr>
                <w:rFonts w:asciiTheme="minorHAnsi" w:eastAsiaTheme="minorEastAsia" w:hAnsiTheme="minorHAnsi" w:cstheme="minorHAnsi"/>
              </w:rPr>
              <w:t>女士</w:t>
            </w:r>
            <w:r w:rsidRPr="00820F9A">
              <w:rPr>
                <w:rFonts w:asciiTheme="minorHAnsi" w:eastAsiaTheme="minorEastAsia" w:hAnsiTheme="minorHAnsi" w:cstheme="minorHAnsi"/>
              </w:rPr>
              <w:t xml:space="preserve"> </w:t>
            </w:r>
          </w:p>
          <w:p w14:paraId="460A6B6B" w14:textId="3E946034" w:rsidR="00C74DF4" w:rsidRPr="00820F9A" w:rsidRDefault="00643314" w:rsidP="00643314">
            <w:pPr>
              <w:rPr>
                <w:rFonts w:asciiTheme="minorHAnsi" w:eastAsiaTheme="minorEastAsia" w:hAnsiTheme="minorHAnsi" w:cstheme="minorHAnsi"/>
              </w:rPr>
            </w:pPr>
            <w:r w:rsidRPr="00820F9A">
              <w:rPr>
                <w:rFonts w:asciiTheme="minorHAnsi" w:eastAsiaTheme="minorEastAsia" w:hAnsiTheme="minorHAnsi" w:cstheme="minorHAnsi"/>
              </w:rPr>
              <w:t xml:space="preserve">Prof </w:t>
            </w:r>
            <w:proofErr w:type="spellStart"/>
            <w:r w:rsidRPr="00820F9A">
              <w:rPr>
                <w:rFonts w:asciiTheme="minorHAnsi" w:eastAsiaTheme="minorEastAsia" w:hAnsiTheme="minorHAnsi" w:cstheme="minorHAnsi"/>
              </w:rPr>
              <w:t>Fok</w:t>
            </w:r>
            <w:proofErr w:type="spellEnd"/>
            <w:r w:rsidRPr="00820F9A">
              <w:rPr>
                <w:rFonts w:asciiTheme="minorHAnsi" w:eastAsiaTheme="minorEastAsia" w:hAnsiTheme="minorHAnsi" w:cstheme="minorHAnsi"/>
              </w:rPr>
              <w:t xml:space="preserve"> Tai-</w:t>
            </w:r>
            <w:proofErr w:type="spellStart"/>
            <w:r w:rsidRPr="00820F9A">
              <w:rPr>
                <w:rFonts w:asciiTheme="minorHAnsi" w:eastAsiaTheme="minorEastAsia" w:hAnsiTheme="minorHAnsi" w:cstheme="minorHAnsi"/>
              </w:rPr>
              <w:t>fai</w:t>
            </w:r>
            <w:proofErr w:type="spellEnd"/>
            <w:r w:rsidRPr="00820F9A">
              <w:rPr>
                <w:rFonts w:asciiTheme="minorHAnsi" w:eastAsiaTheme="minorEastAsia" w:hAnsiTheme="minorHAnsi" w:cstheme="minorHAnsi"/>
              </w:rPr>
              <w:t xml:space="preserve"> and Mrs Alice Fok</w:t>
            </w:r>
          </w:p>
        </w:tc>
        <w:tc>
          <w:tcPr>
            <w:tcW w:w="4969" w:type="dxa"/>
            <w:shd w:val="clear" w:color="auto" w:fill="auto"/>
          </w:tcPr>
          <w:p w14:paraId="20C2AE58"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鄧朱錦</w:t>
            </w:r>
            <w:proofErr w:type="gramStart"/>
            <w:r w:rsidRPr="00820F9A">
              <w:rPr>
                <w:rFonts w:asciiTheme="minorHAnsi" w:eastAsiaTheme="minorEastAsia" w:hAnsiTheme="minorHAnsi" w:cstheme="minorHAnsi"/>
                <w:lang w:val="en-US"/>
              </w:rPr>
              <w:t>韶</w:t>
            </w:r>
            <w:proofErr w:type="gramEnd"/>
            <w:r w:rsidRPr="00820F9A">
              <w:rPr>
                <w:rFonts w:asciiTheme="minorHAnsi" w:eastAsiaTheme="minorEastAsia" w:hAnsiTheme="minorHAnsi" w:cstheme="minorHAnsi"/>
                <w:lang w:val="en-US"/>
              </w:rPr>
              <w:t>女士</w:t>
            </w:r>
            <w:r w:rsidRPr="00820F9A">
              <w:rPr>
                <w:rFonts w:asciiTheme="minorHAnsi" w:eastAsiaTheme="minorEastAsia" w:hAnsiTheme="minorHAnsi" w:cstheme="minorHAnsi"/>
                <w:lang w:val="en-US"/>
              </w:rPr>
              <w:t xml:space="preserve"> </w:t>
            </w:r>
          </w:p>
          <w:p w14:paraId="18C7CD8D" w14:textId="67A71EFD"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Tang Chu </w:t>
            </w:r>
            <w:proofErr w:type="spellStart"/>
            <w:r w:rsidRPr="00820F9A">
              <w:rPr>
                <w:rFonts w:asciiTheme="minorHAnsi" w:eastAsiaTheme="minorEastAsia" w:hAnsiTheme="minorHAnsi" w:cstheme="minorHAnsi"/>
                <w:lang w:val="en-US"/>
              </w:rPr>
              <w:t>Kam-shiu</w:t>
            </w:r>
            <w:proofErr w:type="spellEnd"/>
            <w:r w:rsidRPr="00820F9A">
              <w:rPr>
                <w:rFonts w:asciiTheme="minorHAnsi" w:eastAsiaTheme="minorEastAsia" w:hAnsiTheme="minorHAnsi" w:cstheme="minorHAnsi"/>
                <w:lang w:val="en-US"/>
              </w:rPr>
              <w:t xml:space="preserve"> Una</w:t>
            </w:r>
          </w:p>
        </w:tc>
      </w:tr>
      <w:tr w:rsidR="00C74DF4" w:rsidRPr="00820F9A" w14:paraId="735E9A95" w14:textId="77777777" w:rsidTr="00643314">
        <w:trPr>
          <w:trHeight w:val="330"/>
        </w:trPr>
        <w:tc>
          <w:tcPr>
            <w:tcW w:w="4969" w:type="dxa"/>
            <w:shd w:val="clear" w:color="auto" w:fill="auto"/>
            <w:noWrap/>
          </w:tcPr>
          <w:p w14:paraId="4EDA31E1" w14:textId="77777777" w:rsidR="00643314" w:rsidRPr="00820F9A" w:rsidRDefault="00643314" w:rsidP="00643314">
            <w:pPr>
              <w:rPr>
                <w:rFonts w:asciiTheme="minorHAnsi" w:eastAsiaTheme="minorEastAsia" w:hAnsiTheme="minorHAnsi" w:cstheme="minorHAnsi"/>
                <w:lang w:val="en-US"/>
              </w:rPr>
            </w:pPr>
            <w:proofErr w:type="gramStart"/>
            <w:r w:rsidRPr="00820F9A">
              <w:rPr>
                <w:rFonts w:asciiTheme="minorHAnsi" w:eastAsiaTheme="minorEastAsia" w:hAnsiTheme="minorHAnsi" w:cstheme="minorHAnsi"/>
                <w:lang w:val="en-US"/>
              </w:rPr>
              <w:t>恒</w:t>
            </w:r>
            <w:proofErr w:type="gramEnd"/>
            <w:r w:rsidRPr="00820F9A">
              <w:rPr>
                <w:rFonts w:asciiTheme="minorHAnsi" w:eastAsiaTheme="minorEastAsia" w:hAnsiTheme="minorHAnsi" w:cstheme="minorHAnsi"/>
                <w:lang w:val="en-US"/>
              </w:rPr>
              <w:t>基兆業地產集團</w:t>
            </w:r>
            <w:r w:rsidRPr="00820F9A">
              <w:rPr>
                <w:rFonts w:asciiTheme="minorHAnsi" w:eastAsiaTheme="minorEastAsia" w:hAnsiTheme="minorHAnsi" w:cstheme="minorHAnsi"/>
                <w:lang w:val="en-US"/>
              </w:rPr>
              <w:t xml:space="preserve"> </w:t>
            </w:r>
          </w:p>
          <w:p w14:paraId="68EE5D7F" w14:textId="23B85703"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Henderson Land Group</w:t>
            </w:r>
          </w:p>
        </w:tc>
        <w:tc>
          <w:tcPr>
            <w:tcW w:w="4969" w:type="dxa"/>
            <w:shd w:val="clear" w:color="auto" w:fill="auto"/>
          </w:tcPr>
          <w:p w14:paraId="115CB285"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徐守然女士</w:t>
            </w:r>
            <w:r w:rsidRPr="00820F9A">
              <w:rPr>
                <w:rFonts w:asciiTheme="minorHAnsi" w:eastAsiaTheme="minorEastAsia" w:hAnsiTheme="minorHAnsi" w:cstheme="minorHAnsi"/>
                <w:lang w:val="en-US"/>
              </w:rPr>
              <w:t xml:space="preserve"> </w:t>
            </w:r>
          </w:p>
          <w:p w14:paraId="1B85B432" w14:textId="2C394D4B"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Vivian Tsui</w:t>
            </w:r>
          </w:p>
        </w:tc>
      </w:tr>
      <w:tr w:rsidR="00C74DF4" w:rsidRPr="00820F9A" w14:paraId="5BC6F52F" w14:textId="77777777" w:rsidTr="00643314">
        <w:trPr>
          <w:trHeight w:val="330"/>
        </w:trPr>
        <w:tc>
          <w:tcPr>
            <w:tcW w:w="4969" w:type="dxa"/>
            <w:shd w:val="clear" w:color="auto" w:fill="auto"/>
            <w:noWrap/>
          </w:tcPr>
          <w:p w14:paraId="0F5D3DB8" w14:textId="293501DF"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Hermès Asia Pacific Limited</w:t>
            </w:r>
          </w:p>
        </w:tc>
        <w:tc>
          <w:tcPr>
            <w:tcW w:w="4969" w:type="dxa"/>
            <w:shd w:val="clear" w:color="auto" w:fill="auto"/>
          </w:tcPr>
          <w:p w14:paraId="2D56F9D5"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王雪瓊女士</w:t>
            </w:r>
            <w:r w:rsidRPr="00820F9A">
              <w:rPr>
                <w:rFonts w:asciiTheme="minorHAnsi" w:eastAsiaTheme="minorEastAsia" w:hAnsiTheme="minorHAnsi" w:cstheme="minorHAnsi"/>
                <w:lang w:val="en-US"/>
              </w:rPr>
              <w:t xml:space="preserve"> </w:t>
            </w:r>
          </w:p>
          <w:p w14:paraId="07156B6D" w14:textId="7CBB3412"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Eldora Wong</w:t>
            </w:r>
          </w:p>
        </w:tc>
      </w:tr>
      <w:tr w:rsidR="00C74DF4" w:rsidRPr="00820F9A" w14:paraId="73326F74" w14:textId="77777777" w:rsidTr="00643314">
        <w:trPr>
          <w:trHeight w:val="330"/>
        </w:trPr>
        <w:tc>
          <w:tcPr>
            <w:tcW w:w="4969" w:type="dxa"/>
            <w:shd w:val="clear" w:color="auto" w:fill="auto"/>
            <w:noWrap/>
          </w:tcPr>
          <w:p w14:paraId="07215E53" w14:textId="2CCCE59C" w:rsidR="00D32F23" w:rsidRPr="00D32F23" w:rsidRDefault="00D32F23" w:rsidP="00D32F23">
            <w:pPr>
              <w:rPr>
                <w:rFonts w:asciiTheme="minorHAnsi" w:eastAsiaTheme="minorEastAsia" w:hAnsiTheme="minorHAnsi" w:cstheme="minorHAnsi"/>
                <w:lang w:val="en-US"/>
              </w:rPr>
            </w:pPr>
            <w:r w:rsidRPr="00D32F23">
              <w:rPr>
                <w:rFonts w:asciiTheme="minorHAnsi" w:eastAsiaTheme="minorEastAsia" w:hAnsiTheme="minorHAnsi" w:cstheme="minorHAnsi" w:hint="eastAsia"/>
                <w:lang w:val="en-US"/>
              </w:rPr>
              <w:t>和興白花油</w:t>
            </w:r>
            <w:proofErr w:type="gramStart"/>
            <w:r w:rsidRPr="00D32F23">
              <w:rPr>
                <w:rFonts w:asciiTheme="minorHAnsi" w:eastAsiaTheme="minorEastAsia" w:hAnsiTheme="minorHAnsi" w:cstheme="minorHAnsi" w:hint="eastAsia"/>
                <w:lang w:val="en-US"/>
              </w:rPr>
              <w:t>葯</w:t>
            </w:r>
            <w:proofErr w:type="gramEnd"/>
            <w:r w:rsidRPr="00D32F23">
              <w:rPr>
                <w:rFonts w:asciiTheme="minorHAnsi" w:eastAsiaTheme="minorEastAsia" w:hAnsiTheme="minorHAnsi" w:cstheme="minorHAnsi" w:hint="eastAsia"/>
                <w:lang w:val="en-US"/>
              </w:rPr>
              <w:t>廠有限公司</w:t>
            </w:r>
          </w:p>
          <w:p w14:paraId="7AB8FBF0" w14:textId="262C5685" w:rsidR="00C74DF4" w:rsidRPr="00820F9A" w:rsidRDefault="00D32F23" w:rsidP="00D32F23">
            <w:pPr>
              <w:rPr>
                <w:rFonts w:asciiTheme="minorHAnsi" w:eastAsiaTheme="minorEastAsia" w:hAnsiTheme="minorHAnsi" w:cstheme="minorHAnsi"/>
                <w:lang w:val="en-US"/>
              </w:rPr>
            </w:pPr>
            <w:r w:rsidRPr="00D32F23">
              <w:rPr>
                <w:rFonts w:asciiTheme="minorHAnsi" w:eastAsiaTheme="minorEastAsia" w:hAnsiTheme="minorHAnsi" w:cstheme="minorHAnsi"/>
                <w:lang w:val="en-US"/>
              </w:rPr>
              <w:t xml:space="preserve">Hoe </w:t>
            </w:r>
            <w:proofErr w:type="spellStart"/>
            <w:r w:rsidRPr="00D32F23">
              <w:rPr>
                <w:rFonts w:asciiTheme="minorHAnsi" w:eastAsiaTheme="minorEastAsia" w:hAnsiTheme="minorHAnsi" w:cstheme="minorHAnsi"/>
                <w:lang w:val="en-US"/>
              </w:rPr>
              <w:t>Hin</w:t>
            </w:r>
            <w:proofErr w:type="spellEnd"/>
            <w:r w:rsidRPr="00D32F23">
              <w:rPr>
                <w:rFonts w:asciiTheme="minorHAnsi" w:eastAsiaTheme="minorEastAsia" w:hAnsiTheme="minorHAnsi" w:cstheme="minorHAnsi"/>
                <w:lang w:val="en-US"/>
              </w:rPr>
              <w:t xml:space="preserve"> Pak </w:t>
            </w:r>
            <w:proofErr w:type="spellStart"/>
            <w:r w:rsidRPr="00D32F23">
              <w:rPr>
                <w:rFonts w:asciiTheme="minorHAnsi" w:eastAsiaTheme="minorEastAsia" w:hAnsiTheme="minorHAnsi" w:cstheme="minorHAnsi"/>
                <w:lang w:val="en-US"/>
              </w:rPr>
              <w:t>Fah</w:t>
            </w:r>
            <w:proofErr w:type="spellEnd"/>
            <w:r w:rsidRPr="00D32F23">
              <w:rPr>
                <w:rFonts w:asciiTheme="minorHAnsi" w:eastAsiaTheme="minorEastAsia" w:hAnsiTheme="minorHAnsi" w:cstheme="minorHAnsi"/>
                <w:lang w:val="en-US"/>
              </w:rPr>
              <w:t xml:space="preserve"> </w:t>
            </w:r>
            <w:proofErr w:type="spellStart"/>
            <w:r w:rsidRPr="00D32F23">
              <w:rPr>
                <w:rFonts w:asciiTheme="minorHAnsi" w:eastAsiaTheme="minorEastAsia" w:hAnsiTheme="minorHAnsi" w:cstheme="minorHAnsi"/>
                <w:lang w:val="en-US"/>
              </w:rPr>
              <w:t>Yeow</w:t>
            </w:r>
            <w:proofErr w:type="spellEnd"/>
            <w:r w:rsidRPr="00D32F23">
              <w:rPr>
                <w:rFonts w:asciiTheme="minorHAnsi" w:eastAsiaTheme="minorEastAsia" w:hAnsiTheme="minorHAnsi" w:cstheme="minorHAnsi"/>
                <w:lang w:val="en-US"/>
              </w:rPr>
              <w:t xml:space="preserve"> Manufactory Limited</w:t>
            </w:r>
          </w:p>
        </w:tc>
        <w:tc>
          <w:tcPr>
            <w:tcW w:w="4969" w:type="dxa"/>
            <w:shd w:val="clear" w:color="auto" w:fill="auto"/>
          </w:tcPr>
          <w:p w14:paraId="34C9929F"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王賢訊先生</w:t>
            </w:r>
            <w:r w:rsidRPr="00820F9A">
              <w:rPr>
                <w:rFonts w:asciiTheme="minorHAnsi" w:eastAsiaTheme="minorEastAsia" w:hAnsiTheme="minorHAnsi" w:cstheme="minorHAnsi"/>
                <w:lang w:val="en-US"/>
              </w:rPr>
              <w:t xml:space="preserve"> </w:t>
            </w:r>
          </w:p>
          <w:p w14:paraId="25A62DA9" w14:textId="340AAFCF"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Mr Wong Yin-shun Vincent</w:t>
            </w:r>
          </w:p>
        </w:tc>
      </w:tr>
      <w:tr w:rsidR="00C74DF4" w:rsidRPr="00820F9A" w14:paraId="17DD7D35" w14:textId="77777777" w:rsidTr="00643314">
        <w:trPr>
          <w:trHeight w:val="330"/>
        </w:trPr>
        <w:tc>
          <w:tcPr>
            <w:tcW w:w="4969" w:type="dxa"/>
            <w:shd w:val="clear" w:color="auto" w:fill="auto"/>
            <w:noWrap/>
          </w:tcPr>
          <w:p w14:paraId="2C5AF1CF" w14:textId="77777777" w:rsidR="00D32F23" w:rsidRPr="00D32F23" w:rsidRDefault="00D32F23" w:rsidP="00D32F23">
            <w:pPr>
              <w:rPr>
                <w:rFonts w:asciiTheme="minorHAnsi" w:eastAsiaTheme="minorEastAsia" w:hAnsiTheme="minorHAnsi" w:cstheme="minorHAnsi"/>
              </w:rPr>
            </w:pPr>
            <w:r w:rsidRPr="00D32F23">
              <w:rPr>
                <w:rFonts w:asciiTheme="minorHAnsi" w:eastAsiaTheme="minorEastAsia" w:hAnsiTheme="minorHAnsi" w:cstheme="minorHAnsi" w:hint="eastAsia"/>
              </w:rPr>
              <w:t>何馮慈善基金有限公司</w:t>
            </w:r>
          </w:p>
          <w:p w14:paraId="70EAA4C8" w14:textId="37FB53B0" w:rsidR="00C74DF4" w:rsidRPr="00820F9A" w:rsidRDefault="00D32F23" w:rsidP="00D32F23">
            <w:pPr>
              <w:rPr>
                <w:rFonts w:asciiTheme="minorHAnsi" w:eastAsiaTheme="minorEastAsia" w:hAnsiTheme="minorHAnsi" w:cstheme="minorHAnsi"/>
              </w:rPr>
            </w:pPr>
            <w:r w:rsidRPr="00D32F23">
              <w:rPr>
                <w:rFonts w:asciiTheme="minorHAnsi" w:eastAsiaTheme="minorEastAsia" w:hAnsiTheme="minorHAnsi" w:cstheme="minorHAnsi"/>
              </w:rPr>
              <w:t>Ho &amp; Fung Charitable Foundation Limited</w:t>
            </w:r>
          </w:p>
        </w:tc>
        <w:tc>
          <w:tcPr>
            <w:tcW w:w="4969" w:type="dxa"/>
            <w:shd w:val="clear" w:color="auto" w:fill="auto"/>
          </w:tcPr>
          <w:p w14:paraId="19076E12"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楊偉添先生</w:t>
            </w:r>
            <w:r w:rsidRPr="00820F9A">
              <w:rPr>
                <w:rFonts w:asciiTheme="minorHAnsi" w:eastAsiaTheme="minorEastAsia" w:hAnsiTheme="minorHAnsi" w:cstheme="minorHAnsi"/>
                <w:lang w:val="en-US"/>
              </w:rPr>
              <w:t xml:space="preserve"> </w:t>
            </w:r>
          </w:p>
          <w:p w14:paraId="74C07F38" w14:textId="4D166229"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Mr Patrick Yeung</w:t>
            </w:r>
          </w:p>
        </w:tc>
      </w:tr>
      <w:tr w:rsidR="00C74DF4" w:rsidRPr="00820F9A" w14:paraId="4EED6F3E" w14:textId="77777777" w:rsidTr="00643314">
        <w:trPr>
          <w:trHeight w:val="330"/>
        </w:trPr>
        <w:tc>
          <w:tcPr>
            <w:tcW w:w="4969" w:type="dxa"/>
            <w:shd w:val="clear" w:color="auto" w:fill="auto"/>
            <w:noWrap/>
          </w:tcPr>
          <w:p w14:paraId="5A652B53" w14:textId="77777777" w:rsidR="00643314" w:rsidRPr="00820F9A" w:rsidRDefault="00643314" w:rsidP="00643314">
            <w:pPr>
              <w:rPr>
                <w:rFonts w:asciiTheme="minorHAnsi" w:eastAsiaTheme="minorEastAsia" w:hAnsiTheme="minorHAnsi" w:cstheme="minorHAnsi"/>
              </w:rPr>
            </w:pPr>
            <w:r w:rsidRPr="00820F9A">
              <w:rPr>
                <w:rFonts w:asciiTheme="minorHAnsi" w:eastAsiaTheme="minorEastAsia" w:hAnsiTheme="minorHAnsi" w:cstheme="minorHAnsi"/>
              </w:rPr>
              <w:t>香港迪士尼樂園度假區</w:t>
            </w:r>
          </w:p>
          <w:p w14:paraId="27192974" w14:textId="763BFE7E" w:rsidR="00C74DF4" w:rsidRPr="00820F9A" w:rsidRDefault="00643314" w:rsidP="00643314">
            <w:pPr>
              <w:rPr>
                <w:rFonts w:asciiTheme="minorHAnsi" w:eastAsiaTheme="minorEastAsia" w:hAnsiTheme="minorHAnsi" w:cstheme="minorHAnsi"/>
              </w:rPr>
            </w:pPr>
            <w:r w:rsidRPr="00820F9A">
              <w:rPr>
                <w:rFonts w:asciiTheme="minorHAnsi" w:eastAsiaTheme="minorEastAsia" w:hAnsiTheme="minorHAnsi" w:cstheme="minorHAnsi"/>
              </w:rPr>
              <w:t>Hong Kong Disneyland Resort</w:t>
            </w:r>
          </w:p>
        </w:tc>
        <w:tc>
          <w:tcPr>
            <w:tcW w:w="4969" w:type="dxa"/>
            <w:shd w:val="clear" w:color="auto" w:fill="auto"/>
          </w:tcPr>
          <w:p w14:paraId="62987299"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蘇黎世人壽保險（香港）</w:t>
            </w:r>
          </w:p>
          <w:p w14:paraId="0B5820C2" w14:textId="0D71365F"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Zurich Insurance (Hong Kong)</w:t>
            </w:r>
          </w:p>
        </w:tc>
      </w:tr>
      <w:tr w:rsidR="00C74DF4" w:rsidRPr="00820F9A" w14:paraId="6989B282" w14:textId="77777777" w:rsidTr="00643314">
        <w:trPr>
          <w:trHeight w:val="330"/>
        </w:trPr>
        <w:tc>
          <w:tcPr>
            <w:tcW w:w="4969" w:type="dxa"/>
            <w:shd w:val="clear" w:color="auto" w:fill="auto"/>
            <w:noWrap/>
          </w:tcPr>
          <w:p w14:paraId="71EED27F"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許偉武醫生</w:t>
            </w:r>
            <w:r w:rsidRPr="00820F9A">
              <w:rPr>
                <w:rFonts w:asciiTheme="minorHAnsi" w:eastAsiaTheme="minorEastAsia" w:hAnsiTheme="minorHAnsi" w:cstheme="minorHAnsi"/>
                <w:lang w:val="en-US"/>
              </w:rPr>
              <w:t xml:space="preserve"> </w:t>
            </w:r>
          </w:p>
          <w:p w14:paraId="05D18348" w14:textId="720E4C1E"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Dr</w:t>
            </w:r>
            <w:proofErr w:type="spellEnd"/>
            <w:r w:rsidRPr="00820F9A">
              <w:rPr>
                <w:rFonts w:asciiTheme="minorHAnsi" w:eastAsiaTheme="minorEastAsia" w:hAnsiTheme="minorHAnsi" w:cstheme="minorHAnsi"/>
                <w:lang w:val="en-US"/>
              </w:rPr>
              <w:t xml:space="preserve"> </w:t>
            </w:r>
            <w:proofErr w:type="spellStart"/>
            <w:r w:rsidRPr="00820F9A">
              <w:rPr>
                <w:rFonts w:asciiTheme="minorHAnsi" w:eastAsiaTheme="minorEastAsia" w:hAnsiTheme="minorHAnsi" w:cstheme="minorHAnsi"/>
                <w:lang w:val="en-US"/>
              </w:rPr>
              <w:t>Hui</w:t>
            </w:r>
            <w:proofErr w:type="spellEnd"/>
            <w:r w:rsidRPr="00820F9A">
              <w:rPr>
                <w:rFonts w:asciiTheme="minorHAnsi" w:eastAsiaTheme="minorEastAsia" w:hAnsiTheme="minorHAnsi" w:cstheme="minorHAnsi"/>
                <w:lang w:val="en-US"/>
              </w:rPr>
              <w:t xml:space="preserve"> Wai-</w:t>
            </w:r>
            <w:proofErr w:type="spellStart"/>
            <w:r w:rsidRPr="00820F9A">
              <w:rPr>
                <w:rFonts w:asciiTheme="minorHAnsi" w:eastAsiaTheme="minorEastAsia" w:hAnsiTheme="minorHAnsi" w:cstheme="minorHAnsi"/>
                <w:lang w:val="en-US"/>
              </w:rPr>
              <w:t>mo</w:t>
            </w:r>
            <w:proofErr w:type="spellEnd"/>
          </w:p>
        </w:tc>
        <w:tc>
          <w:tcPr>
            <w:tcW w:w="4969" w:type="dxa"/>
            <w:shd w:val="clear" w:color="auto" w:fill="auto"/>
          </w:tcPr>
          <w:p w14:paraId="51A607E5" w14:textId="2DB04018"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何日明伉儷</w:t>
            </w:r>
          </w:p>
        </w:tc>
      </w:tr>
      <w:tr w:rsidR="00C74DF4" w:rsidRPr="00820F9A" w14:paraId="49A9503A" w14:textId="77777777" w:rsidTr="00643314">
        <w:trPr>
          <w:trHeight w:val="330"/>
        </w:trPr>
        <w:tc>
          <w:tcPr>
            <w:tcW w:w="4969" w:type="dxa"/>
            <w:shd w:val="clear" w:color="auto" w:fill="auto"/>
            <w:noWrap/>
          </w:tcPr>
          <w:p w14:paraId="629208A8" w14:textId="2C5AA373"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Joint Concept Dynamic Limited</w:t>
            </w:r>
          </w:p>
        </w:tc>
        <w:tc>
          <w:tcPr>
            <w:tcW w:w="4969" w:type="dxa"/>
            <w:shd w:val="clear" w:color="auto" w:fill="auto"/>
          </w:tcPr>
          <w:p w14:paraId="1762F04C" w14:textId="6C7E25FC"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香港社區藝術發展協會</w:t>
            </w:r>
          </w:p>
        </w:tc>
      </w:tr>
      <w:tr w:rsidR="00C74DF4" w:rsidRPr="00820F9A" w14:paraId="378507D8" w14:textId="77777777" w:rsidTr="00643314">
        <w:trPr>
          <w:trHeight w:val="330"/>
        </w:trPr>
        <w:tc>
          <w:tcPr>
            <w:tcW w:w="4969" w:type="dxa"/>
            <w:shd w:val="clear" w:color="auto" w:fill="auto"/>
            <w:noWrap/>
          </w:tcPr>
          <w:p w14:paraId="298B1003" w14:textId="77777777" w:rsidR="0064331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甘何淑儀女士</w:t>
            </w:r>
            <w:r w:rsidRPr="00820F9A">
              <w:rPr>
                <w:rFonts w:asciiTheme="minorHAnsi" w:eastAsiaTheme="minorEastAsia" w:hAnsiTheme="minorHAnsi" w:cstheme="minorHAnsi"/>
                <w:lang w:val="en-US"/>
              </w:rPr>
              <w:t xml:space="preserve"> </w:t>
            </w:r>
          </w:p>
          <w:p w14:paraId="7F7798E2" w14:textId="56F21955"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Mrs</w:t>
            </w:r>
            <w:proofErr w:type="spellEnd"/>
            <w:r w:rsidRPr="00820F9A">
              <w:rPr>
                <w:rFonts w:asciiTheme="minorHAnsi" w:eastAsiaTheme="minorEastAsia" w:hAnsiTheme="minorHAnsi" w:cstheme="minorHAnsi"/>
                <w:lang w:val="en-US"/>
              </w:rPr>
              <w:t xml:space="preserve"> </w:t>
            </w:r>
            <w:proofErr w:type="spellStart"/>
            <w:r w:rsidRPr="00820F9A">
              <w:rPr>
                <w:rFonts w:asciiTheme="minorHAnsi" w:eastAsiaTheme="minorEastAsia" w:hAnsiTheme="minorHAnsi" w:cstheme="minorHAnsi"/>
                <w:lang w:val="en-US"/>
              </w:rPr>
              <w:t>Iven</w:t>
            </w:r>
            <w:proofErr w:type="spellEnd"/>
            <w:r w:rsidRPr="00820F9A">
              <w:rPr>
                <w:rFonts w:asciiTheme="minorHAnsi" w:eastAsiaTheme="minorEastAsia" w:hAnsiTheme="minorHAnsi" w:cstheme="minorHAnsi"/>
                <w:lang w:val="en-US"/>
              </w:rPr>
              <w:t xml:space="preserve"> </w:t>
            </w:r>
            <w:proofErr w:type="spellStart"/>
            <w:r w:rsidRPr="00820F9A">
              <w:rPr>
                <w:rFonts w:asciiTheme="minorHAnsi" w:eastAsiaTheme="minorEastAsia" w:hAnsiTheme="minorHAnsi" w:cstheme="minorHAnsi"/>
                <w:lang w:val="en-US"/>
              </w:rPr>
              <w:t>Kam</w:t>
            </w:r>
            <w:proofErr w:type="spellEnd"/>
          </w:p>
        </w:tc>
        <w:tc>
          <w:tcPr>
            <w:tcW w:w="4969" w:type="dxa"/>
            <w:shd w:val="clear" w:color="auto" w:fill="auto"/>
          </w:tcPr>
          <w:p w14:paraId="2A3111CF" w14:textId="6F0A4DC9"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華潤創業有限公司</w:t>
            </w:r>
          </w:p>
        </w:tc>
      </w:tr>
      <w:tr w:rsidR="00C74DF4" w:rsidRPr="00820F9A" w14:paraId="5ACCCF80" w14:textId="77777777" w:rsidTr="00643314">
        <w:trPr>
          <w:trHeight w:val="330"/>
        </w:trPr>
        <w:tc>
          <w:tcPr>
            <w:tcW w:w="4969" w:type="dxa"/>
            <w:shd w:val="clear" w:color="auto" w:fill="auto"/>
            <w:noWrap/>
          </w:tcPr>
          <w:p w14:paraId="08BABC72" w14:textId="60E9F1EB" w:rsidR="00C74DF4" w:rsidRPr="00820F9A" w:rsidRDefault="00643314" w:rsidP="00643314">
            <w:pPr>
              <w:rPr>
                <w:rFonts w:asciiTheme="minorHAnsi" w:eastAsiaTheme="minorEastAsia" w:hAnsiTheme="minorHAnsi" w:cstheme="minorHAnsi"/>
                <w:lang w:val="en-US"/>
              </w:rPr>
            </w:pPr>
            <w:proofErr w:type="spellStart"/>
            <w:r w:rsidRPr="00820F9A">
              <w:rPr>
                <w:rFonts w:asciiTheme="minorHAnsi" w:eastAsiaTheme="minorEastAsia" w:hAnsiTheme="minorHAnsi" w:cstheme="minorHAnsi"/>
                <w:lang w:val="en-US"/>
              </w:rPr>
              <w:t>Kangen</w:t>
            </w:r>
            <w:proofErr w:type="spellEnd"/>
            <w:r w:rsidRPr="00820F9A">
              <w:rPr>
                <w:rFonts w:asciiTheme="minorHAnsi" w:eastAsiaTheme="minorEastAsia" w:hAnsiTheme="minorHAnsi" w:cstheme="minorHAnsi"/>
                <w:lang w:val="en-US"/>
              </w:rPr>
              <w:t xml:space="preserve"> Water HK</w:t>
            </w:r>
          </w:p>
        </w:tc>
        <w:tc>
          <w:tcPr>
            <w:tcW w:w="4969" w:type="dxa"/>
            <w:shd w:val="clear" w:color="auto" w:fill="auto"/>
          </w:tcPr>
          <w:p w14:paraId="7EDC0C32" w14:textId="6EB8E860"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聖瑪加利大堂</w:t>
            </w:r>
            <w:proofErr w:type="gramStart"/>
            <w:r w:rsidRPr="00820F9A">
              <w:rPr>
                <w:rFonts w:asciiTheme="minorHAnsi" w:eastAsiaTheme="minorEastAsia" w:hAnsiTheme="minorHAnsi" w:cstheme="minorHAnsi"/>
                <w:lang w:val="en-US"/>
              </w:rPr>
              <w:t>粵曲班</w:t>
            </w:r>
            <w:proofErr w:type="gramEnd"/>
          </w:p>
        </w:tc>
      </w:tr>
      <w:tr w:rsidR="00C74DF4" w:rsidRPr="00820F9A" w14:paraId="25574099" w14:textId="77777777" w:rsidTr="00643314">
        <w:trPr>
          <w:trHeight w:val="330"/>
        </w:trPr>
        <w:tc>
          <w:tcPr>
            <w:tcW w:w="4969" w:type="dxa"/>
            <w:shd w:val="clear" w:color="auto" w:fill="auto"/>
            <w:noWrap/>
          </w:tcPr>
          <w:p w14:paraId="2C078209" w14:textId="528AD7A2"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Family of Kao Hsiao-chi Jacqueline</w:t>
            </w:r>
          </w:p>
        </w:tc>
        <w:tc>
          <w:tcPr>
            <w:tcW w:w="4969" w:type="dxa"/>
            <w:shd w:val="clear" w:color="auto" w:fill="auto"/>
          </w:tcPr>
          <w:p w14:paraId="37146AF0" w14:textId="77777777" w:rsidR="00C74DF4" w:rsidRPr="00820F9A" w:rsidRDefault="00C74DF4" w:rsidP="00643314">
            <w:pPr>
              <w:rPr>
                <w:rFonts w:asciiTheme="minorHAnsi" w:eastAsiaTheme="minorEastAsia" w:hAnsiTheme="minorHAnsi" w:cstheme="minorHAnsi"/>
                <w:lang w:val="en-US"/>
              </w:rPr>
            </w:pPr>
          </w:p>
        </w:tc>
      </w:tr>
      <w:tr w:rsidR="00C74DF4" w:rsidRPr="00820F9A" w14:paraId="33AAAB80" w14:textId="77777777" w:rsidTr="00643314">
        <w:trPr>
          <w:trHeight w:val="330"/>
        </w:trPr>
        <w:tc>
          <w:tcPr>
            <w:tcW w:w="4969" w:type="dxa"/>
            <w:shd w:val="clear" w:color="auto" w:fill="auto"/>
            <w:noWrap/>
          </w:tcPr>
          <w:p w14:paraId="612F40DB" w14:textId="3BDA0098" w:rsidR="00C74DF4" w:rsidRPr="00820F9A" w:rsidRDefault="00643314" w:rsidP="00643314">
            <w:pPr>
              <w:rPr>
                <w:rFonts w:asciiTheme="minorHAnsi" w:eastAsiaTheme="minorEastAsia" w:hAnsiTheme="minorHAnsi" w:cstheme="minorHAnsi"/>
                <w:lang w:val="en-US"/>
              </w:rPr>
            </w:pPr>
            <w:r w:rsidRPr="00820F9A">
              <w:rPr>
                <w:rFonts w:asciiTheme="minorHAnsi" w:eastAsiaTheme="minorEastAsia" w:hAnsiTheme="minorHAnsi" w:cstheme="minorHAnsi"/>
                <w:lang w:val="en-US"/>
              </w:rPr>
              <w:t>Ms Maki Lam</w:t>
            </w:r>
          </w:p>
        </w:tc>
        <w:tc>
          <w:tcPr>
            <w:tcW w:w="4969" w:type="dxa"/>
            <w:shd w:val="clear" w:color="auto" w:fill="auto"/>
          </w:tcPr>
          <w:p w14:paraId="6CD7F3A3" w14:textId="77777777" w:rsidR="00C74DF4" w:rsidRPr="00820F9A" w:rsidRDefault="00C74DF4" w:rsidP="00643314">
            <w:pPr>
              <w:rPr>
                <w:rFonts w:asciiTheme="minorHAnsi" w:eastAsiaTheme="minorEastAsia" w:hAnsiTheme="minorHAnsi" w:cstheme="minorHAnsi"/>
                <w:lang w:val="en-US"/>
              </w:rPr>
            </w:pPr>
          </w:p>
        </w:tc>
      </w:tr>
    </w:tbl>
    <w:p w14:paraId="3EE62EDA" w14:textId="77777777" w:rsidR="00E2176E" w:rsidRPr="00820F9A" w:rsidRDefault="00E2176E" w:rsidP="00B320B2">
      <w:pPr>
        <w:jc w:val="both"/>
        <w:rPr>
          <w:rFonts w:asciiTheme="minorHAnsi" w:eastAsiaTheme="minorEastAsia" w:hAnsiTheme="minorHAnsi" w:cstheme="minorHAnsi"/>
          <w:b/>
          <w:color w:val="000000" w:themeColor="text1"/>
          <w:lang w:val="en-US"/>
        </w:rPr>
      </w:pPr>
    </w:p>
    <w:p w14:paraId="43DA6AA3" w14:textId="77777777" w:rsidR="00B818AE"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r w:rsidRPr="00820F9A">
        <w:rPr>
          <w:rFonts w:asciiTheme="minorHAnsi" w:eastAsiaTheme="minorEastAsia" w:hAnsiTheme="minorHAnsi" w:cstheme="minorHAnsi"/>
          <w:color w:val="000000" w:themeColor="text1"/>
        </w:rPr>
        <w:t>由於篇幅有限，我們未能在此盡錄所有支持者芳名。如有錯漏，敬</w:t>
      </w:r>
      <w:proofErr w:type="gramStart"/>
      <w:r w:rsidRPr="00820F9A">
        <w:rPr>
          <w:rFonts w:asciiTheme="minorHAnsi" w:eastAsiaTheme="minorEastAsia" w:hAnsiTheme="minorHAnsi" w:cstheme="minorHAnsi"/>
          <w:color w:val="000000" w:themeColor="text1"/>
        </w:rPr>
        <w:t>祈</w:t>
      </w:r>
      <w:proofErr w:type="gramEnd"/>
      <w:r w:rsidRPr="00820F9A">
        <w:rPr>
          <w:rFonts w:asciiTheme="minorHAnsi" w:eastAsiaTheme="minorEastAsia" w:hAnsiTheme="minorHAnsi" w:cstheme="minorHAnsi"/>
          <w:color w:val="000000" w:themeColor="text1"/>
        </w:rPr>
        <w:t>見諒。香港展能藝術會在此謹對所有支持本會工作的人士與機構致以由衷謝意。</w:t>
      </w:r>
    </w:p>
    <w:p w14:paraId="43DA6AA6" w14:textId="35822DEF" w:rsidR="00A02593"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Due to limited space, we are unable to list the names of all donors and supporters who have given us invaluable support. Please accept our apologies if there are any omissions. We would like to express our heartfelt gratitude to all who have supported our work.</w:t>
      </w:r>
    </w:p>
    <w:p w14:paraId="49E7D97C" w14:textId="77777777" w:rsidR="009661A3" w:rsidRPr="00820F9A" w:rsidRDefault="009661A3"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43DA6AA7" w14:textId="55861FEF" w:rsidR="002D4F23" w:rsidRPr="00820F9A" w:rsidRDefault="00EC5905"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P.47</w:t>
      </w:r>
    </w:p>
    <w:p w14:paraId="5C362899" w14:textId="77777777" w:rsidR="00EC5905" w:rsidRPr="00820F9A" w:rsidRDefault="00EC5905"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EC5905" w:rsidRPr="00820F9A" w14:paraId="6BC3A7C8" w14:textId="77777777" w:rsidTr="00EC5905">
        <w:tc>
          <w:tcPr>
            <w:tcW w:w="1951" w:type="dxa"/>
          </w:tcPr>
          <w:p w14:paraId="24C05036" w14:textId="77777777" w:rsidR="00EC5905" w:rsidRPr="00820F9A" w:rsidRDefault="00EC5905"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3B4D491C" w14:textId="67F17251" w:rsidR="00EC5905" w:rsidRPr="00820F9A" w:rsidRDefault="00EC5905"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組織架構</w:t>
            </w:r>
            <w:r w:rsidRPr="00820F9A">
              <w:rPr>
                <w:rFonts w:asciiTheme="minorHAnsi" w:eastAsiaTheme="minorEastAsia" w:hAnsiTheme="minorHAnsi" w:cstheme="minorHAnsi"/>
                <w:b/>
                <w:bCs/>
                <w:color w:val="000000" w:themeColor="text1"/>
              </w:rPr>
              <w:t xml:space="preserve"> (</w:t>
            </w:r>
            <w:r w:rsidRPr="00820F9A">
              <w:rPr>
                <w:rFonts w:asciiTheme="minorHAnsi" w:eastAsiaTheme="minorEastAsia" w:hAnsiTheme="minorHAnsi" w:cstheme="minorHAnsi"/>
                <w:b/>
                <w:bCs/>
                <w:color w:val="000000" w:themeColor="text1"/>
              </w:rPr>
              <w:t>截至</w:t>
            </w:r>
            <w:r w:rsidRPr="00820F9A">
              <w:rPr>
                <w:rFonts w:asciiTheme="minorHAnsi" w:eastAsiaTheme="minorEastAsia" w:hAnsiTheme="minorHAnsi" w:cstheme="minorHAnsi"/>
                <w:b/>
                <w:bCs/>
                <w:color w:val="000000" w:themeColor="text1"/>
              </w:rPr>
              <w:t>2023</w:t>
            </w:r>
            <w:r w:rsidRPr="00820F9A">
              <w:rPr>
                <w:rFonts w:asciiTheme="minorHAnsi" w:eastAsiaTheme="minorEastAsia" w:hAnsiTheme="minorHAnsi" w:cstheme="minorHAnsi"/>
                <w:b/>
                <w:bCs/>
                <w:color w:val="000000" w:themeColor="text1"/>
              </w:rPr>
              <w:t>年</w:t>
            </w:r>
            <w:r w:rsidRPr="00820F9A">
              <w:rPr>
                <w:rFonts w:asciiTheme="minorHAnsi" w:eastAsiaTheme="minorEastAsia" w:hAnsiTheme="minorHAnsi" w:cstheme="minorHAnsi"/>
                <w:b/>
                <w:bCs/>
                <w:color w:val="000000" w:themeColor="text1"/>
              </w:rPr>
              <w:t>3</w:t>
            </w:r>
            <w:r w:rsidRPr="00820F9A">
              <w:rPr>
                <w:rFonts w:asciiTheme="minorHAnsi" w:eastAsiaTheme="minorEastAsia" w:hAnsiTheme="minorHAnsi" w:cstheme="minorHAnsi"/>
                <w:b/>
                <w:bCs/>
                <w:color w:val="000000" w:themeColor="text1"/>
              </w:rPr>
              <w:t>月</w:t>
            </w:r>
            <w:r w:rsidRPr="00820F9A">
              <w:rPr>
                <w:rFonts w:asciiTheme="minorHAnsi" w:eastAsiaTheme="minorEastAsia" w:hAnsiTheme="minorHAnsi" w:cstheme="minorHAnsi"/>
                <w:b/>
                <w:bCs/>
                <w:color w:val="000000" w:themeColor="text1"/>
              </w:rPr>
              <w:t>31</w:t>
            </w:r>
            <w:r w:rsidRPr="00820F9A">
              <w:rPr>
                <w:rFonts w:asciiTheme="minorHAnsi" w:eastAsiaTheme="minorEastAsia" w:hAnsiTheme="minorHAnsi" w:cstheme="minorHAnsi"/>
                <w:b/>
                <w:bCs/>
                <w:color w:val="000000" w:themeColor="text1"/>
              </w:rPr>
              <w:t>日</w:t>
            </w:r>
            <w:r w:rsidRPr="00820F9A">
              <w:rPr>
                <w:rFonts w:asciiTheme="minorHAnsi" w:eastAsiaTheme="minorEastAsia" w:hAnsiTheme="minorHAnsi" w:cstheme="minorHAnsi"/>
                <w:b/>
                <w:bCs/>
                <w:color w:val="000000" w:themeColor="text1"/>
              </w:rPr>
              <w:t>)</w:t>
            </w:r>
          </w:p>
          <w:p w14:paraId="0EEE6C76" w14:textId="37587606" w:rsidR="00EC5905" w:rsidRPr="00820F9A" w:rsidRDefault="00EC5905"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bCs/>
                <w:color w:val="000000" w:themeColor="text1"/>
              </w:rPr>
              <w:t>Organisational Structure (as of 31</w:t>
            </w:r>
            <w:r w:rsidRPr="00820F9A">
              <w:rPr>
                <w:rFonts w:asciiTheme="minorHAnsi" w:eastAsiaTheme="minorEastAsia" w:hAnsiTheme="minorHAnsi" w:cstheme="minorHAnsi"/>
                <w:b/>
                <w:bCs/>
                <w:color w:val="000000" w:themeColor="text1"/>
                <w:vertAlign w:val="superscript"/>
              </w:rPr>
              <w:t xml:space="preserve"> </w:t>
            </w:r>
            <w:r w:rsidRPr="00820F9A">
              <w:rPr>
                <w:rFonts w:asciiTheme="minorHAnsi" w:eastAsiaTheme="minorEastAsia" w:hAnsiTheme="minorHAnsi" w:cstheme="minorHAnsi"/>
                <w:b/>
                <w:bCs/>
                <w:color w:val="000000" w:themeColor="text1"/>
              </w:rPr>
              <w:t>March 202</w:t>
            </w:r>
            <w:r w:rsidR="00CB075C" w:rsidRPr="00820F9A">
              <w:rPr>
                <w:rFonts w:asciiTheme="minorHAnsi" w:eastAsiaTheme="minorEastAsia" w:hAnsiTheme="minorHAnsi" w:cstheme="minorHAnsi"/>
                <w:b/>
                <w:bCs/>
                <w:color w:val="000000" w:themeColor="text1"/>
              </w:rPr>
              <w:t>3</w:t>
            </w:r>
            <w:r w:rsidRPr="00820F9A">
              <w:rPr>
                <w:rFonts w:asciiTheme="minorHAnsi" w:eastAsiaTheme="minorEastAsia" w:hAnsiTheme="minorHAnsi" w:cstheme="minorHAnsi"/>
                <w:b/>
                <w:bCs/>
                <w:color w:val="000000" w:themeColor="text1"/>
              </w:rPr>
              <w:t>)</w:t>
            </w:r>
          </w:p>
        </w:tc>
      </w:tr>
    </w:tbl>
    <w:p w14:paraId="6F2DB2D6" w14:textId="77777777" w:rsidR="007E2D1E" w:rsidRPr="00820F9A" w:rsidRDefault="007E2D1E" w:rsidP="00B320B2">
      <w:pPr>
        <w:jc w:val="both"/>
        <w:rPr>
          <w:rFonts w:asciiTheme="minorHAnsi" w:eastAsiaTheme="minorEastAsia" w:hAnsiTheme="minorHAnsi" w:cstheme="minorHAnsi"/>
          <w:b/>
          <w:bCs/>
          <w:color w:val="000000" w:themeColor="text1"/>
        </w:rPr>
      </w:pPr>
    </w:p>
    <w:p w14:paraId="4CF4DC7D" w14:textId="4732A1F2" w:rsidR="007E2D1E" w:rsidRPr="00820F9A" w:rsidRDefault="007E2D1E"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贊助人</w:t>
      </w:r>
      <w:r w:rsidRPr="00820F9A">
        <w:rPr>
          <w:rFonts w:asciiTheme="minorHAnsi" w:eastAsiaTheme="minorEastAsia" w:hAnsiTheme="minorHAnsi" w:cstheme="minorHAnsi"/>
          <w:b/>
          <w:bCs/>
          <w:color w:val="000000" w:themeColor="text1"/>
          <w:u w:val="single"/>
        </w:rPr>
        <w:t xml:space="preserve"> Patron</w:t>
      </w:r>
    </w:p>
    <w:p w14:paraId="66C6AED3" w14:textId="7C7B9175" w:rsidR="007E2D1E" w:rsidRPr="00820F9A" w:rsidRDefault="007E2D1E" w:rsidP="00B320B2">
      <w:pPr>
        <w:jc w:val="both"/>
        <w:rPr>
          <w:rFonts w:asciiTheme="minorHAnsi" w:eastAsiaTheme="minorEastAsia" w:hAnsiTheme="minorHAnsi" w:cstheme="minorHAnsi"/>
          <w:bCs/>
          <w:color w:val="000000" w:themeColor="text1"/>
        </w:rPr>
      </w:pPr>
      <w:r w:rsidRPr="00820F9A">
        <w:rPr>
          <w:rFonts w:asciiTheme="minorHAnsi" w:eastAsiaTheme="minorEastAsia" w:hAnsiTheme="minorHAnsi" w:cstheme="minorHAnsi"/>
          <w:bCs/>
          <w:color w:val="000000" w:themeColor="text1"/>
        </w:rPr>
        <w:t>李林麗嬋女士</w:t>
      </w:r>
      <w:r w:rsidRPr="00820F9A">
        <w:rPr>
          <w:rFonts w:asciiTheme="minorHAnsi" w:eastAsiaTheme="minorEastAsia" w:hAnsiTheme="minorHAnsi" w:cstheme="minorHAnsi"/>
          <w:color w:val="000000"/>
          <w:lang w:val="en-US"/>
        </w:rPr>
        <w:br/>
      </w:r>
      <w:proofErr w:type="spellStart"/>
      <w:r w:rsidRPr="00820F9A">
        <w:rPr>
          <w:rFonts w:asciiTheme="minorHAnsi" w:eastAsiaTheme="minorEastAsia" w:hAnsiTheme="minorHAnsi" w:cstheme="minorHAnsi"/>
          <w:color w:val="000000"/>
          <w:lang w:val="en-US"/>
        </w:rPr>
        <w:t>Mrs</w:t>
      </w:r>
      <w:proofErr w:type="spellEnd"/>
      <w:r w:rsidRPr="00820F9A">
        <w:rPr>
          <w:rFonts w:asciiTheme="minorHAnsi" w:eastAsiaTheme="minorEastAsia" w:hAnsiTheme="minorHAnsi" w:cstheme="minorHAnsi"/>
          <w:color w:val="000000"/>
          <w:lang w:val="en-US"/>
        </w:rPr>
        <w:t> Janet Lee</w:t>
      </w:r>
    </w:p>
    <w:p w14:paraId="08BFD7DC" w14:textId="77777777" w:rsidR="007E2D1E" w:rsidRPr="00820F9A" w:rsidRDefault="007E2D1E" w:rsidP="00B320B2">
      <w:pPr>
        <w:jc w:val="both"/>
        <w:rPr>
          <w:rFonts w:asciiTheme="minorHAnsi" w:eastAsiaTheme="minorEastAsia" w:hAnsiTheme="minorHAnsi" w:cstheme="minorHAnsi"/>
          <w:b/>
          <w:bCs/>
          <w:color w:val="000000" w:themeColor="text1"/>
          <w:u w:val="single"/>
        </w:rPr>
      </w:pPr>
    </w:p>
    <w:p w14:paraId="43DA6AAB" w14:textId="2B883FD3"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名譽會長</w:t>
      </w:r>
      <w:r w:rsidR="007E2D1E" w:rsidRPr="00820F9A">
        <w:rPr>
          <w:rFonts w:asciiTheme="minorHAnsi" w:eastAsiaTheme="minorEastAsia" w:hAnsiTheme="minorHAnsi" w:cstheme="minorHAnsi"/>
          <w:b/>
          <w:bCs/>
          <w:color w:val="000000" w:themeColor="text1"/>
          <w:u w:val="single"/>
        </w:rPr>
        <w:t xml:space="preserve"> </w:t>
      </w:r>
      <w:r w:rsidRPr="00820F9A">
        <w:rPr>
          <w:rFonts w:asciiTheme="minorHAnsi" w:eastAsiaTheme="minorEastAsia" w:hAnsiTheme="minorHAnsi" w:cstheme="minorHAnsi"/>
          <w:b/>
          <w:bCs/>
          <w:color w:val="000000" w:themeColor="text1"/>
          <w:u w:val="single"/>
        </w:rPr>
        <w:t>Honorary President</w:t>
      </w:r>
    </w:p>
    <w:p w14:paraId="0BE36445" w14:textId="77777777" w:rsidR="00953949" w:rsidRPr="00820F9A" w:rsidRDefault="00701C7C" w:rsidP="00B320B2">
      <w:pPr>
        <w:jc w:val="both"/>
        <w:rPr>
          <w:rFonts w:asciiTheme="minorHAnsi" w:eastAsiaTheme="minorEastAsia" w:hAnsiTheme="minorHAnsi" w:cstheme="minorHAnsi"/>
        </w:rPr>
      </w:pPr>
      <w:proofErr w:type="gramStart"/>
      <w:r w:rsidRPr="00820F9A">
        <w:rPr>
          <w:rFonts w:asciiTheme="minorHAnsi" w:eastAsiaTheme="minorEastAsia" w:hAnsiTheme="minorHAnsi" w:cstheme="minorHAnsi"/>
        </w:rPr>
        <w:t>方津生</w:t>
      </w:r>
      <w:proofErr w:type="gramEnd"/>
      <w:r w:rsidRPr="00820F9A">
        <w:rPr>
          <w:rFonts w:asciiTheme="minorHAnsi" w:eastAsiaTheme="minorEastAsia" w:hAnsiTheme="minorHAnsi" w:cstheme="minorHAnsi"/>
        </w:rPr>
        <w:t>太平紳士，</w:t>
      </w:r>
      <w:r w:rsidR="00FF14E6" w:rsidRPr="00820F9A">
        <w:rPr>
          <w:rFonts w:asciiTheme="minorHAnsi" w:eastAsiaTheme="minorEastAsia" w:hAnsiTheme="minorHAnsi" w:cstheme="minorHAnsi"/>
        </w:rPr>
        <w:t xml:space="preserve">SBS </w:t>
      </w:r>
    </w:p>
    <w:p w14:paraId="43DA6AAC" w14:textId="2DFA9A6D" w:rsidR="00343524" w:rsidRPr="00820F9A" w:rsidRDefault="007E2D1E" w:rsidP="00B320B2">
      <w:pPr>
        <w:jc w:val="both"/>
        <w:rPr>
          <w:rFonts w:asciiTheme="minorHAnsi" w:eastAsiaTheme="minorEastAsia" w:hAnsiTheme="minorHAnsi" w:cstheme="minorHAnsi"/>
          <w:color w:val="FF0000"/>
        </w:rPr>
      </w:pPr>
      <w:r w:rsidRPr="00820F9A">
        <w:rPr>
          <w:rFonts w:asciiTheme="minorHAnsi" w:eastAsiaTheme="minorEastAsia" w:hAnsiTheme="minorHAnsi" w:cstheme="minorHAnsi"/>
        </w:rPr>
        <w:t>Dr</w:t>
      </w:r>
      <w:r w:rsidR="00701C7C" w:rsidRPr="00820F9A">
        <w:rPr>
          <w:rFonts w:asciiTheme="minorHAnsi" w:eastAsiaTheme="minorEastAsia" w:hAnsiTheme="minorHAnsi" w:cstheme="minorHAnsi"/>
        </w:rPr>
        <w:t xml:space="preserve"> David Fang, SBS, JP</w:t>
      </w:r>
    </w:p>
    <w:p w14:paraId="43DA6AAD" w14:textId="77777777" w:rsidR="00343524" w:rsidRPr="00820F9A" w:rsidRDefault="00343524" w:rsidP="00B320B2">
      <w:pPr>
        <w:jc w:val="both"/>
        <w:rPr>
          <w:rFonts w:asciiTheme="minorHAnsi" w:eastAsiaTheme="minorEastAsia" w:hAnsiTheme="minorHAnsi" w:cstheme="minorHAnsi"/>
          <w:color w:val="000000" w:themeColor="text1"/>
          <w:highlight w:val="yellow"/>
        </w:rPr>
      </w:pPr>
    </w:p>
    <w:p w14:paraId="43DA6AAE" w14:textId="4D4915CF"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名譽法律顧問</w:t>
      </w:r>
      <w:r w:rsidRPr="00820F9A">
        <w:rPr>
          <w:rFonts w:asciiTheme="minorHAnsi" w:eastAsiaTheme="minorEastAsia" w:hAnsiTheme="minorHAnsi" w:cstheme="minorHAnsi"/>
          <w:b/>
          <w:bCs/>
          <w:color w:val="000000" w:themeColor="text1"/>
          <w:u w:val="single"/>
        </w:rPr>
        <w:t xml:space="preserve"> Honorary Legal Advis</w:t>
      </w:r>
      <w:r w:rsidR="007E2D1E" w:rsidRPr="00820F9A">
        <w:rPr>
          <w:rFonts w:asciiTheme="minorHAnsi" w:eastAsiaTheme="minorEastAsia" w:hAnsiTheme="minorHAnsi" w:cstheme="minorHAnsi"/>
          <w:b/>
          <w:bCs/>
          <w:color w:val="000000" w:themeColor="text1"/>
          <w:u w:val="single"/>
        </w:rPr>
        <w:t>o</w:t>
      </w:r>
      <w:r w:rsidRPr="00820F9A">
        <w:rPr>
          <w:rFonts w:asciiTheme="minorHAnsi" w:eastAsiaTheme="minorEastAsia" w:hAnsiTheme="minorHAnsi" w:cstheme="minorHAnsi"/>
          <w:b/>
          <w:bCs/>
          <w:color w:val="000000" w:themeColor="text1"/>
          <w:u w:val="single"/>
        </w:rPr>
        <w:t>r</w:t>
      </w:r>
    </w:p>
    <w:p w14:paraId="43DA6AAF" w14:textId="77777777" w:rsidR="00343524" w:rsidRPr="00820F9A" w:rsidRDefault="00701C7C" w:rsidP="00B320B2">
      <w:pPr>
        <w:jc w:val="both"/>
        <w:rPr>
          <w:rFonts w:asciiTheme="minorHAnsi" w:eastAsiaTheme="minorEastAsia" w:hAnsiTheme="minorHAnsi" w:cstheme="minorHAnsi"/>
          <w:color w:val="000000" w:themeColor="text1"/>
        </w:rPr>
      </w:pPr>
      <w:proofErr w:type="spellStart"/>
      <w:r w:rsidRPr="00820F9A">
        <w:rPr>
          <w:rFonts w:asciiTheme="minorHAnsi" w:eastAsiaTheme="minorEastAsia" w:hAnsiTheme="minorHAnsi" w:cstheme="minorHAnsi"/>
          <w:color w:val="000000" w:themeColor="text1"/>
        </w:rPr>
        <w:t>Dentons</w:t>
      </w:r>
      <w:proofErr w:type="spellEnd"/>
      <w:r w:rsidRPr="00820F9A">
        <w:rPr>
          <w:rFonts w:asciiTheme="minorHAnsi" w:eastAsiaTheme="minorEastAsia" w:hAnsiTheme="minorHAnsi" w:cstheme="minorHAnsi"/>
          <w:color w:val="000000" w:themeColor="text1"/>
        </w:rPr>
        <w:t xml:space="preserve"> Hong Kong LLP</w:t>
      </w:r>
    </w:p>
    <w:p w14:paraId="43DA6AB0" w14:textId="77777777" w:rsidR="00343524" w:rsidRPr="00820F9A" w:rsidRDefault="00343524" w:rsidP="00B320B2">
      <w:pPr>
        <w:jc w:val="both"/>
        <w:rPr>
          <w:rFonts w:asciiTheme="minorHAnsi" w:eastAsiaTheme="minorEastAsia" w:hAnsiTheme="minorHAnsi" w:cstheme="minorHAnsi"/>
          <w:color w:val="000000" w:themeColor="text1"/>
          <w:highlight w:val="yellow"/>
        </w:rPr>
      </w:pPr>
    </w:p>
    <w:p w14:paraId="43DA6AB1" w14:textId="49403C39"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名譽顧問</w:t>
      </w:r>
      <w:r w:rsidR="007E2D1E" w:rsidRPr="00820F9A">
        <w:rPr>
          <w:rFonts w:asciiTheme="minorHAnsi" w:eastAsiaTheme="minorEastAsia" w:hAnsiTheme="minorHAnsi" w:cstheme="minorHAnsi"/>
          <w:b/>
          <w:bCs/>
          <w:color w:val="000000" w:themeColor="text1"/>
          <w:u w:val="single"/>
        </w:rPr>
        <w:t xml:space="preserve"> </w:t>
      </w:r>
      <w:r w:rsidRPr="00820F9A">
        <w:rPr>
          <w:rFonts w:asciiTheme="minorHAnsi" w:eastAsiaTheme="minorEastAsia" w:hAnsiTheme="minorHAnsi" w:cstheme="minorHAnsi"/>
          <w:b/>
          <w:bCs/>
          <w:color w:val="000000" w:themeColor="text1"/>
          <w:u w:val="single"/>
        </w:rPr>
        <w:t>Honorary Advis</w:t>
      </w:r>
      <w:r w:rsidR="007E2D1E" w:rsidRPr="00820F9A">
        <w:rPr>
          <w:rFonts w:asciiTheme="minorHAnsi" w:eastAsiaTheme="minorEastAsia" w:hAnsiTheme="minorHAnsi" w:cstheme="minorHAnsi"/>
          <w:b/>
          <w:bCs/>
          <w:color w:val="000000" w:themeColor="text1"/>
          <w:u w:val="single"/>
        </w:rPr>
        <w:t>o</w:t>
      </w:r>
      <w:r w:rsidRPr="00820F9A">
        <w:rPr>
          <w:rFonts w:asciiTheme="minorHAnsi" w:eastAsiaTheme="minorEastAsia" w:hAnsiTheme="minorHAnsi" w:cstheme="minorHAnsi"/>
          <w:b/>
          <w:bCs/>
          <w:color w:val="000000" w:themeColor="text1"/>
          <w:u w:val="single"/>
        </w:rPr>
        <w:t>rs</w:t>
      </w:r>
    </w:p>
    <w:p w14:paraId="62B85B69"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張</w:t>
      </w:r>
      <w:proofErr w:type="gramStart"/>
      <w:r w:rsidRPr="00820F9A">
        <w:rPr>
          <w:rFonts w:asciiTheme="minorHAnsi" w:eastAsiaTheme="minorEastAsia" w:hAnsiTheme="minorHAnsi" w:cstheme="minorHAnsi"/>
        </w:rPr>
        <w:t>黃楚沙太平</w:t>
      </w:r>
      <w:proofErr w:type="gramEnd"/>
      <w:r w:rsidRPr="00820F9A">
        <w:rPr>
          <w:rFonts w:asciiTheme="minorHAnsi" w:eastAsiaTheme="minorEastAsia" w:hAnsiTheme="minorHAnsi" w:cstheme="minorHAnsi"/>
        </w:rPr>
        <w:t>紳士，</w:t>
      </w:r>
      <w:r w:rsidRPr="00820F9A">
        <w:rPr>
          <w:rFonts w:asciiTheme="minorHAnsi" w:eastAsiaTheme="minorEastAsia" w:hAnsiTheme="minorHAnsi" w:cstheme="minorHAnsi"/>
        </w:rPr>
        <w:t>MH</w:t>
      </w:r>
      <w:r w:rsidR="00FF14E6" w:rsidRPr="00820F9A">
        <w:rPr>
          <w:rFonts w:asciiTheme="minorHAnsi" w:eastAsiaTheme="minorEastAsia" w:hAnsiTheme="minorHAnsi" w:cstheme="minorHAnsi"/>
        </w:rPr>
        <w:t xml:space="preserve"> </w:t>
      </w:r>
    </w:p>
    <w:p w14:paraId="43DA6AB2" w14:textId="6A011290"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Mrs</w:t>
      </w:r>
      <w:r w:rsidR="00701C7C" w:rsidRPr="00820F9A">
        <w:rPr>
          <w:rFonts w:asciiTheme="minorHAnsi" w:eastAsiaTheme="minorEastAsia" w:hAnsiTheme="minorHAnsi" w:cstheme="minorHAnsi"/>
        </w:rPr>
        <w:t xml:space="preserve"> C. S. Chong, MH, JP</w:t>
      </w:r>
    </w:p>
    <w:p w14:paraId="36F739D4"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顧楊彥慈太平紳士，</w:t>
      </w:r>
      <w:r w:rsidR="00FF14E6" w:rsidRPr="00820F9A">
        <w:rPr>
          <w:rFonts w:asciiTheme="minorHAnsi" w:eastAsiaTheme="minorEastAsia" w:hAnsiTheme="minorHAnsi" w:cstheme="minorHAnsi"/>
        </w:rPr>
        <w:t xml:space="preserve">MBE </w:t>
      </w:r>
      <w:r w:rsidRPr="00820F9A">
        <w:rPr>
          <w:rFonts w:asciiTheme="minorHAnsi" w:eastAsiaTheme="minorEastAsia" w:hAnsiTheme="minorHAnsi" w:cstheme="minorHAnsi"/>
        </w:rPr>
        <w:t xml:space="preserve"> </w:t>
      </w:r>
    </w:p>
    <w:p w14:paraId="43DA6AB3" w14:textId="082349A9"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Mrs</w:t>
      </w:r>
      <w:r w:rsidR="00701C7C" w:rsidRPr="00820F9A">
        <w:rPr>
          <w:rFonts w:asciiTheme="minorHAnsi" w:eastAsiaTheme="minorEastAsia" w:hAnsiTheme="minorHAnsi" w:cstheme="minorHAnsi"/>
        </w:rPr>
        <w:t xml:space="preserve"> Rose </w:t>
      </w:r>
      <w:proofErr w:type="spellStart"/>
      <w:r w:rsidR="00701C7C" w:rsidRPr="00820F9A">
        <w:rPr>
          <w:rFonts w:asciiTheme="minorHAnsi" w:eastAsiaTheme="minorEastAsia" w:hAnsiTheme="minorHAnsi" w:cstheme="minorHAnsi"/>
        </w:rPr>
        <w:t>Goodstadt</w:t>
      </w:r>
      <w:proofErr w:type="spellEnd"/>
      <w:r w:rsidR="00701C7C" w:rsidRPr="00820F9A">
        <w:rPr>
          <w:rFonts w:asciiTheme="minorHAnsi" w:eastAsiaTheme="minorEastAsia" w:hAnsiTheme="minorHAnsi" w:cstheme="minorHAnsi"/>
        </w:rPr>
        <w:t>, MBE, JP</w:t>
      </w:r>
    </w:p>
    <w:p w14:paraId="4F359CA7"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何慶基先生</w:t>
      </w:r>
    </w:p>
    <w:p w14:paraId="43DA6AB4" w14:textId="03E92248"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w:t>
      </w:r>
      <w:r w:rsidR="00701C7C" w:rsidRPr="00820F9A">
        <w:rPr>
          <w:rFonts w:asciiTheme="minorHAnsi" w:eastAsiaTheme="minorEastAsia" w:hAnsiTheme="minorHAnsi" w:cstheme="minorHAnsi"/>
        </w:rPr>
        <w:t xml:space="preserve"> Oscar Ho</w:t>
      </w:r>
    </w:p>
    <w:p w14:paraId="3EB9DC2B"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凌劉月芬女士，</w:t>
      </w:r>
      <w:r w:rsidRPr="00820F9A">
        <w:rPr>
          <w:rFonts w:asciiTheme="minorHAnsi" w:eastAsiaTheme="minorEastAsia" w:hAnsiTheme="minorHAnsi" w:cstheme="minorHAnsi"/>
        </w:rPr>
        <w:t xml:space="preserve">BBS, MH </w:t>
      </w:r>
    </w:p>
    <w:p w14:paraId="43DA6AB5" w14:textId="0010349E"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Mrs</w:t>
      </w:r>
      <w:r w:rsidR="00701C7C" w:rsidRPr="00820F9A">
        <w:rPr>
          <w:rFonts w:asciiTheme="minorHAnsi" w:eastAsiaTheme="minorEastAsia" w:hAnsiTheme="minorHAnsi" w:cstheme="minorHAnsi"/>
        </w:rPr>
        <w:t xml:space="preserve"> Laura Ling, BBS, MH</w:t>
      </w:r>
    </w:p>
    <w:p w14:paraId="6993DBED"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蕭偉強太平紳士，</w:t>
      </w:r>
      <w:r w:rsidR="00FF14E6" w:rsidRPr="00820F9A">
        <w:rPr>
          <w:rFonts w:asciiTheme="minorHAnsi" w:eastAsiaTheme="minorEastAsia" w:hAnsiTheme="minorHAnsi" w:cstheme="minorHAnsi"/>
        </w:rPr>
        <w:t xml:space="preserve">GBS </w:t>
      </w:r>
      <w:r w:rsidRPr="00820F9A">
        <w:rPr>
          <w:rFonts w:asciiTheme="minorHAnsi" w:eastAsiaTheme="minorEastAsia" w:hAnsiTheme="minorHAnsi" w:cstheme="minorHAnsi"/>
        </w:rPr>
        <w:t xml:space="preserve"> </w:t>
      </w:r>
    </w:p>
    <w:p w14:paraId="43DA6AB6" w14:textId="2E90E23A"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w:t>
      </w:r>
      <w:r w:rsidR="00701C7C" w:rsidRPr="00820F9A">
        <w:rPr>
          <w:rFonts w:asciiTheme="minorHAnsi" w:eastAsiaTheme="minorEastAsia" w:hAnsiTheme="minorHAnsi" w:cstheme="minorHAnsi"/>
        </w:rPr>
        <w:t xml:space="preserve"> Stephen Sui, GBS, JP</w:t>
      </w:r>
    </w:p>
    <w:p w14:paraId="1E22702B"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徐詠</w:t>
      </w:r>
      <w:proofErr w:type="gramStart"/>
      <w:r w:rsidRPr="00820F9A">
        <w:rPr>
          <w:rFonts w:asciiTheme="minorHAnsi" w:eastAsiaTheme="minorEastAsia" w:hAnsiTheme="minorHAnsi" w:cstheme="minorHAnsi"/>
        </w:rPr>
        <w:t>璇</w:t>
      </w:r>
      <w:proofErr w:type="gramEnd"/>
      <w:r w:rsidRPr="00820F9A">
        <w:rPr>
          <w:rFonts w:asciiTheme="minorHAnsi" w:eastAsiaTheme="minorEastAsia" w:hAnsiTheme="minorHAnsi" w:cstheme="minorHAnsi"/>
        </w:rPr>
        <w:t>女士</w:t>
      </w:r>
      <w:r w:rsidRPr="00820F9A">
        <w:rPr>
          <w:rFonts w:asciiTheme="minorHAnsi" w:eastAsiaTheme="minorEastAsia" w:hAnsiTheme="minorHAnsi" w:cstheme="minorHAnsi"/>
        </w:rPr>
        <w:t xml:space="preserve"> </w:t>
      </w:r>
    </w:p>
    <w:p w14:paraId="43DA6AB7" w14:textId="4962E512" w:rsidR="00343524" w:rsidRPr="00820F9A" w:rsidRDefault="007E2D1E"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Ms</w:t>
      </w:r>
      <w:r w:rsidR="00701C7C" w:rsidRPr="00820F9A">
        <w:rPr>
          <w:rFonts w:asciiTheme="minorHAnsi" w:eastAsiaTheme="minorEastAsia" w:hAnsiTheme="minorHAnsi" w:cstheme="minorHAnsi"/>
        </w:rPr>
        <w:t xml:space="preserve"> Bernadette Tsui</w:t>
      </w:r>
    </w:p>
    <w:p w14:paraId="72D77CBA" w14:textId="77777777" w:rsidR="00953949"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溫麗友太平紳士，</w:t>
      </w:r>
      <w:r w:rsidRPr="00820F9A">
        <w:rPr>
          <w:rFonts w:asciiTheme="minorHAnsi" w:eastAsiaTheme="minorEastAsia" w:hAnsiTheme="minorHAnsi" w:cstheme="minorHAnsi"/>
        </w:rPr>
        <w:t>BBS</w:t>
      </w:r>
      <w:r w:rsidR="00FF14E6"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 xml:space="preserve"> </w:t>
      </w:r>
    </w:p>
    <w:p w14:paraId="43DA6AB8" w14:textId="637CA168" w:rsidR="00343524"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Ms</w:t>
      </w:r>
      <w:r w:rsidR="007E2D1E"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Deborah Wan, BBS, JP</w:t>
      </w:r>
    </w:p>
    <w:p w14:paraId="43DA6AB9" w14:textId="77777777" w:rsidR="00343524" w:rsidRPr="00820F9A" w:rsidRDefault="00343524" w:rsidP="00B320B2">
      <w:pPr>
        <w:jc w:val="both"/>
        <w:rPr>
          <w:rFonts w:asciiTheme="minorHAnsi" w:eastAsiaTheme="minorEastAsia" w:hAnsiTheme="minorHAnsi" w:cstheme="minorHAnsi"/>
          <w:color w:val="000000" w:themeColor="text1"/>
          <w:highlight w:val="yellow"/>
        </w:rPr>
      </w:pPr>
    </w:p>
    <w:p w14:paraId="43DA6ABA" w14:textId="77777777"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執行委員會</w:t>
      </w:r>
      <w:r w:rsidRPr="00820F9A">
        <w:rPr>
          <w:rFonts w:asciiTheme="minorHAnsi" w:eastAsiaTheme="minorEastAsia" w:hAnsiTheme="minorHAnsi" w:cstheme="minorHAnsi"/>
          <w:b/>
          <w:bCs/>
          <w:color w:val="000000" w:themeColor="text1"/>
          <w:u w:val="single"/>
        </w:rPr>
        <w:t xml:space="preserve"> Executive Committee</w:t>
      </w:r>
    </w:p>
    <w:p w14:paraId="43DA6ABB" w14:textId="559A303A"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主席</w:t>
      </w:r>
      <w:r w:rsidR="007E2D1E" w:rsidRPr="00820F9A">
        <w:rPr>
          <w:rFonts w:asciiTheme="minorHAnsi" w:eastAsiaTheme="minorEastAsia" w:hAnsiTheme="minorHAnsi" w:cstheme="minorHAnsi"/>
          <w:b/>
          <w:bCs/>
          <w:color w:val="000000" w:themeColor="text1"/>
          <w:u w:val="single"/>
        </w:rPr>
        <w:t xml:space="preserve"> </w:t>
      </w:r>
      <w:r w:rsidRPr="00820F9A">
        <w:rPr>
          <w:rFonts w:asciiTheme="minorHAnsi" w:eastAsiaTheme="minorEastAsia" w:hAnsiTheme="minorHAnsi" w:cstheme="minorHAnsi"/>
          <w:b/>
          <w:bCs/>
          <w:color w:val="000000" w:themeColor="text1"/>
          <w:u w:val="single"/>
        </w:rPr>
        <w:t>Chairperson</w:t>
      </w:r>
    </w:p>
    <w:p w14:paraId="3859294C"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林彩珠女士</w:t>
      </w:r>
    </w:p>
    <w:p w14:paraId="43DA6ABC" w14:textId="5C23F0C7"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w:t>
      </w:r>
      <w:r w:rsidR="00701C7C" w:rsidRPr="00820F9A">
        <w:rPr>
          <w:rFonts w:asciiTheme="minorHAnsi" w:eastAsiaTheme="minorEastAsia" w:hAnsiTheme="minorHAnsi" w:cstheme="minorHAnsi"/>
          <w:color w:val="000000" w:themeColor="text1"/>
        </w:rPr>
        <w:t xml:space="preserve"> Ida Lam</w:t>
      </w:r>
    </w:p>
    <w:p w14:paraId="5F306AC6" w14:textId="77777777" w:rsidR="00486DA6" w:rsidRPr="00820F9A" w:rsidRDefault="00486DA6" w:rsidP="00B320B2">
      <w:pPr>
        <w:jc w:val="both"/>
        <w:rPr>
          <w:rFonts w:asciiTheme="minorHAnsi" w:eastAsiaTheme="minorEastAsia" w:hAnsiTheme="minorHAnsi" w:cstheme="minorHAnsi"/>
          <w:color w:val="000000" w:themeColor="text1"/>
          <w:highlight w:val="yellow"/>
        </w:rPr>
      </w:pPr>
    </w:p>
    <w:p w14:paraId="6DF438B7" w14:textId="424D95D2" w:rsidR="00486DA6"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副主席</w:t>
      </w:r>
      <w:r w:rsidRPr="00820F9A">
        <w:rPr>
          <w:rFonts w:asciiTheme="minorHAnsi" w:eastAsiaTheme="minorEastAsia" w:hAnsiTheme="minorHAnsi" w:cstheme="minorHAnsi"/>
          <w:b/>
          <w:bCs/>
          <w:color w:val="000000" w:themeColor="text1"/>
          <w:u w:val="single"/>
        </w:rPr>
        <w:t xml:space="preserve"> Vice </w:t>
      </w:r>
      <w:r w:rsidR="00FF14E6" w:rsidRPr="00820F9A">
        <w:rPr>
          <w:rFonts w:asciiTheme="minorHAnsi" w:eastAsiaTheme="minorEastAsia" w:hAnsiTheme="minorHAnsi" w:cstheme="minorHAnsi"/>
          <w:b/>
          <w:bCs/>
          <w:color w:val="000000" w:themeColor="text1"/>
          <w:u w:val="single"/>
        </w:rPr>
        <w:t>C</w:t>
      </w:r>
      <w:r w:rsidRPr="00820F9A">
        <w:rPr>
          <w:rFonts w:asciiTheme="minorHAnsi" w:eastAsiaTheme="minorEastAsia" w:hAnsiTheme="minorHAnsi" w:cstheme="minorHAnsi"/>
          <w:b/>
          <w:bCs/>
          <w:color w:val="000000" w:themeColor="text1"/>
          <w:u w:val="single"/>
        </w:rPr>
        <w:t xml:space="preserve">hairpersons </w:t>
      </w:r>
    </w:p>
    <w:p w14:paraId="56272F1D" w14:textId="4D30AB82"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陳淑芝女士</w:t>
      </w:r>
    </w:p>
    <w:p w14:paraId="38474DD8" w14:textId="7B68AC52"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lastRenderedPageBreak/>
        <w:t>Ms Cammie Chan</w:t>
      </w:r>
    </w:p>
    <w:p w14:paraId="35DB74F5"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鄭嬋琦女士</w:t>
      </w:r>
    </w:p>
    <w:p w14:paraId="43DA6ABE" w14:textId="37327B6F"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w:t>
      </w:r>
      <w:r w:rsidR="00701C7C" w:rsidRPr="00820F9A">
        <w:rPr>
          <w:rFonts w:asciiTheme="minorHAnsi" w:eastAsiaTheme="minorEastAsia" w:hAnsiTheme="minorHAnsi" w:cstheme="minorHAnsi"/>
          <w:color w:val="000000" w:themeColor="text1"/>
        </w:rPr>
        <w:t xml:space="preserve"> Grace Cheng</w:t>
      </w:r>
    </w:p>
    <w:p w14:paraId="2F5B8CD8" w14:textId="77777777" w:rsidR="00BC4CBD" w:rsidRPr="00820F9A" w:rsidRDefault="00701C7C" w:rsidP="00B320B2">
      <w:p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霍</w:t>
      </w:r>
      <w:proofErr w:type="gramEnd"/>
      <w:r w:rsidRPr="00820F9A">
        <w:rPr>
          <w:rFonts w:asciiTheme="minorHAnsi" w:eastAsiaTheme="minorEastAsia" w:hAnsiTheme="minorHAnsi" w:cstheme="minorHAnsi"/>
          <w:color w:val="000000" w:themeColor="text1"/>
        </w:rPr>
        <w:t>林佩文女士</w:t>
      </w:r>
    </w:p>
    <w:p w14:paraId="43DA6ABF" w14:textId="31EE269C"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Mrs</w:t>
      </w:r>
      <w:r w:rsidR="00701C7C" w:rsidRPr="00820F9A">
        <w:rPr>
          <w:rFonts w:asciiTheme="minorHAnsi" w:eastAsiaTheme="minorEastAsia" w:hAnsiTheme="minorHAnsi" w:cstheme="minorHAnsi"/>
          <w:color w:val="000000" w:themeColor="text1"/>
        </w:rPr>
        <w:t xml:space="preserve"> Alice Fok</w:t>
      </w:r>
    </w:p>
    <w:p w14:paraId="436A0AA5" w14:textId="77777777" w:rsidR="00486DA6" w:rsidRPr="00820F9A" w:rsidRDefault="00486DA6" w:rsidP="00B320B2">
      <w:pPr>
        <w:jc w:val="both"/>
        <w:rPr>
          <w:rFonts w:asciiTheme="minorHAnsi" w:eastAsiaTheme="minorEastAsia" w:hAnsiTheme="minorHAnsi" w:cstheme="minorHAnsi"/>
          <w:color w:val="000000" w:themeColor="text1"/>
          <w:highlight w:val="yellow"/>
        </w:rPr>
      </w:pPr>
    </w:p>
    <w:p w14:paraId="43DA6AC1" w14:textId="1738FB83"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名譽司庫</w:t>
      </w:r>
      <w:r w:rsidR="007E2D1E" w:rsidRPr="00820F9A">
        <w:rPr>
          <w:rFonts w:asciiTheme="minorHAnsi" w:eastAsiaTheme="minorEastAsia" w:hAnsiTheme="minorHAnsi" w:cstheme="minorHAnsi"/>
          <w:b/>
          <w:bCs/>
          <w:color w:val="000000" w:themeColor="text1"/>
          <w:u w:val="single"/>
        </w:rPr>
        <w:t xml:space="preserve"> </w:t>
      </w:r>
      <w:r w:rsidRPr="00820F9A">
        <w:rPr>
          <w:rFonts w:asciiTheme="minorHAnsi" w:eastAsiaTheme="minorEastAsia" w:hAnsiTheme="minorHAnsi" w:cstheme="minorHAnsi"/>
          <w:b/>
          <w:bCs/>
          <w:color w:val="000000" w:themeColor="text1"/>
          <w:u w:val="single"/>
        </w:rPr>
        <w:t>Honorary Treasurer</w:t>
      </w:r>
    </w:p>
    <w:p w14:paraId="3D8F9B94"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李秀慧太平紳士</w:t>
      </w:r>
    </w:p>
    <w:p w14:paraId="43DA6AC2" w14:textId="18F73232"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 Cecilia Lee, JP</w:t>
      </w:r>
    </w:p>
    <w:p w14:paraId="286E83C4" w14:textId="77777777" w:rsidR="00486DA6" w:rsidRPr="00820F9A" w:rsidRDefault="00486DA6" w:rsidP="00B320B2">
      <w:pPr>
        <w:jc w:val="both"/>
        <w:rPr>
          <w:rFonts w:asciiTheme="minorHAnsi" w:eastAsiaTheme="minorEastAsia" w:hAnsiTheme="minorHAnsi" w:cstheme="minorHAnsi"/>
          <w:color w:val="000000" w:themeColor="text1"/>
          <w:highlight w:val="yellow"/>
        </w:rPr>
      </w:pPr>
    </w:p>
    <w:p w14:paraId="43DA6AC3" w14:textId="00158D49" w:rsidR="00343524" w:rsidRPr="00820F9A" w:rsidRDefault="00701C7C" w:rsidP="00B320B2">
      <w:pPr>
        <w:jc w:val="both"/>
        <w:rPr>
          <w:rFonts w:asciiTheme="minorHAnsi" w:eastAsiaTheme="minorEastAsia" w:hAnsiTheme="minorHAnsi" w:cstheme="minorHAnsi"/>
          <w:b/>
          <w:bCs/>
          <w:color w:val="000000" w:themeColor="text1"/>
          <w:u w:val="single"/>
        </w:rPr>
      </w:pPr>
      <w:r w:rsidRPr="00820F9A">
        <w:rPr>
          <w:rFonts w:asciiTheme="minorHAnsi" w:eastAsiaTheme="minorEastAsia" w:hAnsiTheme="minorHAnsi" w:cstheme="minorHAnsi"/>
          <w:b/>
          <w:bCs/>
          <w:color w:val="000000" w:themeColor="text1"/>
          <w:u w:val="single"/>
        </w:rPr>
        <w:t>名譽秘書</w:t>
      </w:r>
      <w:r w:rsidR="007E2D1E" w:rsidRPr="00820F9A">
        <w:rPr>
          <w:rFonts w:asciiTheme="minorHAnsi" w:eastAsiaTheme="minorEastAsia" w:hAnsiTheme="minorHAnsi" w:cstheme="minorHAnsi"/>
          <w:b/>
          <w:bCs/>
          <w:color w:val="000000" w:themeColor="text1"/>
          <w:u w:val="single"/>
        </w:rPr>
        <w:t xml:space="preserve"> </w:t>
      </w:r>
      <w:r w:rsidRPr="00820F9A">
        <w:rPr>
          <w:rFonts w:asciiTheme="minorHAnsi" w:eastAsiaTheme="minorEastAsia" w:hAnsiTheme="minorHAnsi" w:cstheme="minorHAnsi"/>
          <w:b/>
          <w:bCs/>
          <w:color w:val="000000" w:themeColor="text1"/>
          <w:u w:val="single"/>
        </w:rPr>
        <w:t xml:space="preserve">Honorary Secretary </w:t>
      </w:r>
    </w:p>
    <w:p w14:paraId="40E886AF"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鄺蘭香女士</w:t>
      </w:r>
    </w:p>
    <w:p w14:paraId="43DA6AC4" w14:textId="5EBA2603" w:rsidR="00343524"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color w:val="000000" w:themeColor="text1"/>
        </w:rPr>
        <w:t>M</w:t>
      </w:r>
      <w:r w:rsidR="00486DA6" w:rsidRPr="00820F9A">
        <w:rPr>
          <w:rFonts w:asciiTheme="minorHAnsi" w:eastAsiaTheme="minorEastAsia" w:hAnsiTheme="minorHAnsi" w:cstheme="minorHAnsi"/>
        </w:rPr>
        <w:t>s</w:t>
      </w:r>
      <w:r w:rsidRPr="00820F9A">
        <w:rPr>
          <w:rFonts w:asciiTheme="minorHAnsi" w:eastAsiaTheme="minorEastAsia" w:hAnsiTheme="minorHAnsi" w:cstheme="minorHAnsi"/>
        </w:rPr>
        <w:t xml:space="preserve"> Kimberley Kwong</w:t>
      </w:r>
    </w:p>
    <w:p w14:paraId="5E4D74BD" w14:textId="77777777" w:rsidR="00486DA6" w:rsidRPr="00820F9A" w:rsidRDefault="00486DA6" w:rsidP="00B320B2">
      <w:pPr>
        <w:jc w:val="both"/>
        <w:rPr>
          <w:rFonts w:asciiTheme="minorHAnsi" w:eastAsiaTheme="minorEastAsia" w:hAnsiTheme="minorHAnsi" w:cstheme="minorHAnsi"/>
          <w:highlight w:val="yellow"/>
        </w:rPr>
      </w:pPr>
    </w:p>
    <w:p w14:paraId="43DA6AC5" w14:textId="55D9E1F1" w:rsidR="00343524" w:rsidRPr="00820F9A" w:rsidRDefault="00701C7C" w:rsidP="00B320B2">
      <w:pPr>
        <w:jc w:val="both"/>
        <w:rPr>
          <w:rFonts w:asciiTheme="minorHAnsi" w:eastAsiaTheme="minorEastAsia" w:hAnsiTheme="minorHAnsi" w:cstheme="minorHAnsi"/>
          <w:b/>
          <w:bCs/>
          <w:u w:val="single"/>
        </w:rPr>
      </w:pPr>
      <w:r w:rsidRPr="00820F9A">
        <w:rPr>
          <w:rFonts w:asciiTheme="minorHAnsi" w:eastAsiaTheme="minorEastAsia" w:hAnsiTheme="minorHAnsi" w:cstheme="minorHAnsi"/>
          <w:b/>
          <w:bCs/>
          <w:u w:val="single"/>
        </w:rPr>
        <w:t>執行委員</w:t>
      </w:r>
      <w:r w:rsidR="007E2D1E" w:rsidRPr="00820F9A">
        <w:rPr>
          <w:rFonts w:asciiTheme="minorHAnsi" w:eastAsiaTheme="minorEastAsia" w:hAnsiTheme="minorHAnsi" w:cstheme="minorHAnsi"/>
          <w:b/>
          <w:bCs/>
          <w:u w:val="single"/>
        </w:rPr>
        <w:t xml:space="preserve"> </w:t>
      </w:r>
      <w:r w:rsidRPr="00820F9A">
        <w:rPr>
          <w:rFonts w:asciiTheme="minorHAnsi" w:eastAsiaTheme="minorEastAsia" w:hAnsiTheme="minorHAnsi" w:cstheme="minorHAnsi"/>
          <w:b/>
          <w:bCs/>
          <w:u w:val="single"/>
        </w:rPr>
        <w:t xml:space="preserve">Executive Members </w:t>
      </w:r>
    </w:p>
    <w:p w14:paraId="1EF59DCA" w14:textId="77777777"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陳恭敬先生</w:t>
      </w:r>
      <w:r w:rsidRPr="00820F9A">
        <w:rPr>
          <w:rFonts w:asciiTheme="minorHAnsi" w:eastAsiaTheme="minorEastAsia" w:hAnsiTheme="minorHAnsi" w:cstheme="minorHAnsi"/>
        </w:rPr>
        <w:t xml:space="preserve"> </w:t>
      </w:r>
    </w:p>
    <w:p w14:paraId="258FC97E" w14:textId="12F5E538"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Albert Chan</w:t>
      </w:r>
    </w:p>
    <w:p w14:paraId="5F07A38B" w14:textId="37D6BE7E" w:rsidR="00BC4CBD"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鄭傳軍先生</w:t>
      </w:r>
      <w:r w:rsidR="006756D2" w:rsidRPr="00820F9A">
        <w:rPr>
          <w:rFonts w:asciiTheme="minorHAnsi" w:eastAsiaTheme="minorEastAsia" w:hAnsiTheme="minorHAnsi" w:cstheme="minorHAnsi"/>
        </w:rPr>
        <w:t xml:space="preserve"> </w:t>
      </w:r>
      <w:r w:rsidR="0004705A" w:rsidRPr="00820F9A">
        <w:rPr>
          <w:rFonts w:asciiTheme="minorHAnsi" w:eastAsiaTheme="minorEastAsia" w:hAnsiTheme="minorHAnsi" w:cstheme="minorHAnsi"/>
        </w:rPr>
        <w:t>（</w:t>
      </w:r>
      <w:r w:rsidRPr="00820F9A">
        <w:rPr>
          <w:rFonts w:asciiTheme="minorHAnsi" w:eastAsiaTheme="minorEastAsia" w:hAnsiTheme="minorHAnsi" w:cstheme="minorHAnsi"/>
        </w:rPr>
        <w:t>香港演藝學院代表</w:t>
      </w:r>
      <w:r w:rsidR="0004705A" w:rsidRPr="00820F9A">
        <w:rPr>
          <w:rFonts w:asciiTheme="minorHAnsi" w:eastAsiaTheme="minorEastAsia" w:hAnsiTheme="minorHAnsi" w:cstheme="minorHAnsi"/>
        </w:rPr>
        <w:t>）</w:t>
      </w:r>
      <w:r w:rsidRPr="00820F9A">
        <w:rPr>
          <w:rFonts w:asciiTheme="minorHAnsi" w:eastAsiaTheme="minorEastAsia" w:hAnsiTheme="minorHAnsi" w:cstheme="minorHAnsi"/>
        </w:rPr>
        <w:t xml:space="preserve"> </w:t>
      </w:r>
    </w:p>
    <w:p w14:paraId="43DA6AC6" w14:textId="5B980F81" w:rsidR="00343524"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w:t>
      </w:r>
      <w:r w:rsidR="00701C7C" w:rsidRPr="00820F9A">
        <w:rPr>
          <w:rFonts w:asciiTheme="minorHAnsi" w:eastAsiaTheme="minorEastAsia" w:hAnsiTheme="minorHAnsi" w:cstheme="minorHAnsi"/>
        </w:rPr>
        <w:t xml:space="preserve"> Terence Chang (Representative from </w:t>
      </w:r>
      <w:proofErr w:type="gramStart"/>
      <w:r w:rsidR="00701C7C" w:rsidRPr="00820F9A">
        <w:rPr>
          <w:rFonts w:asciiTheme="minorHAnsi" w:eastAsiaTheme="minorEastAsia" w:hAnsiTheme="minorHAnsi" w:cstheme="minorHAnsi"/>
        </w:rPr>
        <w:t>The</w:t>
      </w:r>
      <w:proofErr w:type="gramEnd"/>
      <w:r w:rsidR="00701C7C" w:rsidRPr="00820F9A">
        <w:rPr>
          <w:rFonts w:asciiTheme="minorHAnsi" w:eastAsiaTheme="minorEastAsia" w:hAnsiTheme="minorHAnsi" w:cstheme="minorHAnsi"/>
        </w:rPr>
        <w:t xml:space="preserve"> Hong Kong Academy for Performing Arts)  </w:t>
      </w:r>
    </w:p>
    <w:p w14:paraId="54E455E0" w14:textId="77777777" w:rsidR="00BC4CBD"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張黃穎恩女士</w:t>
      </w:r>
      <w:r w:rsidRPr="00820F9A">
        <w:rPr>
          <w:rFonts w:asciiTheme="minorHAnsi" w:eastAsiaTheme="minorEastAsia" w:hAnsiTheme="minorHAnsi" w:cstheme="minorHAnsi"/>
        </w:rPr>
        <w:t xml:space="preserve"> </w:t>
      </w:r>
    </w:p>
    <w:p w14:paraId="43DA6AC7" w14:textId="7013DED7" w:rsidR="00343524"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Mrs</w:t>
      </w:r>
      <w:r w:rsidR="00701C7C" w:rsidRPr="00820F9A">
        <w:rPr>
          <w:rFonts w:asciiTheme="minorHAnsi" w:eastAsiaTheme="minorEastAsia" w:hAnsiTheme="minorHAnsi" w:cstheme="minorHAnsi"/>
        </w:rPr>
        <w:t xml:space="preserve"> Donna Cheung</w:t>
      </w:r>
    </w:p>
    <w:p w14:paraId="1D91961C" w14:textId="053395F1"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郭俊泉博士</w:t>
      </w:r>
    </w:p>
    <w:p w14:paraId="75386E49" w14:textId="086CE99F"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Dr </w:t>
      </w:r>
      <w:proofErr w:type="spellStart"/>
      <w:r w:rsidRPr="00820F9A">
        <w:rPr>
          <w:rFonts w:asciiTheme="minorHAnsi" w:eastAsiaTheme="minorEastAsia" w:hAnsiTheme="minorHAnsi" w:cstheme="minorHAnsi"/>
        </w:rPr>
        <w:t>Kuo</w:t>
      </w:r>
      <w:proofErr w:type="spellEnd"/>
      <w:r w:rsidRPr="00820F9A">
        <w:rPr>
          <w:rFonts w:asciiTheme="minorHAnsi" w:eastAsiaTheme="minorEastAsia" w:hAnsiTheme="minorHAnsi" w:cstheme="minorHAnsi"/>
        </w:rPr>
        <w:t xml:space="preserve"> Chun-</w:t>
      </w:r>
      <w:proofErr w:type="spellStart"/>
      <w:r w:rsidRPr="00820F9A">
        <w:rPr>
          <w:rFonts w:asciiTheme="minorHAnsi" w:eastAsiaTheme="minorEastAsia" w:hAnsiTheme="minorHAnsi" w:cstheme="minorHAnsi"/>
        </w:rPr>
        <w:t>chuen</w:t>
      </w:r>
      <w:proofErr w:type="spellEnd"/>
    </w:p>
    <w:p w14:paraId="236BECDF"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梁胡桂文女士</w:t>
      </w:r>
    </w:p>
    <w:p w14:paraId="7E6AF77B" w14:textId="23BD75C8"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Mrs Olivia Leung</w:t>
      </w:r>
    </w:p>
    <w:p w14:paraId="36B958CF" w14:textId="5C1392B4"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李鳳儀女士</w:t>
      </w:r>
      <w:r w:rsidR="006756D2"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（香港社會服務聯會代表）</w:t>
      </w:r>
    </w:p>
    <w:p w14:paraId="7F90C8F3" w14:textId="707A049E"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Ms Teresa Li (Representative from </w:t>
      </w:r>
      <w:proofErr w:type="gramStart"/>
      <w:r w:rsidRPr="00820F9A">
        <w:rPr>
          <w:rFonts w:asciiTheme="minorHAnsi" w:eastAsiaTheme="minorEastAsia" w:hAnsiTheme="minorHAnsi" w:cstheme="minorHAnsi"/>
        </w:rPr>
        <w:t>The</w:t>
      </w:r>
      <w:proofErr w:type="gramEnd"/>
      <w:r w:rsidRPr="00820F9A">
        <w:rPr>
          <w:rFonts w:asciiTheme="minorHAnsi" w:eastAsiaTheme="minorEastAsia" w:hAnsiTheme="minorHAnsi" w:cstheme="minorHAnsi"/>
        </w:rPr>
        <w:t xml:space="preserve"> Hong Kong Council of Social Service)  </w:t>
      </w:r>
    </w:p>
    <w:p w14:paraId="043D9A5E" w14:textId="77777777"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曾舜恩女士</w:t>
      </w:r>
      <w:r w:rsidRPr="00820F9A">
        <w:rPr>
          <w:rFonts w:asciiTheme="minorHAnsi" w:eastAsiaTheme="minorEastAsia" w:hAnsiTheme="minorHAnsi" w:cstheme="minorHAnsi"/>
        </w:rPr>
        <w:t xml:space="preserve"> </w:t>
      </w:r>
    </w:p>
    <w:p w14:paraId="4A57A8BE" w14:textId="094BC10E"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color w:val="000000" w:themeColor="text1"/>
        </w:rPr>
        <w:t>Ms Anita T</w:t>
      </w:r>
      <w:r w:rsidRPr="00820F9A">
        <w:rPr>
          <w:rFonts w:asciiTheme="minorHAnsi" w:eastAsiaTheme="minorEastAsia" w:hAnsiTheme="minorHAnsi" w:cstheme="minorHAnsi"/>
        </w:rPr>
        <w:t>sang</w:t>
      </w:r>
    </w:p>
    <w:p w14:paraId="00744BB6" w14:textId="75EFF1AF"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徐寶懌女士</w:t>
      </w:r>
      <w:r w:rsidR="006756D2"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（香港藝術中心代表）</w:t>
      </w:r>
    </w:p>
    <w:p w14:paraId="088933F3" w14:textId="129AB8EA" w:rsidR="00486DA6" w:rsidRPr="00820F9A" w:rsidRDefault="00486DA6"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Ms </w:t>
      </w:r>
      <w:proofErr w:type="spellStart"/>
      <w:r w:rsidRPr="00820F9A">
        <w:rPr>
          <w:rFonts w:asciiTheme="minorHAnsi" w:eastAsiaTheme="minorEastAsia" w:hAnsiTheme="minorHAnsi" w:cstheme="minorHAnsi"/>
        </w:rPr>
        <w:t>Roxane</w:t>
      </w:r>
      <w:proofErr w:type="spellEnd"/>
      <w:r w:rsidRPr="00820F9A">
        <w:rPr>
          <w:rFonts w:asciiTheme="minorHAnsi" w:eastAsiaTheme="minorEastAsia" w:hAnsiTheme="minorHAnsi" w:cstheme="minorHAnsi"/>
        </w:rPr>
        <w:t xml:space="preserve"> Tsui (Representative from Hong Kong Arts Centre)  </w:t>
      </w:r>
    </w:p>
    <w:p w14:paraId="61B50E07" w14:textId="77777777" w:rsidR="00486DA6" w:rsidRPr="00820F9A" w:rsidRDefault="00486DA6" w:rsidP="00B320B2">
      <w:pPr>
        <w:jc w:val="both"/>
        <w:rPr>
          <w:rFonts w:asciiTheme="minorHAnsi" w:eastAsiaTheme="minorEastAsia" w:hAnsiTheme="minorHAnsi" w:cstheme="minorHAnsi"/>
          <w:highlight w:val="yellow"/>
        </w:rPr>
      </w:pPr>
    </w:p>
    <w:p w14:paraId="43DA6ACE" w14:textId="22BDABC7" w:rsidR="00343524" w:rsidRPr="00820F9A" w:rsidRDefault="00701C7C" w:rsidP="00B320B2">
      <w:pPr>
        <w:jc w:val="both"/>
        <w:rPr>
          <w:rFonts w:asciiTheme="minorHAnsi" w:eastAsiaTheme="minorEastAsia" w:hAnsiTheme="minorHAnsi" w:cstheme="minorHAnsi"/>
          <w:b/>
          <w:bCs/>
          <w:u w:val="single"/>
        </w:rPr>
      </w:pPr>
      <w:r w:rsidRPr="00820F9A">
        <w:rPr>
          <w:rFonts w:asciiTheme="minorHAnsi" w:eastAsiaTheme="minorEastAsia" w:hAnsiTheme="minorHAnsi" w:cstheme="minorHAnsi"/>
          <w:b/>
          <w:bCs/>
          <w:u w:val="single"/>
        </w:rPr>
        <w:t>委員</w:t>
      </w:r>
      <w:r w:rsidR="007E2D1E" w:rsidRPr="00820F9A">
        <w:rPr>
          <w:rFonts w:asciiTheme="minorHAnsi" w:eastAsiaTheme="minorEastAsia" w:hAnsiTheme="minorHAnsi" w:cstheme="minorHAnsi"/>
          <w:b/>
          <w:bCs/>
          <w:u w:val="single"/>
        </w:rPr>
        <w:t xml:space="preserve"> </w:t>
      </w:r>
      <w:r w:rsidRPr="00820F9A">
        <w:rPr>
          <w:rFonts w:asciiTheme="minorHAnsi" w:eastAsiaTheme="minorEastAsia" w:hAnsiTheme="minorHAnsi" w:cstheme="minorHAnsi"/>
          <w:b/>
          <w:bCs/>
          <w:u w:val="single"/>
        </w:rPr>
        <w:t>Committee Members</w:t>
      </w:r>
    </w:p>
    <w:p w14:paraId="6B220D22"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陳學華先生</w:t>
      </w:r>
      <w:r w:rsidRPr="00820F9A">
        <w:rPr>
          <w:rFonts w:asciiTheme="minorHAnsi" w:eastAsiaTheme="minorEastAsia" w:hAnsiTheme="minorHAnsi" w:cstheme="minorHAnsi"/>
          <w:color w:val="000000" w:themeColor="text1"/>
        </w:rPr>
        <w:t xml:space="preserve"> </w:t>
      </w:r>
    </w:p>
    <w:p w14:paraId="43DA6AD1" w14:textId="3AB264D8" w:rsidR="00343524"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w:t>
      </w:r>
      <w:r w:rsidR="00486DA6"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Howard Chan</w:t>
      </w:r>
    </w:p>
    <w:p w14:paraId="11BFE72F"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周敏姬女士</w:t>
      </w:r>
      <w:r w:rsidR="00BC4CBD" w:rsidRPr="00820F9A">
        <w:rPr>
          <w:rFonts w:asciiTheme="minorHAnsi" w:eastAsiaTheme="minorEastAsia" w:hAnsiTheme="minorHAnsi" w:cstheme="minorHAnsi"/>
          <w:color w:val="000000" w:themeColor="text1"/>
        </w:rPr>
        <w:t>，</w:t>
      </w:r>
      <w:r w:rsidR="00BC4CBD" w:rsidRPr="00820F9A">
        <w:rPr>
          <w:rFonts w:asciiTheme="minorHAnsi" w:eastAsiaTheme="minorEastAsia" w:hAnsiTheme="minorHAnsi" w:cstheme="minorHAnsi"/>
          <w:color w:val="000000" w:themeColor="text1"/>
        </w:rPr>
        <w:t>MH</w:t>
      </w:r>
      <w:r w:rsidRPr="00820F9A">
        <w:rPr>
          <w:rFonts w:asciiTheme="minorHAnsi" w:eastAsiaTheme="minorEastAsia" w:hAnsiTheme="minorHAnsi" w:cstheme="minorHAnsi"/>
          <w:color w:val="000000" w:themeColor="text1"/>
        </w:rPr>
        <w:t xml:space="preserve"> </w:t>
      </w:r>
    </w:p>
    <w:p w14:paraId="43DA6AD2" w14:textId="163EE9EF" w:rsidR="00343524"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w:t>
      </w:r>
      <w:r w:rsidR="00486DA6" w:rsidRPr="00820F9A">
        <w:rPr>
          <w:rFonts w:asciiTheme="minorHAnsi" w:eastAsiaTheme="minorEastAsia" w:hAnsiTheme="minorHAnsi" w:cstheme="minorHAnsi"/>
          <w:color w:val="000000" w:themeColor="text1"/>
        </w:rPr>
        <w:t xml:space="preserve"> </w:t>
      </w:r>
      <w:r w:rsidRPr="00820F9A">
        <w:rPr>
          <w:rFonts w:asciiTheme="minorHAnsi" w:eastAsiaTheme="minorEastAsia" w:hAnsiTheme="minorHAnsi" w:cstheme="minorHAnsi"/>
          <w:color w:val="000000" w:themeColor="text1"/>
        </w:rPr>
        <w:t>Mabel Chau, MH</w:t>
      </w:r>
    </w:p>
    <w:p w14:paraId="08B6B29A"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朱啟文先生</w:t>
      </w:r>
      <w:r w:rsidRPr="00820F9A">
        <w:rPr>
          <w:rFonts w:asciiTheme="minorHAnsi" w:eastAsiaTheme="minorEastAsia" w:hAnsiTheme="minorHAnsi" w:cstheme="minorHAnsi"/>
          <w:color w:val="000000" w:themeColor="text1"/>
        </w:rPr>
        <w:t xml:space="preserve"> </w:t>
      </w:r>
    </w:p>
    <w:p w14:paraId="43DA6AD4" w14:textId="7338386C"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w:t>
      </w:r>
      <w:r w:rsidR="00701C7C" w:rsidRPr="00820F9A">
        <w:rPr>
          <w:rFonts w:asciiTheme="minorHAnsi" w:eastAsiaTheme="minorEastAsia" w:hAnsiTheme="minorHAnsi" w:cstheme="minorHAnsi"/>
          <w:color w:val="000000" w:themeColor="text1"/>
        </w:rPr>
        <w:t xml:space="preserve"> Chu Kai-man</w:t>
      </w:r>
    </w:p>
    <w:p w14:paraId="5DFE566D" w14:textId="71474CB1" w:rsidR="00486DA6" w:rsidRPr="00D028C2" w:rsidRDefault="00486DA6" w:rsidP="00B320B2">
      <w:pPr>
        <w:jc w:val="both"/>
        <w:rPr>
          <w:rFonts w:asciiTheme="minorHAnsi" w:eastAsiaTheme="minorEastAsia" w:hAnsiTheme="minorHAnsi" w:cstheme="minorHAnsi"/>
          <w:color w:val="000000" w:themeColor="text1"/>
        </w:rPr>
      </w:pPr>
      <w:r w:rsidRPr="00D028C2">
        <w:rPr>
          <w:rFonts w:asciiTheme="minorHAnsi" w:eastAsiaTheme="minorEastAsia" w:hAnsiTheme="minorHAnsi" w:cstheme="minorHAnsi"/>
          <w:color w:val="000000" w:themeColor="text1"/>
        </w:rPr>
        <w:lastRenderedPageBreak/>
        <w:t>霍麗雯女士</w:t>
      </w:r>
    </w:p>
    <w:p w14:paraId="4ED97754" w14:textId="4A282ABC" w:rsidR="00486DA6" w:rsidRPr="00820F9A" w:rsidRDefault="00486DA6" w:rsidP="00B320B2">
      <w:pPr>
        <w:jc w:val="both"/>
        <w:rPr>
          <w:rFonts w:asciiTheme="minorHAnsi" w:eastAsiaTheme="minorEastAsia" w:hAnsiTheme="minorHAnsi" w:cstheme="minorHAnsi"/>
          <w:color w:val="000000" w:themeColor="text1"/>
        </w:rPr>
      </w:pPr>
      <w:r w:rsidRPr="00D028C2">
        <w:rPr>
          <w:rFonts w:asciiTheme="minorHAnsi" w:eastAsiaTheme="minorEastAsia" w:hAnsiTheme="minorHAnsi" w:cstheme="minorHAnsi"/>
          <w:color w:val="000000" w:themeColor="text1"/>
        </w:rPr>
        <w:t>Ms Cindy Fok</w:t>
      </w:r>
    </w:p>
    <w:p w14:paraId="4011D836"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葉敏中女士</w:t>
      </w:r>
      <w:r w:rsidRPr="00820F9A">
        <w:rPr>
          <w:rFonts w:asciiTheme="minorHAnsi" w:eastAsiaTheme="minorEastAsia" w:hAnsiTheme="minorHAnsi" w:cstheme="minorHAnsi"/>
          <w:color w:val="000000" w:themeColor="text1"/>
        </w:rPr>
        <w:t xml:space="preserve"> </w:t>
      </w:r>
    </w:p>
    <w:p w14:paraId="55B94827" w14:textId="015688C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Ms Julia Ip </w:t>
      </w:r>
    </w:p>
    <w:p w14:paraId="1D7A1713"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林衛邦先生</w:t>
      </w:r>
      <w:r w:rsidRPr="00820F9A">
        <w:rPr>
          <w:rFonts w:asciiTheme="minorHAnsi" w:eastAsiaTheme="minorEastAsia" w:hAnsiTheme="minorHAnsi" w:cstheme="minorHAnsi"/>
          <w:color w:val="000000" w:themeColor="text1"/>
        </w:rPr>
        <w:t xml:space="preserve"> </w:t>
      </w:r>
    </w:p>
    <w:p w14:paraId="6FD3FE4E" w14:textId="32CFDE56"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Lam Wai-pong</w:t>
      </w:r>
    </w:p>
    <w:p w14:paraId="4F4DAACD"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劉祉鋒先生，</w:t>
      </w:r>
      <w:r w:rsidRPr="00820F9A">
        <w:rPr>
          <w:rFonts w:asciiTheme="minorHAnsi" w:eastAsiaTheme="minorEastAsia" w:hAnsiTheme="minorHAnsi" w:cstheme="minorHAnsi"/>
          <w:color w:val="000000" w:themeColor="text1"/>
        </w:rPr>
        <w:t xml:space="preserve">MH </w:t>
      </w:r>
    </w:p>
    <w:p w14:paraId="719E5F2C" w14:textId="63B61FFB"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Edwin Lau, MH</w:t>
      </w:r>
    </w:p>
    <w:p w14:paraId="77E3BA67"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李淑媛女士</w:t>
      </w:r>
      <w:r w:rsidRPr="00820F9A">
        <w:rPr>
          <w:rFonts w:asciiTheme="minorHAnsi" w:eastAsiaTheme="minorEastAsia" w:hAnsiTheme="minorHAnsi" w:cstheme="minorHAnsi"/>
          <w:color w:val="000000" w:themeColor="text1"/>
        </w:rPr>
        <w:t xml:space="preserve"> </w:t>
      </w:r>
    </w:p>
    <w:p w14:paraId="7672F8B3" w14:textId="33BBF1D3"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 Sophia Lee</w:t>
      </w:r>
    </w:p>
    <w:p w14:paraId="1B3F681F" w14:textId="610E86D9"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伍婉婷女士，</w:t>
      </w:r>
      <w:r w:rsidRPr="00820F9A">
        <w:rPr>
          <w:rFonts w:asciiTheme="minorHAnsi" w:eastAsiaTheme="minorEastAsia" w:hAnsiTheme="minorHAnsi" w:cstheme="minorHAnsi"/>
          <w:color w:val="000000" w:themeColor="text1"/>
        </w:rPr>
        <w:t xml:space="preserve">MH </w:t>
      </w:r>
    </w:p>
    <w:p w14:paraId="688524BF" w14:textId="6FC9E779"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 Yolanda Ng, MH</w:t>
      </w:r>
    </w:p>
    <w:p w14:paraId="460DD262" w14:textId="77777777" w:rsidR="00821445" w:rsidRPr="00820F9A" w:rsidRDefault="0082144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宣國棟先生</w:t>
      </w:r>
    </w:p>
    <w:p w14:paraId="05E890F6" w14:textId="5DB714EB" w:rsidR="00821445" w:rsidRPr="00820F9A" w:rsidRDefault="0082144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Eddie Suen</w:t>
      </w:r>
    </w:p>
    <w:p w14:paraId="5BEE7C93" w14:textId="77777777"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唐兆雄先生</w:t>
      </w:r>
      <w:r w:rsidRPr="00820F9A">
        <w:rPr>
          <w:rFonts w:asciiTheme="minorHAnsi" w:eastAsiaTheme="minorEastAsia" w:hAnsiTheme="minorHAnsi" w:cstheme="minorHAnsi"/>
          <w:color w:val="000000" w:themeColor="text1"/>
        </w:rPr>
        <w:t xml:space="preserve"> </w:t>
      </w:r>
    </w:p>
    <w:p w14:paraId="672DF110" w14:textId="3FCAFA46"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Tong Siu-hung</w:t>
      </w:r>
    </w:p>
    <w:p w14:paraId="0BEEF2CD" w14:textId="77777777" w:rsidR="00486DA6"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黃振南先生</w:t>
      </w:r>
    </w:p>
    <w:p w14:paraId="43DA6ADB" w14:textId="3F069813"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w:t>
      </w:r>
      <w:r w:rsidR="00701C7C" w:rsidRPr="00820F9A">
        <w:rPr>
          <w:rFonts w:asciiTheme="minorHAnsi" w:eastAsiaTheme="minorEastAsia" w:hAnsiTheme="minorHAnsi" w:cstheme="minorHAnsi"/>
          <w:color w:val="000000" w:themeColor="text1"/>
        </w:rPr>
        <w:t xml:space="preserve"> Anton Wong</w:t>
      </w:r>
    </w:p>
    <w:p w14:paraId="7B04EE8F" w14:textId="4D96DCB8"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王嘉輝先生</w:t>
      </w:r>
    </w:p>
    <w:p w14:paraId="4506D256" w14:textId="2F9E59A8"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Ethan Wong</w:t>
      </w:r>
    </w:p>
    <w:p w14:paraId="4180ED4E"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黃綺湘女士</w:t>
      </w:r>
      <w:r w:rsidRPr="00820F9A">
        <w:rPr>
          <w:rFonts w:asciiTheme="minorHAnsi" w:eastAsiaTheme="minorEastAsia" w:hAnsiTheme="minorHAnsi" w:cstheme="minorHAnsi"/>
          <w:color w:val="000000" w:themeColor="text1"/>
        </w:rPr>
        <w:t xml:space="preserve"> </w:t>
      </w:r>
    </w:p>
    <w:p w14:paraId="43DA6ADC" w14:textId="16E46DC0"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w:t>
      </w:r>
      <w:r w:rsidR="00701C7C" w:rsidRPr="00820F9A">
        <w:rPr>
          <w:rFonts w:asciiTheme="minorHAnsi" w:eastAsiaTheme="minorEastAsia" w:hAnsiTheme="minorHAnsi" w:cstheme="minorHAnsi"/>
          <w:color w:val="000000" w:themeColor="text1"/>
        </w:rPr>
        <w:t xml:space="preserve"> Phyllis Wong</w:t>
      </w:r>
    </w:p>
    <w:p w14:paraId="1E7B850B" w14:textId="67E24ACC"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黃炳培先生</w:t>
      </w:r>
    </w:p>
    <w:p w14:paraId="65D73DC2" w14:textId="66DF4589" w:rsidR="00486DA6"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 Stanley Wong</w:t>
      </w:r>
    </w:p>
    <w:p w14:paraId="05AA3E2C" w14:textId="77777777" w:rsidR="00BC4CB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邱淑莊女士</w:t>
      </w:r>
      <w:r w:rsidRPr="00820F9A">
        <w:rPr>
          <w:rFonts w:asciiTheme="minorHAnsi" w:eastAsiaTheme="minorEastAsia" w:hAnsiTheme="minorHAnsi" w:cstheme="minorHAnsi"/>
          <w:color w:val="000000" w:themeColor="text1"/>
        </w:rPr>
        <w:t xml:space="preserve"> </w:t>
      </w:r>
    </w:p>
    <w:p w14:paraId="43DA6ADD" w14:textId="7CC71D58"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Ms</w:t>
      </w:r>
      <w:r w:rsidR="00701C7C" w:rsidRPr="00820F9A">
        <w:rPr>
          <w:rFonts w:asciiTheme="minorHAnsi" w:eastAsiaTheme="minorEastAsia" w:hAnsiTheme="minorHAnsi" w:cstheme="minorHAnsi"/>
          <w:color w:val="000000" w:themeColor="text1"/>
        </w:rPr>
        <w:t xml:space="preserve"> Joy Yau</w:t>
      </w:r>
    </w:p>
    <w:p w14:paraId="33F27F2F" w14:textId="77777777" w:rsidR="00BC4CBD" w:rsidRPr="00820F9A" w:rsidRDefault="00701C7C" w:rsidP="00B320B2">
      <w:pPr>
        <w:jc w:val="both"/>
        <w:rPr>
          <w:rFonts w:asciiTheme="minorHAnsi" w:eastAsiaTheme="minorEastAsia" w:hAnsiTheme="minorHAnsi" w:cstheme="minorHAnsi"/>
          <w:color w:val="000000" w:themeColor="text1"/>
        </w:rPr>
      </w:pPr>
      <w:proofErr w:type="gramStart"/>
      <w:r w:rsidRPr="00820F9A">
        <w:rPr>
          <w:rFonts w:asciiTheme="minorHAnsi" w:eastAsiaTheme="minorEastAsia" w:hAnsiTheme="minorHAnsi" w:cstheme="minorHAnsi"/>
          <w:color w:val="000000" w:themeColor="text1"/>
        </w:rPr>
        <w:t>庾</w:t>
      </w:r>
      <w:proofErr w:type="gramEnd"/>
      <w:r w:rsidRPr="00820F9A">
        <w:rPr>
          <w:rFonts w:asciiTheme="minorHAnsi" w:eastAsiaTheme="minorEastAsia" w:hAnsiTheme="minorHAnsi" w:cstheme="minorHAnsi"/>
          <w:color w:val="000000" w:themeColor="text1"/>
        </w:rPr>
        <w:t>家俊先生</w:t>
      </w:r>
      <w:r w:rsidRPr="00820F9A">
        <w:rPr>
          <w:rFonts w:asciiTheme="minorHAnsi" w:eastAsiaTheme="minorEastAsia" w:hAnsiTheme="minorHAnsi" w:cstheme="minorHAnsi"/>
          <w:color w:val="000000" w:themeColor="text1"/>
        </w:rPr>
        <w:t xml:space="preserve"> </w:t>
      </w:r>
    </w:p>
    <w:p w14:paraId="43DA6ADE" w14:textId="707E9549" w:rsidR="00343524" w:rsidRPr="00820F9A" w:rsidRDefault="00486DA6"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Mr</w:t>
      </w:r>
      <w:r w:rsidR="00701C7C" w:rsidRPr="00820F9A">
        <w:rPr>
          <w:rFonts w:asciiTheme="minorHAnsi" w:eastAsiaTheme="minorEastAsia" w:hAnsiTheme="minorHAnsi" w:cstheme="minorHAnsi"/>
          <w:color w:val="000000" w:themeColor="text1"/>
        </w:rPr>
        <w:t xml:space="preserve"> Berry Yu</w:t>
      </w:r>
    </w:p>
    <w:p w14:paraId="5958C7F4" w14:textId="77777777" w:rsidR="00486DA6" w:rsidRPr="00820F9A" w:rsidRDefault="00486DA6" w:rsidP="00B320B2">
      <w:pPr>
        <w:jc w:val="both"/>
        <w:rPr>
          <w:rFonts w:asciiTheme="minorHAnsi" w:eastAsiaTheme="minorEastAsia" w:hAnsiTheme="minorHAnsi" w:cstheme="minorHAnsi"/>
          <w:color w:val="000000" w:themeColor="text1"/>
          <w:highlight w:val="yellow"/>
        </w:rPr>
      </w:pPr>
    </w:p>
    <w:p w14:paraId="43DA6ADF" w14:textId="77777777" w:rsidR="00343524" w:rsidRPr="00820F9A" w:rsidRDefault="00701C7C" w:rsidP="00B320B2">
      <w:pPr>
        <w:jc w:val="both"/>
        <w:rPr>
          <w:rFonts w:asciiTheme="minorHAnsi" w:eastAsiaTheme="minorEastAsia" w:hAnsiTheme="minorHAnsi" w:cstheme="minorHAnsi"/>
          <w:b/>
          <w:bCs/>
          <w:color w:val="000000" w:themeColor="text1"/>
          <w:u w:val="single"/>
          <w:lang w:eastAsia="zh-HK"/>
        </w:rPr>
      </w:pPr>
      <w:r w:rsidRPr="00820F9A">
        <w:rPr>
          <w:rFonts w:asciiTheme="minorHAnsi" w:eastAsiaTheme="minorEastAsia" w:hAnsiTheme="minorHAnsi" w:cstheme="minorHAnsi"/>
          <w:b/>
          <w:bCs/>
          <w:color w:val="000000" w:themeColor="text1"/>
          <w:u w:val="single"/>
          <w:lang w:eastAsia="zh-HK"/>
        </w:rPr>
        <w:t>執行總監</w:t>
      </w:r>
      <w:r w:rsidRPr="00820F9A">
        <w:rPr>
          <w:rFonts w:asciiTheme="minorHAnsi" w:eastAsiaTheme="minorEastAsia" w:hAnsiTheme="minorHAnsi" w:cstheme="minorHAnsi"/>
          <w:b/>
          <w:bCs/>
          <w:color w:val="000000" w:themeColor="text1"/>
          <w:u w:val="single"/>
          <w:lang w:eastAsia="zh-HK"/>
        </w:rPr>
        <w:t xml:space="preserve"> Executive Director</w:t>
      </w:r>
    </w:p>
    <w:p w14:paraId="41FD4D29" w14:textId="074ADB19" w:rsidR="00BC4CBD"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陳永剛</w:t>
      </w:r>
      <w:r w:rsidR="009B27B2" w:rsidRPr="00820F9A">
        <w:rPr>
          <w:rFonts w:asciiTheme="minorHAnsi" w:eastAsiaTheme="minorEastAsia" w:hAnsiTheme="minorHAnsi" w:cstheme="minorHAnsi"/>
        </w:rPr>
        <w:t>先生</w:t>
      </w:r>
      <w:r w:rsidR="00BC4CBD" w:rsidRPr="00820F9A">
        <w:rPr>
          <w:rFonts w:asciiTheme="minorHAnsi" w:eastAsiaTheme="minorEastAsia" w:hAnsiTheme="minorHAnsi" w:cstheme="minorHAnsi"/>
        </w:rPr>
        <w:t xml:space="preserve"> </w:t>
      </w:r>
      <w:r w:rsidR="00BC4CBD" w:rsidRPr="00820F9A">
        <w:rPr>
          <w:rFonts w:asciiTheme="minorHAnsi" w:eastAsiaTheme="minorEastAsia" w:hAnsiTheme="minorHAnsi" w:cstheme="minorHAnsi"/>
        </w:rPr>
        <w:t>（</w:t>
      </w:r>
      <w:r w:rsidR="006756D2" w:rsidRPr="00820F9A">
        <w:rPr>
          <w:rFonts w:asciiTheme="minorHAnsi" w:eastAsiaTheme="minorEastAsia" w:hAnsiTheme="minorHAnsi" w:cstheme="minorHAnsi"/>
        </w:rPr>
        <w:t>2022</w:t>
      </w:r>
      <w:r w:rsidR="00BC4CBD" w:rsidRPr="00820F9A">
        <w:rPr>
          <w:rFonts w:asciiTheme="minorHAnsi" w:eastAsiaTheme="minorEastAsia" w:hAnsiTheme="minorHAnsi" w:cstheme="minorHAnsi"/>
        </w:rPr>
        <w:t>年</w:t>
      </w:r>
      <w:r w:rsidR="006756D2" w:rsidRPr="00820F9A">
        <w:rPr>
          <w:rFonts w:asciiTheme="minorHAnsi" w:eastAsiaTheme="minorEastAsia" w:hAnsiTheme="minorHAnsi" w:cstheme="minorHAnsi"/>
        </w:rPr>
        <w:t>10</w:t>
      </w:r>
      <w:r w:rsidR="00BC4CBD" w:rsidRPr="00820F9A">
        <w:rPr>
          <w:rFonts w:asciiTheme="minorHAnsi" w:eastAsiaTheme="minorEastAsia" w:hAnsiTheme="minorHAnsi" w:cstheme="minorHAnsi"/>
        </w:rPr>
        <w:t>月</w:t>
      </w:r>
      <w:r w:rsidR="006756D2" w:rsidRPr="00820F9A">
        <w:rPr>
          <w:rFonts w:asciiTheme="minorHAnsi" w:eastAsiaTheme="minorEastAsia" w:hAnsiTheme="minorHAnsi" w:cstheme="minorHAnsi"/>
        </w:rPr>
        <w:t>31</w:t>
      </w:r>
      <w:r w:rsidR="00BC4CBD" w:rsidRPr="00820F9A">
        <w:rPr>
          <w:rFonts w:asciiTheme="minorHAnsi" w:eastAsiaTheme="minorEastAsia" w:hAnsiTheme="minorHAnsi" w:cstheme="minorHAnsi"/>
        </w:rPr>
        <w:t>日</w:t>
      </w:r>
      <w:r w:rsidR="006756D2" w:rsidRPr="00820F9A">
        <w:rPr>
          <w:rFonts w:asciiTheme="minorHAnsi" w:eastAsiaTheme="minorEastAsia" w:hAnsiTheme="minorHAnsi" w:cstheme="minorHAnsi"/>
        </w:rPr>
        <w:t>止</w:t>
      </w:r>
      <w:r w:rsidR="00BC4CBD" w:rsidRPr="00820F9A">
        <w:rPr>
          <w:rFonts w:asciiTheme="minorHAnsi" w:eastAsiaTheme="minorEastAsia" w:hAnsiTheme="minorHAnsi" w:cstheme="minorHAnsi"/>
        </w:rPr>
        <w:t>）</w:t>
      </w:r>
    </w:p>
    <w:p w14:paraId="43DA6AE1" w14:textId="1C4707F8" w:rsidR="00000F52" w:rsidRPr="00820F9A" w:rsidRDefault="006756D2"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w:t>
      </w:r>
      <w:r w:rsidR="00701C7C" w:rsidRPr="00820F9A">
        <w:rPr>
          <w:rFonts w:asciiTheme="minorHAnsi" w:eastAsiaTheme="minorEastAsia" w:hAnsiTheme="minorHAnsi" w:cstheme="minorHAnsi"/>
        </w:rPr>
        <w:t xml:space="preserve"> Antony J. Chan </w:t>
      </w:r>
      <w:r w:rsidR="00E8748D" w:rsidRPr="00820F9A">
        <w:rPr>
          <w:rFonts w:asciiTheme="minorHAnsi" w:eastAsiaTheme="minorEastAsia" w:hAnsiTheme="minorHAnsi" w:cstheme="minorHAnsi"/>
        </w:rPr>
        <w:t>(</w:t>
      </w:r>
      <w:r w:rsidRPr="00820F9A">
        <w:rPr>
          <w:rFonts w:asciiTheme="minorHAnsi" w:eastAsiaTheme="minorEastAsia" w:hAnsiTheme="minorHAnsi" w:cstheme="minorHAnsi"/>
        </w:rPr>
        <w:t>Till</w:t>
      </w:r>
      <w:r w:rsidR="00701C7C"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31 October 2022</w:t>
      </w:r>
      <w:r w:rsidR="00E8748D" w:rsidRPr="00820F9A">
        <w:rPr>
          <w:rFonts w:asciiTheme="minorHAnsi" w:eastAsiaTheme="minorEastAsia" w:hAnsiTheme="minorHAnsi" w:cstheme="minorHAnsi"/>
        </w:rPr>
        <w:t>)</w:t>
      </w:r>
    </w:p>
    <w:p w14:paraId="6D9188AF" w14:textId="5117DE56" w:rsidR="006756D2" w:rsidRPr="00820F9A" w:rsidRDefault="006756D2"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張梓楓先生</w:t>
      </w:r>
      <w:r w:rsidRPr="00820F9A">
        <w:rPr>
          <w:rFonts w:asciiTheme="minorHAnsi" w:eastAsiaTheme="minorEastAsia" w:hAnsiTheme="minorHAnsi" w:cstheme="minorHAnsi"/>
        </w:rPr>
        <w:t xml:space="preserve"> </w:t>
      </w:r>
      <w:r w:rsidRPr="00820F9A">
        <w:rPr>
          <w:rFonts w:asciiTheme="minorHAnsi" w:eastAsiaTheme="minorEastAsia" w:hAnsiTheme="minorHAnsi" w:cstheme="minorHAnsi"/>
        </w:rPr>
        <w:t>（</w:t>
      </w:r>
      <w:r w:rsidRPr="00820F9A">
        <w:rPr>
          <w:rFonts w:asciiTheme="minorHAnsi" w:eastAsiaTheme="minorEastAsia" w:hAnsiTheme="minorHAnsi" w:cstheme="minorHAnsi"/>
        </w:rPr>
        <w:t>2022</w:t>
      </w:r>
      <w:r w:rsidRPr="00820F9A">
        <w:rPr>
          <w:rFonts w:asciiTheme="minorHAnsi" w:eastAsiaTheme="minorEastAsia" w:hAnsiTheme="minorHAnsi" w:cstheme="minorHAnsi"/>
        </w:rPr>
        <w:t>年</w:t>
      </w:r>
      <w:r w:rsidRPr="00820F9A">
        <w:rPr>
          <w:rFonts w:asciiTheme="minorHAnsi" w:eastAsiaTheme="minorEastAsia" w:hAnsiTheme="minorHAnsi" w:cstheme="minorHAnsi"/>
        </w:rPr>
        <w:t>11</w:t>
      </w:r>
      <w:r w:rsidRPr="00820F9A">
        <w:rPr>
          <w:rFonts w:asciiTheme="minorHAnsi" w:eastAsiaTheme="minorEastAsia" w:hAnsiTheme="minorHAnsi" w:cstheme="minorHAnsi"/>
        </w:rPr>
        <w:t>月</w:t>
      </w:r>
      <w:r w:rsidRPr="00820F9A">
        <w:rPr>
          <w:rFonts w:asciiTheme="minorHAnsi" w:eastAsiaTheme="minorEastAsia" w:hAnsiTheme="minorHAnsi" w:cstheme="minorHAnsi"/>
        </w:rPr>
        <w:t>1</w:t>
      </w:r>
      <w:r w:rsidR="00D028C2">
        <w:rPr>
          <w:rFonts w:asciiTheme="minorHAnsi" w:eastAsiaTheme="minorEastAsia" w:hAnsiTheme="minorHAnsi" w:cstheme="minorHAnsi"/>
        </w:rPr>
        <w:t>0</w:t>
      </w:r>
      <w:r w:rsidRPr="00820F9A">
        <w:rPr>
          <w:rFonts w:asciiTheme="minorHAnsi" w:eastAsiaTheme="minorEastAsia" w:hAnsiTheme="minorHAnsi" w:cstheme="minorHAnsi"/>
        </w:rPr>
        <w:t>日起）</w:t>
      </w:r>
    </w:p>
    <w:p w14:paraId="43DA6AE3" w14:textId="352BAAFF" w:rsidR="00A02593" w:rsidRPr="00820F9A" w:rsidRDefault="006756D2" w:rsidP="00B320B2">
      <w:pPr>
        <w:jc w:val="both"/>
        <w:rPr>
          <w:rFonts w:asciiTheme="minorHAnsi" w:eastAsiaTheme="minorEastAsia" w:hAnsiTheme="minorHAnsi" w:cstheme="minorHAnsi"/>
        </w:rPr>
      </w:pPr>
      <w:r w:rsidRPr="00820F9A">
        <w:rPr>
          <w:rFonts w:asciiTheme="minorHAnsi" w:eastAsiaTheme="minorEastAsia" w:hAnsiTheme="minorHAnsi" w:cstheme="minorHAnsi"/>
        </w:rPr>
        <w:t>Mr Mark Cheung (From 1</w:t>
      </w:r>
      <w:r w:rsidR="00D028C2">
        <w:rPr>
          <w:rFonts w:asciiTheme="minorHAnsi" w:eastAsiaTheme="minorEastAsia" w:hAnsiTheme="minorHAnsi" w:cstheme="minorHAnsi"/>
        </w:rPr>
        <w:t>0</w:t>
      </w:r>
      <w:r w:rsidRPr="00820F9A">
        <w:rPr>
          <w:rFonts w:asciiTheme="minorHAnsi" w:eastAsiaTheme="minorEastAsia" w:hAnsiTheme="minorHAnsi" w:cstheme="minorHAnsi"/>
        </w:rPr>
        <w:t xml:space="preserve"> November 2022)</w:t>
      </w:r>
    </w:p>
    <w:p w14:paraId="1EFE4919" w14:textId="77777777" w:rsidR="006756D2" w:rsidRPr="00820F9A" w:rsidRDefault="006756D2"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br w:type="page"/>
      </w:r>
    </w:p>
    <w:p w14:paraId="43DA6AE4" w14:textId="1BF84867" w:rsidR="00D67C8D"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P.48</w:t>
      </w:r>
    </w:p>
    <w:p w14:paraId="6BDD0ED6"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432D7" w:rsidRPr="00820F9A" w14:paraId="147E1DD1" w14:textId="77777777" w:rsidTr="00B158B5">
        <w:tc>
          <w:tcPr>
            <w:tcW w:w="1951" w:type="dxa"/>
          </w:tcPr>
          <w:p w14:paraId="1A8F1A16"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01C70307" w14:textId="5A58490D" w:rsidR="00C432D7" w:rsidRPr="00820F9A" w:rsidRDefault="00B158B5"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財政摘要</w:t>
            </w:r>
          </w:p>
          <w:p w14:paraId="37640E1C" w14:textId="296EFC39" w:rsidR="00C432D7" w:rsidRPr="00820F9A" w:rsidRDefault="00B158B5" w:rsidP="00B320B2">
            <w:pPr>
              <w:jc w:val="both"/>
              <w:rPr>
                <w:rFonts w:asciiTheme="minorHAnsi" w:eastAsiaTheme="minorEastAsia" w:hAnsiTheme="minorHAnsi" w:cstheme="minorHAnsi"/>
                <w:b/>
                <w:bCs/>
                <w:color w:val="000000" w:themeColor="text1"/>
              </w:rPr>
            </w:pPr>
            <w:r w:rsidRPr="00820F9A">
              <w:rPr>
                <w:rFonts w:asciiTheme="minorHAnsi" w:eastAsiaTheme="minorEastAsia" w:hAnsiTheme="minorHAnsi" w:cstheme="minorHAnsi"/>
                <w:b/>
                <w:color w:val="000000" w:themeColor="text1"/>
                <w:lang w:eastAsia="zh-HK"/>
              </w:rPr>
              <w:t>Financial Summary</w:t>
            </w:r>
          </w:p>
        </w:tc>
      </w:tr>
    </w:tbl>
    <w:p w14:paraId="43DA6AE6" w14:textId="05DA10F7" w:rsidR="0031253A" w:rsidRPr="00820F9A" w:rsidRDefault="0031253A" w:rsidP="00B320B2">
      <w:pPr>
        <w:jc w:val="both"/>
        <w:rPr>
          <w:rFonts w:asciiTheme="minorHAnsi" w:eastAsiaTheme="minorEastAsia" w:hAnsiTheme="minorHAnsi" w:cstheme="minorHAnsi"/>
          <w:b/>
          <w:color w:val="000000" w:themeColor="text1"/>
        </w:rPr>
      </w:pPr>
    </w:p>
    <w:tbl>
      <w:tblPr>
        <w:tblW w:w="9705" w:type="dxa"/>
        <w:tblInd w:w="13" w:type="dxa"/>
        <w:tblCellMar>
          <w:left w:w="28" w:type="dxa"/>
          <w:right w:w="28" w:type="dxa"/>
        </w:tblCellMar>
        <w:tblLook w:val="04A0" w:firstRow="1" w:lastRow="0" w:firstColumn="1" w:lastColumn="0" w:noHBand="0" w:noVBand="1"/>
      </w:tblPr>
      <w:tblGrid>
        <w:gridCol w:w="8095"/>
        <w:gridCol w:w="1610"/>
      </w:tblGrid>
      <w:tr w:rsidR="001261CF" w:rsidRPr="00820F9A" w14:paraId="43DA6AE8" w14:textId="77777777" w:rsidTr="0031253A">
        <w:trPr>
          <w:trHeight w:val="330"/>
        </w:trPr>
        <w:tc>
          <w:tcPr>
            <w:tcW w:w="970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14:paraId="43DA6AE7" w14:textId="77777777" w:rsidR="0031253A" w:rsidRPr="00820F9A" w:rsidRDefault="00701C7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收入</w:t>
            </w:r>
            <w:r w:rsidRPr="00820F9A">
              <w:rPr>
                <w:rFonts w:asciiTheme="minorHAnsi" w:eastAsiaTheme="minorEastAsia" w:hAnsiTheme="minorHAnsi" w:cstheme="minorHAnsi"/>
                <w:b/>
                <w:color w:val="000000" w:themeColor="text1"/>
              </w:rPr>
              <w:t xml:space="preserve"> Income</w:t>
            </w:r>
          </w:p>
        </w:tc>
      </w:tr>
      <w:tr w:rsidR="001261CF" w:rsidRPr="00820F9A" w14:paraId="43DA6AEC"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E9"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計劃資助</w:t>
            </w:r>
          </w:p>
          <w:p w14:paraId="43DA6AEA"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Programme Engagement </w:t>
            </w:r>
          </w:p>
        </w:tc>
        <w:tc>
          <w:tcPr>
            <w:tcW w:w="1610" w:type="dxa"/>
            <w:tcBorders>
              <w:top w:val="nil"/>
              <w:left w:val="nil"/>
              <w:bottom w:val="single" w:sz="4" w:space="0" w:color="auto"/>
              <w:right w:val="single" w:sz="4" w:space="0" w:color="auto"/>
            </w:tcBorders>
            <w:shd w:val="clear" w:color="auto" w:fill="auto"/>
            <w:noWrap/>
            <w:vAlign w:val="center"/>
          </w:tcPr>
          <w:p w14:paraId="43DA6AEB" w14:textId="673331DD"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65.39%</w:t>
            </w:r>
          </w:p>
        </w:tc>
      </w:tr>
      <w:tr w:rsidR="001261CF" w:rsidRPr="00820F9A" w14:paraId="43DA6AF0"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ED"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營運經費</w:t>
            </w:r>
          </w:p>
          <w:p w14:paraId="43DA6AEE"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Operation Grant</w:t>
            </w:r>
          </w:p>
        </w:tc>
        <w:tc>
          <w:tcPr>
            <w:tcW w:w="1610" w:type="dxa"/>
            <w:tcBorders>
              <w:top w:val="nil"/>
              <w:left w:val="nil"/>
              <w:bottom w:val="single" w:sz="4" w:space="0" w:color="auto"/>
              <w:right w:val="single" w:sz="4" w:space="0" w:color="auto"/>
            </w:tcBorders>
            <w:shd w:val="clear" w:color="auto" w:fill="auto"/>
            <w:noWrap/>
            <w:vAlign w:val="center"/>
          </w:tcPr>
          <w:p w14:paraId="43DA6AEF" w14:textId="4FA6DC25"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19.20%</w:t>
            </w:r>
          </w:p>
        </w:tc>
      </w:tr>
      <w:tr w:rsidR="001261CF" w:rsidRPr="00820F9A" w14:paraId="43DA6AF4"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1"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藝術通達</w:t>
            </w:r>
          </w:p>
          <w:p w14:paraId="43DA6AF2" w14:textId="3F0312E5" w:rsidR="0031253A" w:rsidRPr="00820F9A" w:rsidRDefault="00621EBF" w:rsidP="00B320B2">
            <w:pPr>
              <w:jc w:val="both"/>
              <w:rPr>
                <w:rFonts w:asciiTheme="minorHAnsi" w:eastAsiaTheme="minorEastAsia" w:hAnsiTheme="minorHAnsi" w:cstheme="minorHAnsi"/>
              </w:rPr>
            </w:pPr>
            <w:r w:rsidRPr="00820F9A">
              <w:rPr>
                <w:rFonts w:asciiTheme="minorHAnsi" w:eastAsiaTheme="minorEastAsia" w:hAnsiTheme="minorHAnsi" w:cstheme="minorHAnsi"/>
              </w:rPr>
              <w:t>Arts Accessibility</w:t>
            </w:r>
          </w:p>
        </w:tc>
        <w:tc>
          <w:tcPr>
            <w:tcW w:w="1610" w:type="dxa"/>
            <w:tcBorders>
              <w:top w:val="nil"/>
              <w:left w:val="nil"/>
              <w:bottom w:val="single" w:sz="4" w:space="0" w:color="auto"/>
              <w:right w:val="single" w:sz="4" w:space="0" w:color="auto"/>
            </w:tcBorders>
            <w:shd w:val="clear" w:color="auto" w:fill="auto"/>
            <w:noWrap/>
            <w:vAlign w:val="center"/>
          </w:tcPr>
          <w:p w14:paraId="43DA6AF3" w14:textId="2E095574"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5.93%</w:t>
            </w:r>
          </w:p>
        </w:tc>
      </w:tr>
      <w:tr w:rsidR="001261CF" w:rsidRPr="00820F9A" w14:paraId="43DA6AF8"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5" w14:textId="26191781"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捐款</w:t>
            </w:r>
            <w:r w:rsidR="007D45BE" w:rsidRPr="00820F9A">
              <w:rPr>
                <w:rFonts w:asciiTheme="minorHAnsi" w:eastAsiaTheme="minorEastAsia" w:hAnsiTheme="minorHAnsi" w:cstheme="minorHAnsi"/>
              </w:rPr>
              <w:t>及</w:t>
            </w:r>
            <w:r w:rsidRPr="00820F9A">
              <w:rPr>
                <w:rFonts w:asciiTheme="minorHAnsi" w:eastAsiaTheme="minorEastAsia" w:hAnsiTheme="minorHAnsi" w:cstheme="minorHAnsi"/>
              </w:rPr>
              <w:t>籌募</w:t>
            </w:r>
          </w:p>
          <w:p w14:paraId="43DA6AF6" w14:textId="1C6318CB" w:rsidR="0031253A" w:rsidRPr="00820F9A" w:rsidRDefault="00C432D7" w:rsidP="00B320B2">
            <w:pPr>
              <w:jc w:val="both"/>
              <w:rPr>
                <w:rFonts w:asciiTheme="minorHAnsi" w:eastAsiaTheme="minorEastAsia" w:hAnsiTheme="minorHAnsi" w:cstheme="minorHAnsi"/>
              </w:rPr>
            </w:pPr>
            <w:r w:rsidRPr="00820F9A">
              <w:rPr>
                <w:rFonts w:asciiTheme="minorHAnsi" w:eastAsiaTheme="minorEastAsia" w:hAnsiTheme="minorHAnsi" w:cstheme="minorHAnsi"/>
              </w:rPr>
              <w:t>Donation and</w:t>
            </w:r>
            <w:r w:rsidR="00701C7C" w:rsidRPr="00820F9A">
              <w:rPr>
                <w:rFonts w:asciiTheme="minorHAnsi" w:eastAsiaTheme="minorEastAsia" w:hAnsiTheme="minorHAnsi" w:cstheme="minorHAnsi"/>
              </w:rPr>
              <w:t xml:space="preserve"> Fundraising</w:t>
            </w:r>
          </w:p>
        </w:tc>
        <w:tc>
          <w:tcPr>
            <w:tcW w:w="1610" w:type="dxa"/>
            <w:tcBorders>
              <w:top w:val="nil"/>
              <w:left w:val="nil"/>
              <w:bottom w:val="single" w:sz="4" w:space="0" w:color="auto"/>
              <w:right w:val="single" w:sz="4" w:space="0" w:color="auto"/>
            </w:tcBorders>
            <w:shd w:val="clear" w:color="auto" w:fill="auto"/>
            <w:noWrap/>
            <w:vAlign w:val="center"/>
          </w:tcPr>
          <w:p w14:paraId="43DA6AF7" w14:textId="4A1782B3"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8.37%</w:t>
            </w:r>
          </w:p>
        </w:tc>
      </w:tr>
      <w:tr w:rsidR="001261CF" w:rsidRPr="00820F9A" w14:paraId="43DA6AFC" w14:textId="77777777" w:rsidTr="008777E4">
        <w:trPr>
          <w:trHeight w:val="330"/>
        </w:trPr>
        <w:tc>
          <w:tcPr>
            <w:tcW w:w="8095" w:type="dxa"/>
            <w:tcBorders>
              <w:top w:val="nil"/>
              <w:left w:val="single" w:sz="4" w:space="0" w:color="auto"/>
              <w:bottom w:val="single" w:sz="4" w:space="0" w:color="auto"/>
              <w:right w:val="single" w:sz="4" w:space="0" w:color="auto"/>
            </w:tcBorders>
            <w:shd w:val="clear" w:color="auto" w:fill="auto"/>
            <w:noWrap/>
            <w:vAlign w:val="center"/>
          </w:tcPr>
          <w:p w14:paraId="43DA6AF9" w14:textId="2620C7F3"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工作坊</w:t>
            </w:r>
            <w:r w:rsidR="007D45BE" w:rsidRPr="00820F9A">
              <w:rPr>
                <w:rFonts w:asciiTheme="minorHAnsi" w:eastAsiaTheme="minorEastAsia" w:hAnsiTheme="minorHAnsi" w:cstheme="minorHAnsi"/>
              </w:rPr>
              <w:t>及</w:t>
            </w:r>
            <w:r w:rsidRPr="00820F9A">
              <w:rPr>
                <w:rFonts w:asciiTheme="minorHAnsi" w:eastAsiaTheme="minorEastAsia" w:hAnsiTheme="minorHAnsi" w:cstheme="minorHAnsi"/>
              </w:rPr>
              <w:t>其他收入</w:t>
            </w:r>
          </w:p>
          <w:p w14:paraId="43DA6AFA" w14:textId="7A1E0D23"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Workshop </w:t>
            </w:r>
            <w:r w:rsidR="00C432D7" w:rsidRPr="00820F9A">
              <w:rPr>
                <w:rFonts w:asciiTheme="minorHAnsi" w:eastAsiaTheme="minorEastAsia" w:hAnsiTheme="minorHAnsi" w:cstheme="minorHAnsi"/>
              </w:rPr>
              <w:t>and</w:t>
            </w:r>
            <w:r w:rsidRPr="00820F9A">
              <w:rPr>
                <w:rFonts w:asciiTheme="minorHAnsi" w:eastAsiaTheme="minorEastAsia" w:hAnsiTheme="minorHAnsi" w:cstheme="minorHAnsi"/>
              </w:rPr>
              <w:t xml:space="preserve"> Other Income</w:t>
            </w:r>
          </w:p>
        </w:tc>
        <w:tc>
          <w:tcPr>
            <w:tcW w:w="1610" w:type="dxa"/>
            <w:tcBorders>
              <w:top w:val="nil"/>
              <w:left w:val="nil"/>
              <w:bottom w:val="single" w:sz="4" w:space="0" w:color="auto"/>
              <w:right w:val="single" w:sz="4" w:space="0" w:color="auto"/>
            </w:tcBorders>
            <w:shd w:val="clear" w:color="auto" w:fill="auto"/>
            <w:noWrap/>
            <w:vAlign w:val="center"/>
          </w:tcPr>
          <w:p w14:paraId="43DA6AFB" w14:textId="247006E5"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1.11%</w:t>
            </w:r>
          </w:p>
        </w:tc>
      </w:tr>
      <w:tr w:rsidR="001261CF" w:rsidRPr="00820F9A" w14:paraId="43DA6AFE" w14:textId="77777777" w:rsidTr="0031253A">
        <w:trPr>
          <w:trHeight w:val="330"/>
        </w:trPr>
        <w:tc>
          <w:tcPr>
            <w:tcW w:w="970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14:paraId="43DA6AFD" w14:textId="77777777" w:rsidR="0031253A" w:rsidRPr="00820F9A" w:rsidRDefault="00701C7C" w:rsidP="00B320B2">
            <w:pPr>
              <w:jc w:val="both"/>
              <w:rPr>
                <w:rFonts w:asciiTheme="minorHAnsi" w:eastAsiaTheme="minorEastAsia" w:hAnsiTheme="minorHAnsi" w:cstheme="minorHAnsi"/>
                <w:b/>
              </w:rPr>
            </w:pPr>
            <w:r w:rsidRPr="00820F9A">
              <w:rPr>
                <w:rFonts w:asciiTheme="minorHAnsi" w:eastAsiaTheme="minorEastAsia" w:hAnsiTheme="minorHAnsi" w:cstheme="minorHAnsi"/>
                <w:b/>
              </w:rPr>
              <w:t>支出</w:t>
            </w:r>
            <w:r w:rsidRPr="00820F9A">
              <w:rPr>
                <w:rFonts w:asciiTheme="minorHAnsi" w:eastAsiaTheme="minorEastAsia" w:hAnsiTheme="minorHAnsi" w:cstheme="minorHAnsi"/>
                <w:b/>
              </w:rPr>
              <w:t xml:space="preserve"> Expenditure</w:t>
            </w:r>
          </w:p>
        </w:tc>
      </w:tr>
      <w:tr w:rsidR="001261CF" w:rsidRPr="00820F9A" w14:paraId="43DA6B02"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AFF" w14:textId="4A9D278F"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計劃</w:t>
            </w:r>
            <w:r w:rsidR="002D5AC1" w:rsidRPr="00820F9A">
              <w:rPr>
                <w:rFonts w:asciiTheme="minorHAnsi" w:eastAsiaTheme="minorEastAsia" w:hAnsiTheme="minorHAnsi" w:cstheme="minorHAnsi"/>
              </w:rPr>
              <w:t>、</w:t>
            </w:r>
            <w:r w:rsidRPr="00820F9A">
              <w:rPr>
                <w:rFonts w:asciiTheme="minorHAnsi" w:eastAsiaTheme="minorEastAsia" w:hAnsiTheme="minorHAnsi" w:cstheme="minorHAnsi"/>
              </w:rPr>
              <w:t>服務</w:t>
            </w:r>
            <w:r w:rsidR="002D5AC1" w:rsidRPr="00820F9A">
              <w:rPr>
                <w:rFonts w:asciiTheme="minorHAnsi" w:eastAsiaTheme="minorEastAsia" w:hAnsiTheme="minorHAnsi" w:cstheme="minorHAnsi"/>
              </w:rPr>
              <w:t>及支援</w:t>
            </w:r>
          </w:p>
          <w:p w14:paraId="43DA6B00" w14:textId="5634FEB4" w:rsidR="0031253A" w:rsidRPr="00820F9A" w:rsidRDefault="002D5AC1" w:rsidP="00B320B2">
            <w:pPr>
              <w:jc w:val="both"/>
              <w:rPr>
                <w:rFonts w:asciiTheme="minorHAnsi" w:eastAsiaTheme="minorEastAsia" w:hAnsiTheme="minorHAnsi" w:cstheme="minorHAnsi"/>
              </w:rPr>
            </w:pPr>
            <w:r w:rsidRPr="00820F9A">
              <w:rPr>
                <w:rFonts w:asciiTheme="minorHAnsi" w:eastAsiaTheme="minorEastAsia" w:hAnsiTheme="minorHAnsi" w:cstheme="minorHAnsi"/>
              </w:rPr>
              <w:t>Programmes</w:t>
            </w:r>
            <w:r w:rsidR="00D51DDE" w:rsidRPr="00820F9A">
              <w:rPr>
                <w:rFonts w:asciiTheme="minorHAnsi" w:eastAsiaTheme="minorEastAsia" w:hAnsiTheme="minorHAnsi" w:cstheme="minorHAnsi"/>
              </w:rPr>
              <w:t xml:space="preserve">, </w:t>
            </w:r>
            <w:r w:rsidR="00701C7C" w:rsidRPr="00820F9A">
              <w:rPr>
                <w:rFonts w:asciiTheme="minorHAnsi" w:eastAsiaTheme="minorEastAsia" w:hAnsiTheme="minorHAnsi" w:cstheme="minorHAnsi"/>
              </w:rPr>
              <w:t>Service</w:t>
            </w:r>
            <w:r w:rsidR="00C432D7" w:rsidRPr="00820F9A">
              <w:rPr>
                <w:rFonts w:asciiTheme="minorHAnsi" w:eastAsiaTheme="minorEastAsia" w:hAnsiTheme="minorHAnsi" w:cstheme="minorHAnsi"/>
              </w:rPr>
              <w:t>s and</w:t>
            </w:r>
            <w:r w:rsidRPr="00820F9A">
              <w:rPr>
                <w:rFonts w:asciiTheme="minorHAnsi" w:eastAsiaTheme="minorEastAsia" w:hAnsiTheme="minorHAnsi" w:cstheme="minorHAnsi"/>
              </w:rPr>
              <w:t xml:space="preserve"> Support</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1" w14:textId="2F75F6A9"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80.76%</w:t>
            </w:r>
          </w:p>
        </w:tc>
      </w:tr>
      <w:tr w:rsidR="001261CF" w:rsidRPr="00820F9A" w14:paraId="43DA6B06"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3" w14:textId="078AEE8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中央行政</w:t>
            </w:r>
            <w:r w:rsidR="007D45BE" w:rsidRPr="00820F9A">
              <w:rPr>
                <w:rFonts w:asciiTheme="minorHAnsi" w:eastAsiaTheme="minorEastAsia" w:hAnsiTheme="minorHAnsi" w:cstheme="minorHAnsi"/>
              </w:rPr>
              <w:t>及</w:t>
            </w:r>
            <w:r w:rsidRPr="00820F9A">
              <w:rPr>
                <w:rFonts w:asciiTheme="minorHAnsi" w:eastAsiaTheme="minorEastAsia" w:hAnsiTheme="minorHAnsi" w:cstheme="minorHAnsi"/>
              </w:rPr>
              <w:t>支援</w:t>
            </w:r>
          </w:p>
          <w:p w14:paraId="43DA6B04" w14:textId="002A774E" w:rsidR="0031253A" w:rsidRPr="00820F9A" w:rsidRDefault="0009420F"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Central Administration </w:t>
            </w:r>
            <w:r w:rsidR="00C432D7" w:rsidRPr="00820F9A">
              <w:rPr>
                <w:rFonts w:asciiTheme="minorHAnsi" w:eastAsiaTheme="minorEastAsia" w:hAnsiTheme="minorHAnsi" w:cstheme="minorHAnsi"/>
              </w:rPr>
              <w:t>and</w:t>
            </w:r>
            <w:r w:rsidR="00701C7C" w:rsidRPr="00820F9A">
              <w:rPr>
                <w:rFonts w:asciiTheme="minorHAnsi" w:eastAsiaTheme="minorEastAsia" w:hAnsiTheme="minorHAnsi" w:cstheme="minorHAnsi"/>
              </w:rPr>
              <w:t xml:space="preserve"> Support</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5" w14:textId="42AD12DF"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13.30%</w:t>
            </w:r>
          </w:p>
        </w:tc>
      </w:tr>
      <w:tr w:rsidR="001261CF" w:rsidRPr="00820F9A" w14:paraId="43DA6B0A" w14:textId="77777777" w:rsidTr="008777E4">
        <w:trPr>
          <w:trHeight w:val="33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6B07" w14:textId="110AF99F"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推廣</w:t>
            </w:r>
            <w:r w:rsidR="007D45BE" w:rsidRPr="00820F9A">
              <w:rPr>
                <w:rFonts w:asciiTheme="minorHAnsi" w:eastAsiaTheme="minorEastAsia" w:hAnsiTheme="minorHAnsi" w:cstheme="minorHAnsi"/>
              </w:rPr>
              <w:t>及</w:t>
            </w:r>
            <w:r w:rsidRPr="00820F9A">
              <w:rPr>
                <w:rFonts w:asciiTheme="minorHAnsi" w:eastAsiaTheme="minorEastAsia" w:hAnsiTheme="minorHAnsi" w:cstheme="minorHAnsi"/>
              </w:rPr>
              <w:t>籌募</w:t>
            </w:r>
          </w:p>
          <w:p w14:paraId="43DA6B08" w14:textId="5329B8AA"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 xml:space="preserve">Marketing </w:t>
            </w:r>
            <w:r w:rsidR="00C432D7" w:rsidRPr="00820F9A">
              <w:rPr>
                <w:rFonts w:asciiTheme="minorHAnsi" w:eastAsiaTheme="minorEastAsia" w:hAnsiTheme="minorHAnsi" w:cstheme="minorHAnsi"/>
              </w:rPr>
              <w:t>and Fundraising</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43DA6B09" w14:textId="79717F77" w:rsidR="0031253A" w:rsidRPr="00820F9A" w:rsidRDefault="009617DB" w:rsidP="00B320B2">
            <w:pPr>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5.94%</w:t>
            </w:r>
          </w:p>
        </w:tc>
      </w:tr>
    </w:tbl>
    <w:p w14:paraId="43DA6B0B" w14:textId="77777777" w:rsidR="0031253A" w:rsidRPr="00820F9A" w:rsidRDefault="0031253A" w:rsidP="00B320B2">
      <w:pPr>
        <w:jc w:val="both"/>
        <w:rPr>
          <w:rFonts w:asciiTheme="minorHAnsi" w:eastAsiaTheme="minorEastAsia" w:hAnsiTheme="minorHAnsi" w:cstheme="minorHAnsi"/>
          <w:b/>
          <w:color w:val="000000" w:themeColor="text1"/>
        </w:rPr>
      </w:pPr>
    </w:p>
    <w:p w14:paraId="43DA6B0C" w14:textId="77777777" w:rsidR="0031253A"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本會的財務報告可於本會網站查閱。</w:t>
      </w:r>
    </w:p>
    <w:p w14:paraId="43DA6B0D" w14:textId="77777777" w:rsidR="0031253A" w:rsidRPr="00820F9A" w:rsidRDefault="00701C7C" w:rsidP="00B320B2">
      <w:pPr>
        <w:jc w:val="both"/>
        <w:rPr>
          <w:rFonts w:asciiTheme="minorHAnsi" w:eastAsiaTheme="minorEastAsia" w:hAnsiTheme="minorHAnsi" w:cstheme="minorHAnsi"/>
        </w:rPr>
      </w:pPr>
      <w:r w:rsidRPr="00820F9A">
        <w:rPr>
          <w:rFonts w:asciiTheme="minorHAnsi" w:eastAsiaTheme="minorEastAsia" w:hAnsiTheme="minorHAnsi" w:cstheme="minorHAnsi"/>
        </w:rPr>
        <w:t>The Association</w:t>
      </w:r>
      <w:r w:rsidR="009F387A" w:rsidRPr="00820F9A">
        <w:rPr>
          <w:rFonts w:asciiTheme="minorHAnsi" w:eastAsiaTheme="minorEastAsia" w:hAnsiTheme="minorHAnsi" w:cstheme="minorHAnsi"/>
        </w:rPr>
        <w:t>’</w:t>
      </w:r>
      <w:r w:rsidRPr="00820F9A">
        <w:rPr>
          <w:rFonts w:asciiTheme="minorHAnsi" w:eastAsiaTheme="minorEastAsia" w:hAnsiTheme="minorHAnsi" w:cstheme="minorHAnsi"/>
        </w:rPr>
        <w:t>s Financial Report can be retrieved from its website.</w:t>
      </w:r>
    </w:p>
    <w:p w14:paraId="43DA6B0E" w14:textId="3A8D7D6E" w:rsidR="0031253A"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w:t>
      </w:r>
      <w:r w:rsidR="00314789"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rPr>
        <w:t xml:space="preserve">QR code] </w:t>
      </w:r>
      <w:hyperlink r:id="rId23" w:history="1">
        <w:r w:rsidRPr="00820F9A">
          <w:rPr>
            <w:rStyle w:val="a4"/>
            <w:rFonts w:asciiTheme="minorHAnsi" w:eastAsiaTheme="minorEastAsia" w:hAnsiTheme="minorHAnsi" w:cstheme="minorHAnsi"/>
            <w:color w:val="000000" w:themeColor="text1"/>
          </w:rPr>
          <w:t>https://www.adahk.org.hk/?a=group&amp;id=about_adahk</w:t>
        </w:r>
      </w:hyperlink>
    </w:p>
    <w:p w14:paraId="43DA6B0F" w14:textId="77777777" w:rsidR="0031253A" w:rsidRPr="00820F9A" w:rsidRDefault="0031253A" w:rsidP="00B320B2">
      <w:pPr>
        <w:jc w:val="both"/>
        <w:rPr>
          <w:rFonts w:asciiTheme="minorHAnsi" w:eastAsiaTheme="minorEastAsia" w:hAnsiTheme="minorHAnsi" w:cstheme="minorHAnsi"/>
          <w:b/>
          <w:color w:val="000000" w:themeColor="text1"/>
          <w:u w:val="single"/>
          <w:shd w:val="pct15" w:color="auto" w:fill="FFFFFF"/>
        </w:rPr>
      </w:pPr>
    </w:p>
    <w:p w14:paraId="43DA6B10" w14:textId="77777777" w:rsidR="00A02593" w:rsidRPr="00820F9A" w:rsidRDefault="00701C7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br w:type="page"/>
      </w:r>
    </w:p>
    <w:p w14:paraId="3AD1BE99"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P.48</w:t>
      </w:r>
    </w:p>
    <w:p w14:paraId="1B89BE23"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432D7" w:rsidRPr="00820F9A" w14:paraId="48CFD898" w14:textId="77777777" w:rsidTr="00B158B5">
        <w:tc>
          <w:tcPr>
            <w:tcW w:w="1951" w:type="dxa"/>
          </w:tcPr>
          <w:p w14:paraId="0E50144B"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198CF697" w14:textId="77777777" w:rsidR="00C432D7" w:rsidRPr="00820F9A" w:rsidRDefault="00C432D7" w:rsidP="00B320B2">
            <w:pPr>
              <w:jc w:val="both"/>
              <w:rPr>
                <w:rFonts w:asciiTheme="minorHAnsi" w:eastAsiaTheme="minorEastAsia" w:hAnsiTheme="minorHAnsi" w:cstheme="minorHAnsi"/>
                <w:b/>
                <w:lang w:eastAsia="zh-CN"/>
              </w:rPr>
            </w:pPr>
            <w:r w:rsidRPr="00820F9A">
              <w:rPr>
                <w:rFonts w:asciiTheme="minorHAnsi" w:eastAsiaTheme="minorEastAsia" w:hAnsiTheme="minorHAnsi" w:cstheme="minorHAnsi"/>
                <w:b/>
                <w:lang w:eastAsia="zh-CN"/>
              </w:rPr>
              <w:t>聯絡我們</w:t>
            </w:r>
          </w:p>
          <w:p w14:paraId="478EB558" w14:textId="655B22E1" w:rsidR="00C432D7" w:rsidRPr="00820F9A" w:rsidRDefault="00C432D7"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lang w:eastAsia="zh-CN"/>
              </w:rPr>
              <w:t>Contact Us</w:t>
            </w:r>
            <w:r w:rsidRPr="00820F9A">
              <w:rPr>
                <w:rFonts w:asciiTheme="minorHAnsi" w:eastAsiaTheme="minorEastAsia" w:hAnsiTheme="minorHAnsi" w:cstheme="minorHAnsi"/>
                <w:b/>
                <w:color w:val="000000" w:themeColor="text1"/>
                <w:lang w:eastAsia="zh-CN"/>
              </w:rPr>
              <w:t xml:space="preserve"> </w:t>
            </w:r>
          </w:p>
        </w:tc>
      </w:tr>
    </w:tbl>
    <w:p w14:paraId="43DA6B13" w14:textId="77777777" w:rsidR="00CA290D" w:rsidRPr="00820F9A" w:rsidRDefault="00CA290D" w:rsidP="00B320B2">
      <w:pPr>
        <w:jc w:val="both"/>
        <w:rPr>
          <w:rFonts w:asciiTheme="minorHAnsi" w:eastAsiaTheme="minorEastAsia" w:hAnsiTheme="minorHAnsi" w:cstheme="minorHAnsi"/>
          <w:color w:val="000000" w:themeColor="text1"/>
          <w:lang w:eastAsia="zh-CN"/>
        </w:rPr>
      </w:pPr>
    </w:p>
    <w:p w14:paraId="43DA6B14" w14:textId="77777777" w:rsidR="00CA290D" w:rsidRPr="00820F9A" w:rsidRDefault="00701C7C"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總辦事處</w:t>
      </w:r>
      <w:r w:rsidRPr="00820F9A">
        <w:rPr>
          <w:rFonts w:asciiTheme="minorHAnsi" w:eastAsiaTheme="minorEastAsia" w:hAnsiTheme="minorHAnsi" w:cstheme="minorHAnsi"/>
          <w:b/>
          <w:color w:val="000000" w:themeColor="text1"/>
          <w:lang w:eastAsia="zh-CN"/>
        </w:rPr>
        <w:t xml:space="preserve"> Main Office</w:t>
      </w:r>
    </w:p>
    <w:p w14:paraId="43DA6B15" w14:textId="77777777" w:rsidR="00CA290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地址</w:t>
      </w:r>
      <w:r w:rsidRPr="00820F9A">
        <w:rPr>
          <w:rFonts w:asciiTheme="minorHAnsi" w:eastAsiaTheme="minorEastAsia" w:hAnsiTheme="minorHAnsi" w:cstheme="minorHAnsi"/>
          <w:color w:val="000000" w:themeColor="text1"/>
        </w:rPr>
        <w:t xml:space="preserve"> Address: </w:t>
      </w:r>
      <w:r w:rsidRPr="00820F9A">
        <w:rPr>
          <w:rFonts w:asciiTheme="minorHAnsi" w:eastAsiaTheme="minorEastAsia" w:hAnsiTheme="minorHAnsi" w:cstheme="minorHAnsi"/>
          <w:color w:val="000000" w:themeColor="text1"/>
        </w:rPr>
        <w:t>香港銅鑼灣</w:t>
      </w:r>
      <w:proofErr w:type="gramStart"/>
      <w:r w:rsidRPr="00820F9A">
        <w:rPr>
          <w:rFonts w:asciiTheme="minorHAnsi" w:eastAsiaTheme="minorEastAsia" w:hAnsiTheme="minorHAnsi" w:cstheme="minorHAnsi"/>
          <w:color w:val="000000" w:themeColor="text1"/>
        </w:rPr>
        <w:t>福蔭道</w:t>
      </w:r>
      <w:proofErr w:type="gramEnd"/>
      <w:r w:rsidRPr="00820F9A">
        <w:rPr>
          <w:rFonts w:asciiTheme="minorHAnsi" w:eastAsiaTheme="minorEastAsia" w:hAnsiTheme="minorHAnsi" w:cstheme="minorHAnsi"/>
          <w:color w:val="000000" w:themeColor="text1"/>
        </w:rPr>
        <w:t>7</w:t>
      </w:r>
      <w:r w:rsidRPr="00820F9A">
        <w:rPr>
          <w:rFonts w:asciiTheme="minorHAnsi" w:eastAsiaTheme="minorEastAsia" w:hAnsiTheme="minorHAnsi" w:cstheme="minorHAnsi"/>
          <w:color w:val="000000" w:themeColor="text1"/>
        </w:rPr>
        <w:t>號銅鑼灣社區中心</w:t>
      </w:r>
      <w:r w:rsidRPr="00820F9A">
        <w:rPr>
          <w:rFonts w:asciiTheme="minorHAnsi" w:eastAsiaTheme="minorEastAsia" w:hAnsiTheme="minorHAnsi" w:cstheme="minorHAnsi"/>
          <w:color w:val="000000" w:themeColor="text1"/>
        </w:rPr>
        <w:t>4</w:t>
      </w:r>
      <w:r w:rsidRPr="00820F9A">
        <w:rPr>
          <w:rFonts w:asciiTheme="minorHAnsi" w:eastAsiaTheme="minorEastAsia" w:hAnsiTheme="minorHAnsi" w:cstheme="minorHAnsi"/>
          <w:color w:val="000000" w:themeColor="text1"/>
        </w:rPr>
        <w:t>樓</w:t>
      </w:r>
    </w:p>
    <w:p w14:paraId="43DA6B16" w14:textId="77777777"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 xml:space="preserve">4/F., Causeway Bay Community Centre, 7 </w:t>
      </w:r>
      <w:proofErr w:type="spellStart"/>
      <w:r w:rsidRPr="000D290B">
        <w:rPr>
          <w:rFonts w:asciiTheme="minorHAnsi" w:eastAsiaTheme="minorEastAsia" w:hAnsiTheme="minorHAnsi" w:cstheme="minorHAnsi"/>
          <w:color w:val="000000" w:themeColor="text1"/>
          <w:lang w:eastAsia="zh-CN"/>
        </w:rPr>
        <w:t>Fook</w:t>
      </w:r>
      <w:proofErr w:type="spellEnd"/>
      <w:r w:rsidRPr="000D290B">
        <w:rPr>
          <w:rFonts w:asciiTheme="minorHAnsi" w:eastAsiaTheme="minorEastAsia" w:hAnsiTheme="minorHAnsi" w:cstheme="minorHAnsi"/>
          <w:color w:val="000000" w:themeColor="text1"/>
          <w:lang w:eastAsia="zh-CN"/>
        </w:rPr>
        <w:t xml:space="preserve"> Yum Road, Causeway Bay, Hong Kong</w:t>
      </w:r>
    </w:p>
    <w:p w14:paraId="43DA6B17" w14:textId="77777777"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電話</w:t>
      </w:r>
      <w:r w:rsidRPr="000D290B">
        <w:rPr>
          <w:rFonts w:asciiTheme="minorHAnsi" w:eastAsiaTheme="minorEastAsia" w:hAnsiTheme="minorHAnsi" w:cstheme="minorHAnsi"/>
          <w:color w:val="000000" w:themeColor="text1"/>
          <w:lang w:eastAsia="zh-CN"/>
        </w:rPr>
        <w:t xml:space="preserve"> Tel.: (852) 2855 9548</w:t>
      </w:r>
    </w:p>
    <w:p w14:paraId="43DA6B18" w14:textId="77777777"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傳真</w:t>
      </w:r>
      <w:r w:rsidRPr="000D290B">
        <w:rPr>
          <w:rFonts w:asciiTheme="minorHAnsi" w:eastAsiaTheme="minorEastAsia" w:hAnsiTheme="minorHAnsi" w:cstheme="minorHAnsi"/>
          <w:color w:val="000000" w:themeColor="text1"/>
          <w:lang w:eastAsia="zh-CN"/>
        </w:rPr>
        <w:t xml:space="preserve"> Fax: (852) 2872 5246</w:t>
      </w:r>
    </w:p>
    <w:p w14:paraId="43DA6B19" w14:textId="4371C969"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電郵</w:t>
      </w:r>
      <w:r w:rsidRPr="000D290B">
        <w:rPr>
          <w:rFonts w:asciiTheme="minorHAnsi" w:eastAsiaTheme="minorEastAsia" w:hAnsiTheme="minorHAnsi" w:cstheme="minorHAnsi"/>
          <w:color w:val="000000" w:themeColor="text1"/>
          <w:lang w:eastAsia="zh-CN"/>
        </w:rPr>
        <w:t xml:space="preserve"> E</w:t>
      </w:r>
      <w:r w:rsidR="000D290B"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 xml:space="preserve">mail: ada@adahk.org.hk </w:t>
      </w:r>
    </w:p>
    <w:p w14:paraId="43DA6B1A" w14:textId="24037FAB"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網址</w:t>
      </w:r>
      <w:r w:rsidRPr="000D290B">
        <w:rPr>
          <w:rFonts w:asciiTheme="minorHAnsi" w:eastAsiaTheme="minorEastAsia" w:hAnsiTheme="minorHAnsi" w:cstheme="minorHAnsi"/>
          <w:color w:val="000000" w:themeColor="text1"/>
          <w:lang w:eastAsia="zh-CN"/>
        </w:rPr>
        <w:t xml:space="preserve"> Website: </w:t>
      </w:r>
      <w:r w:rsidR="001C540E" w:rsidRPr="000D290B">
        <w:rPr>
          <w:rFonts w:asciiTheme="minorHAnsi" w:eastAsiaTheme="minorEastAsia" w:hAnsiTheme="minorHAnsi" w:cstheme="minorHAnsi"/>
          <w:color w:val="000000" w:themeColor="text1"/>
          <w:lang w:eastAsia="zh-CN"/>
        </w:rPr>
        <w:t>www.adahk.org.hk</w:t>
      </w:r>
    </w:p>
    <w:p w14:paraId="675E62FF" w14:textId="77777777" w:rsidR="001C540E" w:rsidRPr="000D290B" w:rsidRDefault="001C540E" w:rsidP="00B320B2">
      <w:pPr>
        <w:jc w:val="both"/>
        <w:rPr>
          <w:rFonts w:asciiTheme="minorHAnsi" w:eastAsiaTheme="minorEastAsia" w:hAnsiTheme="minorHAnsi" w:cstheme="minorHAnsi"/>
          <w:color w:val="000000" w:themeColor="text1"/>
          <w:lang w:eastAsia="zh-CN"/>
        </w:rPr>
      </w:pPr>
    </w:p>
    <w:p w14:paraId="2C7FC8E8" w14:textId="77777777" w:rsidR="001C540E" w:rsidRPr="000D290B" w:rsidRDefault="001C540E" w:rsidP="00B320B2">
      <w:pPr>
        <w:jc w:val="both"/>
        <w:rPr>
          <w:rFonts w:asciiTheme="minorHAnsi" w:eastAsiaTheme="minorEastAsia" w:hAnsiTheme="minorHAnsi" w:cstheme="minorHAnsi"/>
          <w:b/>
          <w:color w:val="000000" w:themeColor="text1"/>
          <w:lang w:eastAsia="zh-CN"/>
        </w:rPr>
      </w:pPr>
      <w:r w:rsidRPr="000D290B">
        <w:rPr>
          <w:rFonts w:asciiTheme="minorHAnsi" w:eastAsiaTheme="minorEastAsia" w:hAnsiTheme="minorHAnsi" w:cstheme="minorHAnsi"/>
          <w:b/>
          <w:color w:val="000000" w:themeColor="text1"/>
          <w:lang w:eastAsia="zh-CN"/>
        </w:rPr>
        <w:t>藝方</w:t>
      </w:r>
      <w:r w:rsidRPr="000D290B">
        <w:rPr>
          <w:rFonts w:asciiTheme="minorHAnsi" w:eastAsiaTheme="minorEastAsia" w:hAnsiTheme="minorHAnsi" w:cstheme="minorHAnsi"/>
          <w:b/>
          <w:color w:val="000000" w:themeColor="text1"/>
          <w:lang w:eastAsia="zh-CN"/>
        </w:rPr>
        <w:t>Arts Hub</w:t>
      </w:r>
    </w:p>
    <w:p w14:paraId="3D4B3D94" w14:textId="77777777" w:rsidR="001C540E" w:rsidRPr="000D290B" w:rsidRDefault="001C540E" w:rsidP="00B320B2">
      <w:pPr>
        <w:jc w:val="both"/>
        <w:rPr>
          <w:rFonts w:asciiTheme="minorHAnsi" w:eastAsiaTheme="minorEastAsia" w:hAnsiTheme="minorHAnsi" w:cstheme="minorHAnsi"/>
          <w:color w:val="000000" w:themeColor="text1"/>
        </w:rPr>
      </w:pPr>
      <w:r w:rsidRPr="000D290B">
        <w:rPr>
          <w:rFonts w:asciiTheme="minorHAnsi" w:eastAsiaTheme="minorEastAsia" w:hAnsiTheme="minorHAnsi" w:cstheme="minorHAnsi"/>
          <w:color w:val="000000" w:themeColor="text1"/>
        </w:rPr>
        <w:t>地址</w:t>
      </w:r>
      <w:r w:rsidRPr="000D290B">
        <w:rPr>
          <w:rFonts w:asciiTheme="minorHAnsi" w:eastAsiaTheme="minorEastAsia" w:hAnsiTheme="minorHAnsi" w:cstheme="minorHAnsi"/>
          <w:color w:val="000000" w:themeColor="text1"/>
        </w:rPr>
        <w:t xml:space="preserve"> Address: </w:t>
      </w:r>
      <w:r w:rsidRPr="000D290B">
        <w:rPr>
          <w:rFonts w:asciiTheme="minorHAnsi" w:eastAsiaTheme="minorEastAsia" w:hAnsiTheme="minorHAnsi" w:cstheme="minorHAnsi"/>
          <w:color w:val="000000" w:themeColor="text1"/>
        </w:rPr>
        <w:t>香港九龍長沙灣永康街</w:t>
      </w:r>
      <w:r w:rsidRPr="000D290B">
        <w:rPr>
          <w:rFonts w:asciiTheme="minorHAnsi" w:eastAsiaTheme="minorEastAsia" w:hAnsiTheme="minorHAnsi" w:cstheme="minorHAnsi"/>
          <w:color w:val="000000" w:themeColor="text1"/>
        </w:rPr>
        <w:t>79</w:t>
      </w:r>
      <w:r w:rsidRPr="000D290B">
        <w:rPr>
          <w:rFonts w:asciiTheme="minorHAnsi" w:eastAsiaTheme="minorEastAsia" w:hAnsiTheme="minorHAnsi" w:cstheme="minorHAnsi"/>
          <w:color w:val="000000" w:themeColor="text1"/>
        </w:rPr>
        <w:t>號創匯國際中心</w:t>
      </w:r>
      <w:r w:rsidRPr="000D290B">
        <w:rPr>
          <w:rFonts w:asciiTheme="minorHAnsi" w:eastAsiaTheme="minorEastAsia" w:hAnsiTheme="minorHAnsi" w:cstheme="minorHAnsi"/>
          <w:color w:val="000000" w:themeColor="text1"/>
        </w:rPr>
        <w:t>12</w:t>
      </w:r>
      <w:r w:rsidRPr="000D290B">
        <w:rPr>
          <w:rFonts w:asciiTheme="minorHAnsi" w:eastAsiaTheme="minorEastAsia" w:hAnsiTheme="minorHAnsi" w:cstheme="minorHAnsi"/>
          <w:color w:val="000000" w:themeColor="text1"/>
        </w:rPr>
        <w:t>樓</w:t>
      </w:r>
      <w:r w:rsidRPr="000D290B">
        <w:rPr>
          <w:rFonts w:asciiTheme="minorHAnsi" w:eastAsiaTheme="minorEastAsia" w:hAnsiTheme="minorHAnsi" w:cstheme="minorHAnsi"/>
          <w:color w:val="000000" w:themeColor="text1"/>
        </w:rPr>
        <w:t>A</w:t>
      </w:r>
      <w:r w:rsidRPr="000D290B">
        <w:rPr>
          <w:rFonts w:asciiTheme="minorHAnsi" w:eastAsiaTheme="minorEastAsia" w:hAnsiTheme="minorHAnsi" w:cstheme="minorHAnsi"/>
          <w:color w:val="000000" w:themeColor="text1"/>
        </w:rPr>
        <w:t>室（黑方）及</w:t>
      </w:r>
      <w:r w:rsidRPr="000D290B">
        <w:rPr>
          <w:rFonts w:asciiTheme="minorHAnsi" w:eastAsiaTheme="minorEastAsia" w:hAnsiTheme="minorHAnsi" w:cstheme="minorHAnsi"/>
          <w:color w:val="000000" w:themeColor="text1"/>
        </w:rPr>
        <w:t>D</w:t>
      </w:r>
      <w:r w:rsidRPr="000D290B">
        <w:rPr>
          <w:rFonts w:asciiTheme="minorHAnsi" w:eastAsiaTheme="minorEastAsia" w:hAnsiTheme="minorHAnsi" w:cstheme="minorHAnsi"/>
          <w:color w:val="000000" w:themeColor="text1"/>
        </w:rPr>
        <w:t>室（白方）</w:t>
      </w:r>
    </w:p>
    <w:p w14:paraId="0A8633AE" w14:textId="77777777" w:rsidR="001C540E" w:rsidRPr="000D290B" w:rsidRDefault="001C540E"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 xml:space="preserve">Units A (Black Lab) and D (White Lab), 12/F., </w:t>
      </w:r>
      <w:proofErr w:type="gramStart"/>
      <w:r w:rsidRPr="000D290B">
        <w:rPr>
          <w:rFonts w:asciiTheme="minorHAnsi" w:eastAsiaTheme="minorEastAsia" w:hAnsiTheme="minorHAnsi" w:cstheme="minorHAnsi"/>
          <w:color w:val="000000" w:themeColor="text1"/>
          <w:lang w:eastAsia="zh-CN"/>
        </w:rPr>
        <w:t>The</w:t>
      </w:r>
      <w:proofErr w:type="gramEnd"/>
      <w:r w:rsidRPr="000D290B">
        <w:rPr>
          <w:rFonts w:asciiTheme="minorHAnsi" w:eastAsiaTheme="minorEastAsia" w:hAnsiTheme="minorHAnsi" w:cstheme="minorHAnsi"/>
          <w:color w:val="000000" w:themeColor="text1"/>
          <w:lang w:eastAsia="zh-CN"/>
        </w:rPr>
        <w:t xml:space="preserve"> Globe, 79 Wing Hong Street, Cheung Sha Wan, Kowloon, Hong Kong</w:t>
      </w:r>
    </w:p>
    <w:p w14:paraId="597956AD" w14:textId="730297D7" w:rsidR="001C540E" w:rsidRPr="000D290B" w:rsidRDefault="001C540E"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電話</w:t>
      </w:r>
      <w:r w:rsidRPr="000D290B">
        <w:rPr>
          <w:rFonts w:asciiTheme="minorHAnsi" w:eastAsiaTheme="minorEastAsia" w:hAnsiTheme="minorHAnsi" w:cstheme="minorHAnsi"/>
          <w:color w:val="000000" w:themeColor="text1"/>
          <w:lang w:eastAsia="zh-CN"/>
        </w:rPr>
        <w:t xml:space="preserve"> Tel</w:t>
      </w:r>
      <w:r w:rsidR="00640347"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 (852) 2716 0855</w:t>
      </w:r>
      <w:r w:rsidRPr="000D290B">
        <w:rPr>
          <w:rFonts w:asciiTheme="minorHAnsi" w:eastAsiaTheme="minorEastAsia" w:hAnsiTheme="minorHAnsi" w:cstheme="minorHAnsi"/>
          <w:color w:val="000000" w:themeColor="text1"/>
          <w:lang w:eastAsia="zh-CN"/>
        </w:rPr>
        <w:t>（黑方</w:t>
      </w:r>
      <w:r w:rsidRPr="000D290B">
        <w:rPr>
          <w:rFonts w:asciiTheme="minorHAnsi" w:eastAsiaTheme="minorEastAsia" w:hAnsiTheme="minorHAnsi" w:cstheme="minorHAnsi"/>
          <w:color w:val="000000" w:themeColor="text1"/>
          <w:lang w:eastAsia="zh-CN"/>
        </w:rPr>
        <w:t xml:space="preserve"> Black Lab</w:t>
      </w:r>
      <w:r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(852) 2719 8355</w:t>
      </w:r>
      <w:r w:rsidRPr="000D290B">
        <w:rPr>
          <w:rFonts w:asciiTheme="minorHAnsi" w:eastAsiaTheme="minorEastAsia" w:hAnsiTheme="minorHAnsi" w:cstheme="minorHAnsi"/>
          <w:color w:val="000000" w:themeColor="text1"/>
          <w:lang w:eastAsia="zh-CN"/>
        </w:rPr>
        <w:t>（白方</w:t>
      </w:r>
      <w:r w:rsidRPr="000D290B">
        <w:rPr>
          <w:rFonts w:asciiTheme="minorHAnsi" w:eastAsiaTheme="minorEastAsia" w:hAnsiTheme="minorHAnsi" w:cstheme="minorHAnsi"/>
          <w:color w:val="000000" w:themeColor="text1"/>
          <w:lang w:eastAsia="zh-CN"/>
        </w:rPr>
        <w:t xml:space="preserve"> White Lab</w:t>
      </w:r>
      <w:r w:rsidRPr="000D290B">
        <w:rPr>
          <w:rFonts w:asciiTheme="minorHAnsi" w:eastAsiaTheme="minorEastAsia" w:hAnsiTheme="minorHAnsi" w:cstheme="minorHAnsi"/>
          <w:color w:val="000000" w:themeColor="text1"/>
          <w:lang w:eastAsia="zh-CN"/>
        </w:rPr>
        <w:t>）</w:t>
      </w:r>
    </w:p>
    <w:p w14:paraId="1EFF1B18" w14:textId="77777777" w:rsidR="001C540E" w:rsidRPr="000D290B" w:rsidRDefault="001C540E"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傳真</w:t>
      </w:r>
      <w:r w:rsidRPr="000D290B">
        <w:rPr>
          <w:rFonts w:asciiTheme="minorHAnsi" w:eastAsiaTheme="minorEastAsia" w:hAnsiTheme="minorHAnsi" w:cstheme="minorHAnsi"/>
          <w:color w:val="000000" w:themeColor="text1"/>
          <w:lang w:eastAsia="zh-CN"/>
        </w:rPr>
        <w:t xml:space="preserve"> Fax: (852) 2716 0100</w:t>
      </w:r>
      <w:r w:rsidRPr="000D290B">
        <w:rPr>
          <w:rFonts w:asciiTheme="minorHAnsi" w:eastAsiaTheme="minorEastAsia" w:hAnsiTheme="minorHAnsi" w:cstheme="minorHAnsi"/>
          <w:color w:val="000000" w:themeColor="text1"/>
          <w:lang w:eastAsia="zh-CN"/>
        </w:rPr>
        <w:t>（黑方</w:t>
      </w:r>
      <w:r w:rsidRPr="000D290B">
        <w:rPr>
          <w:rFonts w:asciiTheme="minorHAnsi" w:eastAsiaTheme="minorEastAsia" w:hAnsiTheme="minorHAnsi" w:cstheme="minorHAnsi"/>
          <w:color w:val="000000" w:themeColor="text1"/>
          <w:lang w:eastAsia="zh-CN"/>
        </w:rPr>
        <w:t xml:space="preserve"> Black Lab</w:t>
      </w:r>
      <w:r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(852) 2719 8012</w:t>
      </w:r>
      <w:r w:rsidRPr="000D290B">
        <w:rPr>
          <w:rFonts w:asciiTheme="minorHAnsi" w:eastAsiaTheme="minorEastAsia" w:hAnsiTheme="minorHAnsi" w:cstheme="minorHAnsi"/>
          <w:color w:val="000000" w:themeColor="text1"/>
          <w:lang w:eastAsia="zh-CN"/>
        </w:rPr>
        <w:t>（白方</w:t>
      </w:r>
      <w:r w:rsidRPr="000D290B">
        <w:rPr>
          <w:rFonts w:asciiTheme="minorHAnsi" w:eastAsiaTheme="minorEastAsia" w:hAnsiTheme="minorHAnsi" w:cstheme="minorHAnsi"/>
          <w:color w:val="000000" w:themeColor="text1"/>
          <w:lang w:eastAsia="zh-CN"/>
        </w:rPr>
        <w:t xml:space="preserve"> White Lab</w:t>
      </w:r>
      <w:r w:rsidRPr="000D290B">
        <w:rPr>
          <w:rFonts w:asciiTheme="minorHAnsi" w:eastAsiaTheme="minorEastAsia" w:hAnsiTheme="minorHAnsi" w:cstheme="minorHAnsi"/>
          <w:color w:val="000000" w:themeColor="text1"/>
          <w:lang w:eastAsia="zh-CN"/>
        </w:rPr>
        <w:t>）</w:t>
      </w:r>
    </w:p>
    <w:p w14:paraId="3BBF1EF1" w14:textId="7F489835" w:rsidR="001C540E" w:rsidRPr="00820F9A" w:rsidRDefault="001C540E"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電郵</w:t>
      </w:r>
      <w:r w:rsidRPr="000D290B">
        <w:rPr>
          <w:rFonts w:asciiTheme="minorHAnsi" w:eastAsiaTheme="minorEastAsia" w:hAnsiTheme="minorHAnsi" w:cstheme="minorHAnsi"/>
          <w:color w:val="000000" w:themeColor="text1"/>
          <w:lang w:eastAsia="zh-CN"/>
        </w:rPr>
        <w:t>E</w:t>
      </w:r>
      <w:r w:rsidR="000D290B"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mail: artshub@adahk.org.hk</w:t>
      </w:r>
    </w:p>
    <w:p w14:paraId="43DA6B1B" w14:textId="77777777" w:rsidR="00CA290D" w:rsidRPr="00820F9A" w:rsidRDefault="00CA290D" w:rsidP="00B320B2">
      <w:pPr>
        <w:jc w:val="both"/>
        <w:rPr>
          <w:rFonts w:asciiTheme="minorHAnsi" w:eastAsiaTheme="minorEastAsia" w:hAnsiTheme="minorHAnsi" w:cstheme="minorHAnsi"/>
          <w:color w:val="000000" w:themeColor="text1"/>
          <w:lang w:eastAsia="zh-CN"/>
        </w:rPr>
      </w:pPr>
    </w:p>
    <w:p w14:paraId="43DA6B1C" w14:textId="77777777" w:rsidR="00CA290D" w:rsidRPr="00820F9A" w:rsidRDefault="00701C7C"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賽馬會共融藝術工房</w:t>
      </w:r>
      <w:r w:rsidRPr="00820F9A">
        <w:rPr>
          <w:rFonts w:asciiTheme="minorHAnsi" w:eastAsiaTheme="minorEastAsia" w:hAnsiTheme="minorHAnsi" w:cstheme="minorHAnsi"/>
          <w:b/>
          <w:color w:val="000000" w:themeColor="text1"/>
          <w:lang w:eastAsia="zh-CN"/>
        </w:rPr>
        <w:t xml:space="preserve"> Jockey Club Inclusive Arts Studio</w:t>
      </w:r>
    </w:p>
    <w:p w14:paraId="43DA6B1D" w14:textId="2FD62B95" w:rsidR="00CA290D"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地址</w:t>
      </w:r>
      <w:r w:rsidRPr="00820F9A">
        <w:rPr>
          <w:rFonts w:asciiTheme="minorHAnsi" w:eastAsiaTheme="minorEastAsia" w:hAnsiTheme="minorHAnsi" w:cstheme="minorHAnsi"/>
          <w:color w:val="000000" w:themeColor="text1"/>
        </w:rPr>
        <w:t xml:space="preserve"> Address: </w:t>
      </w:r>
      <w:r w:rsidRPr="00820F9A">
        <w:rPr>
          <w:rFonts w:asciiTheme="minorHAnsi" w:eastAsiaTheme="minorEastAsia" w:hAnsiTheme="minorHAnsi" w:cstheme="minorHAnsi"/>
          <w:color w:val="000000" w:themeColor="text1"/>
        </w:rPr>
        <w:t>香港九龍石硤尾白田街</w:t>
      </w:r>
      <w:r w:rsidRPr="00820F9A">
        <w:rPr>
          <w:rFonts w:asciiTheme="minorHAnsi" w:eastAsiaTheme="minorEastAsia" w:hAnsiTheme="minorHAnsi" w:cstheme="minorHAnsi"/>
          <w:color w:val="000000" w:themeColor="text1"/>
        </w:rPr>
        <w:t>30</w:t>
      </w:r>
      <w:r w:rsidRPr="00820F9A">
        <w:rPr>
          <w:rFonts w:asciiTheme="minorHAnsi" w:eastAsiaTheme="minorEastAsia" w:hAnsiTheme="minorHAnsi" w:cstheme="minorHAnsi"/>
          <w:color w:val="000000" w:themeColor="text1"/>
        </w:rPr>
        <w:t>號賽馬會創意藝術中心</w:t>
      </w:r>
      <w:r w:rsidRPr="00820F9A">
        <w:rPr>
          <w:rFonts w:asciiTheme="minorHAnsi" w:eastAsiaTheme="minorEastAsia" w:hAnsiTheme="minorHAnsi" w:cstheme="minorHAnsi"/>
          <w:color w:val="000000" w:themeColor="text1"/>
        </w:rPr>
        <w:t>L3-04</w:t>
      </w:r>
      <w:r w:rsidR="00474BDC" w:rsidRPr="00820F9A">
        <w:rPr>
          <w:rFonts w:asciiTheme="minorHAnsi" w:eastAsiaTheme="minorEastAsia" w:hAnsiTheme="minorHAnsi" w:cstheme="minorHAnsi"/>
          <w:color w:val="000000" w:themeColor="text1"/>
        </w:rPr>
        <w:t>室</w:t>
      </w:r>
    </w:p>
    <w:p w14:paraId="43DA6B1E" w14:textId="653124F7" w:rsidR="00CA290D" w:rsidRPr="000D290B" w:rsidRDefault="000D290B"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Unit</w:t>
      </w:r>
      <w:r w:rsidR="00474BDC" w:rsidRPr="000D290B">
        <w:rPr>
          <w:rFonts w:asciiTheme="minorHAnsi" w:eastAsiaTheme="minorEastAsia" w:hAnsiTheme="minorHAnsi" w:cstheme="minorHAnsi"/>
          <w:color w:val="000000" w:themeColor="text1"/>
          <w:lang w:eastAsia="zh-CN"/>
        </w:rPr>
        <w:t xml:space="preserve"> </w:t>
      </w:r>
      <w:r w:rsidR="00701C7C" w:rsidRPr="000D290B">
        <w:rPr>
          <w:rFonts w:asciiTheme="minorHAnsi" w:eastAsiaTheme="minorEastAsia" w:hAnsiTheme="minorHAnsi" w:cstheme="minorHAnsi"/>
          <w:color w:val="000000" w:themeColor="text1"/>
          <w:lang w:eastAsia="zh-CN"/>
        </w:rPr>
        <w:t>L3-04, JCCAC, 30 Pak Tin Street, Shek Kip Mei, Kowloon, Hong Kong</w:t>
      </w:r>
    </w:p>
    <w:p w14:paraId="43DA6B1F" w14:textId="77777777"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電話</w:t>
      </w:r>
      <w:r w:rsidRPr="000D290B">
        <w:rPr>
          <w:rFonts w:asciiTheme="minorHAnsi" w:eastAsiaTheme="minorEastAsia" w:hAnsiTheme="minorHAnsi" w:cstheme="minorHAnsi"/>
          <w:color w:val="000000" w:themeColor="text1"/>
          <w:lang w:eastAsia="zh-CN"/>
        </w:rPr>
        <w:t xml:space="preserve"> Tel.: (852) 2777 8664</w:t>
      </w:r>
    </w:p>
    <w:p w14:paraId="43DA6B20" w14:textId="77777777" w:rsidR="00CA290D" w:rsidRPr="000D290B"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傳真</w:t>
      </w:r>
      <w:r w:rsidRPr="000D290B">
        <w:rPr>
          <w:rFonts w:asciiTheme="minorHAnsi" w:eastAsiaTheme="minorEastAsia" w:hAnsiTheme="minorHAnsi" w:cstheme="minorHAnsi"/>
          <w:color w:val="000000" w:themeColor="text1"/>
          <w:lang w:eastAsia="zh-CN"/>
        </w:rPr>
        <w:t xml:space="preserve"> Fax: (852) 2777 8669</w:t>
      </w:r>
    </w:p>
    <w:p w14:paraId="43DA6B21" w14:textId="1F042C02" w:rsidR="00CA290D" w:rsidRPr="00820F9A" w:rsidRDefault="00701C7C"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電郵</w:t>
      </w:r>
      <w:r w:rsidRPr="000D290B">
        <w:rPr>
          <w:rFonts w:asciiTheme="minorHAnsi" w:eastAsiaTheme="minorEastAsia" w:hAnsiTheme="minorHAnsi" w:cstheme="minorHAnsi"/>
          <w:color w:val="000000" w:themeColor="text1"/>
          <w:lang w:eastAsia="zh-CN"/>
        </w:rPr>
        <w:t xml:space="preserve"> E</w:t>
      </w:r>
      <w:r w:rsidR="000D290B"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mail: jcias@adahk.org.hk</w:t>
      </w:r>
    </w:p>
    <w:p w14:paraId="43DA6B22" w14:textId="77777777" w:rsidR="00CA290D" w:rsidRPr="00820F9A" w:rsidRDefault="00CA290D" w:rsidP="00B320B2">
      <w:pPr>
        <w:jc w:val="both"/>
        <w:rPr>
          <w:rFonts w:asciiTheme="minorHAnsi" w:eastAsiaTheme="minorEastAsia" w:hAnsiTheme="minorHAnsi" w:cstheme="minorHAnsi"/>
          <w:color w:val="000000" w:themeColor="text1"/>
          <w:lang w:eastAsia="zh-CN"/>
        </w:rPr>
      </w:pPr>
    </w:p>
    <w:p w14:paraId="43DA6B23" w14:textId="77777777" w:rsidR="00CA290D" w:rsidRPr="00820F9A" w:rsidRDefault="00701C7C"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賽馬會藝術通達服務中心</w:t>
      </w:r>
      <w:r w:rsidRPr="00820F9A">
        <w:rPr>
          <w:rFonts w:asciiTheme="minorHAnsi" w:eastAsiaTheme="minorEastAsia" w:hAnsiTheme="minorHAnsi" w:cstheme="minorHAnsi"/>
          <w:b/>
          <w:color w:val="000000" w:themeColor="text1"/>
          <w:lang w:eastAsia="zh-CN"/>
        </w:rPr>
        <w:t xml:space="preserve"> Jockey Club Arts Accessibility Service Centre</w:t>
      </w:r>
    </w:p>
    <w:p w14:paraId="43DA6B24" w14:textId="01870C1B"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rPr>
        <w:t>地址</w:t>
      </w:r>
      <w:r w:rsidRPr="00820F9A">
        <w:rPr>
          <w:rFonts w:asciiTheme="minorHAnsi" w:eastAsiaTheme="minorEastAsia" w:hAnsiTheme="minorHAnsi" w:cstheme="minorHAnsi"/>
          <w:color w:val="000000" w:themeColor="text1"/>
        </w:rPr>
        <w:t xml:space="preserve"> Address: </w:t>
      </w:r>
      <w:r w:rsidRPr="00820F9A">
        <w:rPr>
          <w:rFonts w:asciiTheme="minorHAnsi" w:eastAsiaTheme="minorEastAsia" w:hAnsiTheme="minorHAnsi" w:cstheme="minorHAnsi"/>
          <w:color w:val="000000" w:themeColor="text1"/>
          <w:lang w:eastAsia="zh-CN"/>
        </w:rPr>
        <w:t>香港九龍石硤尾白田街</w:t>
      </w:r>
      <w:r w:rsidRPr="00820F9A">
        <w:rPr>
          <w:rFonts w:asciiTheme="minorHAnsi" w:eastAsiaTheme="minorEastAsia" w:hAnsiTheme="minorHAnsi" w:cstheme="minorHAnsi"/>
          <w:color w:val="000000" w:themeColor="text1"/>
          <w:lang w:eastAsia="zh-CN"/>
        </w:rPr>
        <w:t>30</w:t>
      </w:r>
      <w:r w:rsidRPr="00820F9A">
        <w:rPr>
          <w:rFonts w:asciiTheme="minorHAnsi" w:eastAsiaTheme="minorEastAsia" w:hAnsiTheme="minorHAnsi" w:cstheme="minorHAnsi"/>
          <w:color w:val="000000" w:themeColor="text1"/>
          <w:lang w:eastAsia="zh-CN"/>
        </w:rPr>
        <w:t>號賽馬會創意藝術中心</w:t>
      </w:r>
      <w:r w:rsidRPr="00820F9A">
        <w:rPr>
          <w:rFonts w:asciiTheme="minorHAnsi" w:eastAsiaTheme="minorEastAsia" w:hAnsiTheme="minorHAnsi" w:cstheme="minorHAnsi"/>
          <w:color w:val="000000" w:themeColor="text1"/>
          <w:lang w:eastAsia="zh-CN"/>
        </w:rPr>
        <w:t>L8-02</w:t>
      </w:r>
      <w:r w:rsidR="00474BDC" w:rsidRPr="00820F9A">
        <w:rPr>
          <w:rFonts w:asciiTheme="minorHAnsi" w:eastAsiaTheme="minorEastAsia" w:hAnsiTheme="minorHAnsi" w:cstheme="minorHAnsi"/>
          <w:color w:val="000000" w:themeColor="text1"/>
          <w:lang w:eastAsia="zh-CN"/>
        </w:rPr>
        <w:t>室</w:t>
      </w:r>
    </w:p>
    <w:p w14:paraId="43DA6B25" w14:textId="7BDAECD3" w:rsidR="00CA290D" w:rsidRPr="00820F9A" w:rsidRDefault="000D290B" w:rsidP="00B320B2">
      <w:pPr>
        <w:jc w:val="both"/>
        <w:rPr>
          <w:rFonts w:asciiTheme="minorHAnsi" w:eastAsiaTheme="minorEastAsia" w:hAnsiTheme="minorHAnsi" w:cstheme="minorHAnsi"/>
          <w:color w:val="000000" w:themeColor="text1"/>
          <w:lang w:eastAsia="zh-CN"/>
        </w:rPr>
      </w:pPr>
      <w:r w:rsidRPr="000D290B">
        <w:rPr>
          <w:rFonts w:asciiTheme="minorHAnsi" w:eastAsiaTheme="minorEastAsia" w:hAnsiTheme="minorHAnsi" w:cstheme="minorHAnsi"/>
          <w:color w:val="000000" w:themeColor="text1"/>
          <w:lang w:eastAsia="zh-CN"/>
        </w:rPr>
        <w:t>Unit</w:t>
      </w:r>
      <w:r w:rsidR="00474BDC" w:rsidRPr="000D290B">
        <w:rPr>
          <w:rFonts w:asciiTheme="minorHAnsi" w:eastAsiaTheme="minorEastAsia" w:hAnsiTheme="minorHAnsi" w:cstheme="minorHAnsi"/>
          <w:color w:val="000000" w:themeColor="text1"/>
          <w:lang w:eastAsia="zh-CN"/>
        </w:rPr>
        <w:t xml:space="preserve"> </w:t>
      </w:r>
      <w:r w:rsidR="00701C7C" w:rsidRPr="000D290B">
        <w:rPr>
          <w:rFonts w:asciiTheme="minorHAnsi" w:eastAsiaTheme="minorEastAsia" w:hAnsiTheme="minorHAnsi" w:cstheme="minorHAnsi"/>
          <w:color w:val="000000" w:themeColor="text1"/>
          <w:lang w:eastAsia="zh-CN"/>
        </w:rPr>
        <w:t>L8-02,</w:t>
      </w:r>
      <w:r w:rsidR="00701C7C" w:rsidRPr="00820F9A">
        <w:rPr>
          <w:rFonts w:asciiTheme="minorHAnsi" w:eastAsiaTheme="minorEastAsia" w:hAnsiTheme="minorHAnsi" w:cstheme="minorHAnsi"/>
          <w:color w:val="000000" w:themeColor="text1"/>
          <w:lang w:eastAsia="zh-CN"/>
        </w:rPr>
        <w:t xml:space="preserve"> JCCAC, 30 Pak Tin Street, Shek Kip Mei, Kowloon, Hong Kong</w:t>
      </w:r>
    </w:p>
    <w:p w14:paraId="43DA6B26"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電話</w:t>
      </w:r>
      <w:r w:rsidRPr="00820F9A">
        <w:rPr>
          <w:rFonts w:asciiTheme="minorHAnsi" w:eastAsiaTheme="minorEastAsia" w:hAnsiTheme="minorHAnsi" w:cstheme="minorHAnsi"/>
          <w:color w:val="000000" w:themeColor="text1"/>
          <w:lang w:eastAsia="zh-CN"/>
        </w:rPr>
        <w:t xml:space="preserve"> Tel.: (852) 2777 1771 </w:t>
      </w:r>
    </w:p>
    <w:p w14:paraId="43DA6B27"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傳真</w:t>
      </w:r>
      <w:r w:rsidRPr="00820F9A">
        <w:rPr>
          <w:rFonts w:asciiTheme="minorHAnsi" w:eastAsiaTheme="minorEastAsia" w:hAnsiTheme="minorHAnsi" w:cstheme="minorHAnsi"/>
          <w:color w:val="000000" w:themeColor="text1"/>
          <w:lang w:eastAsia="zh-CN"/>
        </w:rPr>
        <w:t xml:space="preserve"> Fax: (852) 2777 1211</w:t>
      </w:r>
    </w:p>
    <w:p w14:paraId="43DA6B28" w14:textId="7E18FADA"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電郵</w:t>
      </w:r>
      <w:r w:rsidRPr="00820F9A">
        <w:rPr>
          <w:rFonts w:asciiTheme="minorHAnsi" w:eastAsiaTheme="minorEastAsia" w:hAnsiTheme="minorHAnsi" w:cstheme="minorHAnsi"/>
          <w:color w:val="000000" w:themeColor="text1"/>
          <w:lang w:eastAsia="zh-CN"/>
        </w:rPr>
        <w:t xml:space="preserve"> </w:t>
      </w:r>
      <w:r w:rsidRPr="000D290B">
        <w:rPr>
          <w:rFonts w:asciiTheme="minorHAnsi" w:eastAsiaTheme="minorEastAsia" w:hAnsiTheme="minorHAnsi" w:cstheme="minorHAnsi"/>
          <w:color w:val="000000" w:themeColor="text1"/>
          <w:lang w:eastAsia="zh-CN"/>
        </w:rPr>
        <w:t>E</w:t>
      </w:r>
      <w:r w:rsidR="000D290B"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mail</w:t>
      </w:r>
      <w:r w:rsidRPr="00820F9A">
        <w:rPr>
          <w:rFonts w:asciiTheme="minorHAnsi" w:eastAsiaTheme="minorEastAsia" w:hAnsiTheme="minorHAnsi" w:cstheme="minorHAnsi"/>
          <w:color w:val="000000" w:themeColor="text1"/>
          <w:lang w:eastAsia="zh-CN"/>
        </w:rPr>
        <w:t xml:space="preserve">: enquiry@jcaasc.hk </w:t>
      </w:r>
    </w:p>
    <w:p w14:paraId="43DA6B29"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網頁</w:t>
      </w:r>
      <w:r w:rsidRPr="00820F9A">
        <w:rPr>
          <w:rFonts w:asciiTheme="minorHAnsi" w:eastAsiaTheme="minorEastAsia" w:hAnsiTheme="minorHAnsi" w:cstheme="minorHAnsi"/>
          <w:color w:val="000000" w:themeColor="text1"/>
          <w:lang w:eastAsia="zh-CN"/>
        </w:rPr>
        <w:t xml:space="preserve"> Website: www.jcaasc.hk</w:t>
      </w:r>
    </w:p>
    <w:p w14:paraId="43DA6B2A" w14:textId="77777777" w:rsidR="00CA290D" w:rsidRPr="00820F9A" w:rsidRDefault="00CA290D" w:rsidP="00B320B2">
      <w:pPr>
        <w:jc w:val="both"/>
        <w:rPr>
          <w:rFonts w:asciiTheme="minorHAnsi" w:eastAsiaTheme="minorEastAsia" w:hAnsiTheme="minorHAnsi" w:cstheme="minorHAnsi"/>
          <w:color w:val="000000" w:themeColor="text1"/>
          <w:lang w:eastAsia="zh-CN"/>
        </w:rPr>
      </w:pPr>
    </w:p>
    <w:p w14:paraId="43DA6B2B" w14:textId="77777777" w:rsidR="00CA290D" w:rsidRPr="00820F9A" w:rsidRDefault="00701C7C"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藝全人創作有限公司</w:t>
      </w:r>
      <w:r w:rsidRPr="00820F9A">
        <w:rPr>
          <w:rFonts w:asciiTheme="minorHAnsi" w:eastAsiaTheme="minorEastAsia" w:hAnsiTheme="minorHAnsi" w:cstheme="minorHAnsi"/>
          <w:b/>
          <w:color w:val="000000" w:themeColor="text1"/>
          <w:lang w:eastAsia="zh-CN"/>
        </w:rPr>
        <w:t xml:space="preserve"> ADAM Arts Creation Limited </w:t>
      </w:r>
    </w:p>
    <w:p w14:paraId="43DA6B2C"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地址</w:t>
      </w:r>
      <w:r w:rsidRPr="00820F9A">
        <w:rPr>
          <w:rFonts w:asciiTheme="minorHAnsi" w:eastAsiaTheme="minorEastAsia" w:hAnsiTheme="minorHAnsi" w:cstheme="minorHAnsi"/>
          <w:color w:val="000000" w:themeColor="text1"/>
          <w:lang w:eastAsia="zh-CN"/>
        </w:rPr>
        <w:t xml:space="preserve"> Address: </w:t>
      </w:r>
      <w:r w:rsidRPr="00820F9A">
        <w:rPr>
          <w:rFonts w:asciiTheme="minorHAnsi" w:eastAsiaTheme="minorEastAsia" w:hAnsiTheme="minorHAnsi" w:cstheme="minorHAnsi"/>
          <w:color w:val="000000" w:themeColor="text1"/>
          <w:lang w:eastAsia="zh-CN"/>
        </w:rPr>
        <w:t>香港銅鑼灣軒尼詩道</w:t>
      </w:r>
      <w:r w:rsidRPr="00820F9A">
        <w:rPr>
          <w:rFonts w:asciiTheme="minorHAnsi" w:eastAsiaTheme="minorEastAsia" w:hAnsiTheme="minorHAnsi" w:cstheme="minorHAnsi"/>
          <w:color w:val="000000" w:themeColor="text1"/>
          <w:lang w:eastAsia="zh-CN"/>
        </w:rPr>
        <w:t>438-444</w:t>
      </w:r>
      <w:r w:rsidRPr="00820F9A">
        <w:rPr>
          <w:rFonts w:asciiTheme="minorHAnsi" w:eastAsiaTheme="minorEastAsia" w:hAnsiTheme="minorHAnsi" w:cstheme="minorHAnsi"/>
          <w:color w:val="000000" w:themeColor="text1"/>
          <w:lang w:eastAsia="zh-CN"/>
        </w:rPr>
        <w:t>號金鵝商業大廈</w:t>
      </w:r>
      <w:r w:rsidRPr="00820F9A">
        <w:rPr>
          <w:rFonts w:asciiTheme="minorHAnsi" w:eastAsiaTheme="minorEastAsia" w:hAnsiTheme="minorHAnsi" w:cstheme="minorHAnsi"/>
          <w:color w:val="000000" w:themeColor="text1"/>
          <w:lang w:eastAsia="zh-CN"/>
        </w:rPr>
        <w:t>10</w:t>
      </w:r>
      <w:r w:rsidRPr="00820F9A">
        <w:rPr>
          <w:rFonts w:asciiTheme="minorHAnsi" w:eastAsiaTheme="minorEastAsia" w:hAnsiTheme="minorHAnsi" w:cstheme="minorHAnsi"/>
          <w:color w:val="000000" w:themeColor="text1"/>
          <w:lang w:eastAsia="zh-CN"/>
        </w:rPr>
        <w:t>樓</w:t>
      </w:r>
      <w:r w:rsidRPr="00820F9A">
        <w:rPr>
          <w:rFonts w:asciiTheme="minorHAnsi" w:eastAsiaTheme="minorEastAsia" w:hAnsiTheme="minorHAnsi" w:cstheme="minorHAnsi"/>
          <w:color w:val="000000" w:themeColor="text1"/>
          <w:lang w:eastAsia="zh-CN"/>
        </w:rPr>
        <w:t>B</w:t>
      </w:r>
      <w:r w:rsidRPr="00820F9A">
        <w:rPr>
          <w:rFonts w:asciiTheme="minorHAnsi" w:eastAsiaTheme="minorEastAsia" w:hAnsiTheme="minorHAnsi" w:cstheme="minorHAnsi"/>
          <w:color w:val="000000" w:themeColor="text1"/>
          <w:lang w:eastAsia="zh-CN"/>
        </w:rPr>
        <w:t>室</w:t>
      </w:r>
    </w:p>
    <w:p w14:paraId="43DA6B2D" w14:textId="2B99C0BE"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 xml:space="preserve">Unit B, </w:t>
      </w:r>
      <w:r w:rsidR="00C74DF4" w:rsidRPr="00820F9A">
        <w:rPr>
          <w:rFonts w:asciiTheme="minorHAnsi" w:eastAsiaTheme="minorEastAsia" w:hAnsiTheme="minorHAnsi" w:cstheme="minorHAnsi"/>
          <w:color w:val="000000" w:themeColor="text1"/>
          <w:lang w:eastAsia="zh-CN"/>
        </w:rPr>
        <w:t xml:space="preserve">10/F., </w:t>
      </w:r>
      <w:r w:rsidRPr="00820F9A">
        <w:rPr>
          <w:rFonts w:asciiTheme="minorHAnsi" w:eastAsiaTheme="minorEastAsia" w:hAnsiTheme="minorHAnsi" w:cstheme="minorHAnsi"/>
          <w:color w:val="000000" w:themeColor="text1"/>
          <w:lang w:eastAsia="zh-CN"/>
        </w:rPr>
        <w:t>Gold Swan Commercial Building, 438</w:t>
      </w:r>
      <w:r w:rsidR="00FF14E6" w:rsidRPr="00820F9A">
        <w:rPr>
          <w:rFonts w:asciiTheme="minorHAnsi" w:eastAsiaTheme="minorEastAsia" w:hAnsiTheme="minorHAnsi" w:cstheme="minorHAnsi"/>
          <w:color w:val="000000" w:themeColor="text1"/>
          <w:lang w:eastAsia="zh-CN"/>
        </w:rPr>
        <w:t>-</w:t>
      </w:r>
      <w:r w:rsidRPr="00820F9A">
        <w:rPr>
          <w:rFonts w:asciiTheme="minorHAnsi" w:eastAsiaTheme="minorEastAsia" w:hAnsiTheme="minorHAnsi" w:cstheme="minorHAnsi"/>
          <w:color w:val="000000" w:themeColor="text1"/>
          <w:lang w:eastAsia="zh-CN"/>
        </w:rPr>
        <w:t>444 Hennessy Road, Causeway Bay, Hong Kong</w:t>
      </w:r>
    </w:p>
    <w:p w14:paraId="43DA6B2E" w14:textId="1CC17FEB"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lastRenderedPageBreak/>
        <w:t>電話</w:t>
      </w:r>
      <w:r w:rsidRPr="00820F9A">
        <w:rPr>
          <w:rFonts w:asciiTheme="minorHAnsi" w:eastAsiaTheme="minorEastAsia" w:hAnsiTheme="minorHAnsi" w:cstheme="minorHAnsi"/>
          <w:color w:val="000000" w:themeColor="text1"/>
          <w:lang w:eastAsia="zh-CN"/>
        </w:rPr>
        <w:t xml:space="preserve"> Tel.: (852)</w:t>
      </w:r>
      <w:r w:rsidR="00474BDC" w:rsidRPr="00820F9A">
        <w:rPr>
          <w:rFonts w:asciiTheme="minorHAnsi" w:eastAsiaTheme="minorEastAsia" w:hAnsiTheme="minorHAnsi" w:cstheme="minorHAnsi"/>
          <w:color w:val="000000" w:themeColor="text1"/>
          <w:lang w:eastAsia="zh-CN"/>
        </w:rPr>
        <w:t xml:space="preserve"> </w:t>
      </w:r>
      <w:r w:rsidRPr="00820F9A">
        <w:rPr>
          <w:rFonts w:asciiTheme="minorHAnsi" w:eastAsiaTheme="minorEastAsia" w:hAnsiTheme="minorHAnsi" w:cstheme="minorHAnsi"/>
          <w:color w:val="000000" w:themeColor="text1"/>
          <w:lang w:eastAsia="zh-CN"/>
        </w:rPr>
        <w:t>2570 7161</w:t>
      </w:r>
    </w:p>
    <w:p w14:paraId="43DA6B30" w14:textId="1F5C6AE5"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電郵</w:t>
      </w:r>
      <w:r w:rsidRPr="00820F9A">
        <w:rPr>
          <w:rFonts w:asciiTheme="minorHAnsi" w:eastAsiaTheme="minorEastAsia" w:hAnsiTheme="minorHAnsi" w:cstheme="minorHAnsi"/>
          <w:color w:val="000000" w:themeColor="text1"/>
          <w:lang w:eastAsia="zh-CN"/>
        </w:rPr>
        <w:t xml:space="preserve"> </w:t>
      </w:r>
      <w:r w:rsidRPr="000D290B">
        <w:rPr>
          <w:rFonts w:asciiTheme="minorHAnsi" w:eastAsiaTheme="minorEastAsia" w:hAnsiTheme="minorHAnsi" w:cstheme="minorHAnsi"/>
          <w:color w:val="000000" w:themeColor="text1"/>
          <w:lang w:eastAsia="zh-CN"/>
        </w:rPr>
        <w:t>E</w:t>
      </w:r>
      <w:r w:rsidR="000D290B" w:rsidRPr="000D290B">
        <w:rPr>
          <w:rFonts w:asciiTheme="minorHAnsi" w:eastAsiaTheme="minorEastAsia" w:hAnsiTheme="minorHAnsi" w:cstheme="minorHAnsi"/>
          <w:color w:val="000000" w:themeColor="text1"/>
          <w:lang w:eastAsia="zh-CN"/>
        </w:rPr>
        <w:t>-</w:t>
      </w:r>
      <w:r w:rsidRPr="000D290B">
        <w:rPr>
          <w:rFonts w:asciiTheme="minorHAnsi" w:eastAsiaTheme="minorEastAsia" w:hAnsiTheme="minorHAnsi" w:cstheme="minorHAnsi"/>
          <w:color w:val="000000" w:themeColor="text1"/>
          <w:lang w:eastAsia="zh-CN"/>
        </w:rPr>
        <w:t>mail:</w:t>
      </w:r>
      <w:r w:rsidRPr="00820F9A">
        <w:rPr>
          <w:rFonts w:asciiTheme="minorHAnsi" w:eastAsiaTheme="minorEastAsia" w:hAnsiTheme="minorHAnsi" w:cstheme="minorHAnsi"/>
          <w:color w:val="000000" w:themeColor="text1"/>
          <w:lang w:eastAsia="zh-CN"/>
        </w:rPr>
        <w:t xml:space="preserve"> adam_enquiry@adahk.org.hk</w:t>
      </w:r>
    </w:p>
    <w:p w14:paraId="43DA6B31"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網頁</w:t>
      </w:r>
      <w:r w:rsidRPr="00820F9A">
        <w:rPr>
          <w:rFonts w:asciiTheme="minorHAnsi" w:eastAsiaTheme="minorEastAsia" w:hAnsiTheme="minorHAnsi" w:cstheme="minorHAnsi"/>
          <w:color w:val="000000" w:themeColor="text1"/>
          <w:lang w:eastAsia="zh-CN"/>
        </w:rPr>
        <w:t xml:space="preserve"> Website: www.adamartscreation.com</w:t>
      </w:r>
    </w:p>
    <w:p w14:paraId="43DA6B32" w14:textId="77777777" w:rsidR="00CA290D"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網店</w:t>
      </w:r>
      <w:r w:rsidRPr="00820F9A">
        <w:rPr>
          <w:rFonts w:asciiTheme="minorHAnsi" w:eastAsiaTheme="minorEastAsia" w:hAnsiTheme="minorHAnsi" w:cstheme="minorHAnsi"/>
          <w:color w:val="000000" w:themeColor="text1"/>
          <w:lang w:eastAsia="zh-CN"/>
        </w:rPr>
        <w:t xml:space="preserve"> Online store: www.eshop-adamartscreation.com</w:t>
      </w:r>
    </w:p>
    <w:p w14:paraId="2E15015A" w14:textId="35457DB7" w:rsidR="00C432D7"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 xml:space="preserve"> </w:t>
      </w:r>
      <w:r w:rsidR="00C432D7" w:rsidRPr="00820F9A">
        <w:rPr>
          <w:rFonts w:asciiTheme="minorHAnsi" w:eastAsiaTheme="minorEastAsia" w:hAnsiTheme="minorHAnsi" w:cstheme="minorHAnsi"/>
          <w:b/>
          <w:color w:val="000000" w:themeColor="text1"/>
        </w:rPr>
        <w:br w:type="page"/>
      </w:r>
    </w:p>
    <w:p w14:paraId="497D5644" w14:textId="324C15D1"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P.50</w:t>
      </w:r>
    </w:p>
    <w:p w14:paraId="68635A13"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p>
    <w:tbl>
      <w:tblPr>
        <w:tblStyle w:val="a5"/>
        <w:tblW w:w="0" w:type="auto"/>
        <w:tblLook w:val="04A0" w:firstRow="1" w:lastRow="0" w:firstColumn="1" w:lastColumn="0" w:noHBand="0" w:noVBand="1"/>
      </w:tblPr>
      <w:tblGrid>
        <w:gridCol w:w="1951"/>
        <w:gridCol w:w="8571"/>
      </w:tblGrid>
      <w:tr w:rsidR="00C432D7" w:rsidRPr="00820F9A" w14:paraId="39775186" w14:textId="77777777" w:rsidTr="00B158B5">
        <w:tc>
          <w:tcPr>
            <w:tcW w:w="1951" w:type="dxa"/>
          </w:tcPr>
          <w:p w14:paraId="46836FE8"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rPr>
              <w:t>Section Heading:</w:t>
            </w:r>
          </w:p>
        </w:tc>
        <w:tc>
          <w:tcPr>
            <w:tcW w:w="8571" w:type="dxa"/>
            <w:shd w:val="clear" w:color="auto" w:fill="EEECE1" w:themeFill="background2"/>
          </w:tcPr>
          <w:p w14:paraId="51F02B35" w14:textId="0B082ECC" w:rsidR="00544568" w:rsidRPr="00820F9A" w:rsidRDefault="00544568"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請支持我們的工作</w:t>
            </w:r>
          </w:p>
          <w:p w14:paraId="431C8DC3" w14:textId="6A09BBFA" w:rsidR="00C432D7" w:rsidRPr="00820F9A" w:rsidRDefault="00544568"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Please Support Our Mission</w:t>
            </w:r>
          </w:p>
        </w:tc>
      </w:tr>
    </w:tbl>
    <w:p w14:paraId="11F0E2E6" w14:textId="77777777" w:rsidR="00C432D7" w:rsidRPr="00820F9A" w:rsidRDefault="00C432D7" w:rsidP="00B320B2">
      <w:pPr>
        <w:jc w:val="both"/>
        <w:rPr>
          <w:rFonts w:asciiTheme="minorHAnsi" w:eastAsiaTheme="minorEastAsia" w:hAnsiTheme="minorHAnsi" w:cstheme="minorHAnsi"/>
          <w:b/>
          <w:color w:val="000000" w:themeColor="text1"/>
        </w:rPr>
      </w:pPr>
    </w:p>
    <w:p w14:paraId="6648F60B" w14:textId="77777777" w:rsidR="00C432D7" w:rsidRPr="00820F9A" w:rsidRDefault="00C432D7"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香港展能藝術會並非政府恆常資助的機構，營運主要依賴社會鼎力支持。您的慷慨捐助，讓殘疾人士能繼續通過藝術探索世界，發展藝術才能，讓展能藝術之路更添燦爛的色彩。</w:t>
      </w:r>
    </w:p>
    <w:p w14:paraId="1813E016" w14:textId="77777777" w:rsidR="00C432D7" w:rsidRPr="00820F9A" w:rsidRDefault="00C432D7" w:rsidP="00B320B2">
      <w:pPr>
        <w:jc w:val="both"/>
        <w:rPr>
          <w:rFonts w:asciiTheme="minorHAnsi" w:eastAsiaTheme="minorEastAsia" w:hAnsiTheme="minorHAnsi" w:cstheme="minorHAnsi"/>
          <w:color w:val="000000" w:themeColor="text1"/>
        </w:rPr>
      </w:pPr>
    </w:p>
    <w:p w14:paraId="516D7C95" w14:textId="77777777" w:rsidR="00A54F74" w:rsidRPr="00820F9A" w:rsidRDefault="00A54F74"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ADAHK does not receive any regular government subvention. Our operation relies on donations from individuals, corporations and foundations alike. With support like yours, people with disabilities can continue exploring the world through the arts and develop the artistic talent that enables them to shine much brighter than they can imagine.</w:t>
      </w:r>
    </w:p>
    <w:p w14:paraId="3442208F" w14:textId="705138EB" w:rsidR="00544568" w:rsidRPr="00820F9A" w:rsidRDefault="0054456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
    <w:p w14:paraId="0468ECB7" w14:textId="571FA0E0" w:rsidR="00B158B5" w:rsidRPr="00820F9A" w:rsidRDefault="00B158B5"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熱心捐款</w:t>
      </w:r>
    </w:p>
    <w:p w14:paraId="0768EC50" w14:textId="7FB2115E" w:rsidR="00B158B5" w:rsidRPr="00820F9A" w:rsidRDefault="00B158B5"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 xml:space="preserve">Make a Donation </w:t>
      </w:r>
    </w:p>
    <w:p w14:paraId="45B91FAE" w14:textId="1923AA6C" w:rsidR="00544568" w:rsidRPr="00820F9A" w:rsidRDefault="0054456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color w:val="000000" w:themeColor="text1"/>
          <w:lang w:eastAsia="zh-CN"/>
        </w:rPr>
        <w:t xml:space="preserve"> </w:t>
      </w:r>
      <w:r w:rsidR="00B158B5" w:rsidRPr="00820F9A">
        <w:rPr>
          <w:rFonts w:asciiTheme="minorHAnsi" w:eastAsiaTheme="minorEastAsia" w:hAnsiTheme="minorHAnsi" w:cstheme="minorHAnsi"/>
          <w:color w:val="000000" w:themeColor="text1"/>
          <w:lang w:eastAsia="zh-CN"/>
        </w:rPr>
        <w:t>https://donate.adahk.org.hk/web/one-off-donation/</w:t>
      </w:r>
    </w:p>
    <w:p w14:paraId="6C28A4B9" w14:textId="636366ED" w:rsidR="00544568" w:rsidRPr="00820F9A" w:rsidRDefault="0054456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
    <w:p w14:paraId="45D52233" w14:textId="7D531537" w:rsidR="00544568" w:rsidRPr="00820F9A" w:rsidRDefault="00544568"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成為每月捐款者</w:t>
      </w:r>
    </w:p>
    <w:p w14:paraId="6E44302F" w14:textId="66A0E745" w:rsidR="00544568" w:rsidRPr="00820F9A" w:rsidRDefault="00544568"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Be a Monthly Donor</w:t>
      </w:r>
    </w:p>
    <w:p w14:paraId="7761E27A" w14:textId="739BE990" w:rsidR="00544568" w:rsidRPr="00820F9A" w:rsidRDefault="0054456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i/>
          <w:color w:val="000000" w:themeColor="text1"/>
          <w:lang w:eastAsia="zh-CN"/>
        </w:rPr>
        <w:t xml:space="preserve"> </w:t>
      </w:r>
      <w:r w:rsidRPr="00820F9A">
        <w:rPr>
          <w:rFonts w:asciiTheme="minorHAnsi" w:eastAsiaTheme="minorEastAsia" w:hAnsiTheme="minorHAnsi" w:cstheme="minorHAnsi"/>
          <w:color w:val="000000" w:themeColor="text1"/>
          <w:lang w:eastAsia="zh-CN"/>
        </w:rPr>
        <w:t>https://donate.adahk.org.hk/web/monthly-donation/</w:t>
      </w:r>
    </w:p>
    <w:p w14:paraId="5EFE788B" w14:textId="77777777" w:rsidR="00544568" w:rsidRPr="00820F9A" w:rsidRDefault="00544568"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
    <w:p w14:paraId="013A5A23" w14:textId="7CED7145" w:rsidR="00544568" w:rsidRPr="00820F9A" w:rsidRDefault="00B158B5"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b/>
          <w:color w:val="000000" w:themeColor="text1"/>
        </w:rPr>
        <w:t>舉辦籌款活動</w:t>
      </w:r>
      <w:r w:rsidR="00F4668E" w:rsidRPr="00820F9A">
        <w:rPr>
          <w:rFonts w:asciiTheme="minorHAnsi" w:eastAsiaTheme="minorEastAsia" w:hAnsiTheme="minorHAnsi" w:cstheme="minorHAnsi"/>
          <w:b/>
          <w:color w:val="000000" w:themeColor="text1"/>
        </w:rPr>
        <w:t>及自製籌款網頁</w:t>
      </w:r>
    </w:p>
    <w:p w14:paraId="36A08EE9" w14:textId="3DC39577" w:rsidR="00544568" w:rsidRPr="00820F9A" w:rsidRDefault="00B158B5" w:rsidP="00B320B2">
      <w:pPr>
        <w:jc w:val="both"/>
        <w:rPr>
          <w:rFonts w:asciiTheme="minorHAnsi" w:eastAsiaTheme="minorEastAsia" w:hAnsiTheme="minorHAnsi" w:cstheme="minorHAnsi"/>
          <w:b/>
          <w:color w:val="000000" w:themeColor="text1"/>
          <w:lang w:eastAsia="zh-CN"/>
        </w:rPr>
      </w:pPr>
      <w:r w:rsidRPr="00820F9A">
        <w:rPr>
          <w:rFonts w:asciiTheme="minorHAnsi" w:eastAsiaTheme="minorEastAsia" w:hAnsiTheme="minorHAnsi" w:cstheme="minorHAnsi"/>
          <w:b/>
          <w:color w:val="000000" w:themeColor="text1"/>
          <w:lang w:eastAsia="zh-CN"/>
        </w:rPr>
        <w:t xml:space="preserve">Organise a </w:t>
      </w:r>
      <w:r w:rsidR="00481F2E" w:rsidRPr="00820F9A">
        <w:rPr>
          <w:rFonts w:asciiTheme="minorHAnsi" w:eastAsiaTheme="minorEastAsia" w:hAnsiTheme="minorHAnsi" w:cstheme="minorHAnsi"/>
          <w:b/>
          <w:color w:val="000000" w:themeColor="text1"/>
          <w:lang w:eastAsia="zh-CN"/>
        </w:rPr>
        <w:t>F</w:t>
      </w:r>
      <w:r w:rsidRPr="00820F9A">
        <w:rPr>
          <w:rFonts w:asciiTheme="minorHAnsi" w:eastAsiaTheme="minorEastAsia" w:hAnsiTheme="minorHAnsi" w:cstheme="minorHAnsi"/>
          <w:b/>
          <w:color w:val="000000" w:themeColor="text1"/>
          <w:lang w:eastAsia="zh-CN"/>
        </w:rPr>
        <w:t>undraiser</w:t>
      </w:r>
      <w:r w:rsidR="00F4668E" w:rsidRPr="00820F9A">
        <w:rPr>
          <w:rFonts w:asciiTheme="minorHAnsi" w:eastAsiaTheme="minorEastAsia" w:hAnsiTheme="minorHAnsi" w:cstheme="minorHAnsi"/>
          <w:b/>
          <w:color w:val="000000" w:themeColor="text1"/>
          <w:lang w:eastAsia="zh-CN"/>
        </w:rPr>
        <w:t xml:space="preserve"> and Create an Online Fundraising Page</w:t>
      </w:r>
    </w:p>
    <w:p w14:paraId="1C1FCFED" w14:textId="77777777" w:rsidR="0051786C" w:rsidRPr="00820F9A" w:rsidRDefault="0051786C" w:rsidP="00B320B2">
      <w:pPr>
        <w:jc w:val="both"/>
        <w:rPr>
          <w:rFonts w:asciiTheme="minorHAnsi" w:eastAsiaTheme="minorEastAsia" w:hAnsiTheme="minorHAnsi" w:cstheme="minorHAnsi"/>
          <w:b/>
          <w:color w:val="000000" w:themeColor="text1"/>
          <w:lang w:eastAsia="zh-CN"/>
        </w:rPr>
      </w:pPr>
    </w:p>
    <w:p w14:paraId="2AB8EAED" w14:textId="2E1D06C8" w:rsidR="00481F2E" w:rsidRPr="00820F9A" w:rsidRDefault="00F4668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您</w:t>
      </w:r>
      <w:r w:rsidR="00481F2E" w:rsidRPr="00820F9A">
        <w:rPr>
          <w:rFonts w:asciiTheme="minorHAnsi" w:eastAsiaTheme="minorEastAsia" w:hAnsiTheme="minorHAnsi" w:cstheme="minorHAnsi"/>
          <w:color w:val="000000" w:themeColor="text1"/>
        </w:rPr>
        <w:t>可以以個人、學校、公司、組織等名義為我們籌款，或在</w:t>
      </w:r>
      <w:r w:rsidRPr="00820F9A">
        <w:rPr>
          <w:rFonts w:asciiTheme="minorHAnsi" w:eastAsiaTheme="minorEastAsia" w:hAnsiTheme="minorHAnsi" w:cstheme="minorHAnsi"/>
          <w:color w:val="000000" w:themeColor="text1"/>
        </w:rPr>
        <w:t>您</w:t>
      </w:r>
      <w:r w:rsidR="00481F2E" w:rsidRPr="00820F9A">
        <w:rPr>
          <w:rFonts w:asciiTheme="minorHAnsi" w:eastAsiaTheme="minorEastAsia" w:hAnsiTheme="minorHAnsi" w:cstheme="minorHAnsi"/>
          <w:color w:val="000000" w:themeColor="text1"/>
        </w:rPr>
        <w:t>的生日、婚禮、週年紀念或任何值得紀念的場合呼籲親友以捐款代替禮金或花籃，支持我們的工作。</w:t>
      </w:r>
    </w:p>
    <w:p w14:paraId="28DCFF82" w14:textId="585618A4" w:rsidR="00481F2E" w:rsidRPr="00820F9A" w:rsidRDefault="00F4668E"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Individual supporters, schools, companies, and associations are welcome to help raise funds to support our work. You may encourage your guests to donate to ADAHK in lieu of flowers and gifts for your birthday, wedding, anniversary or any memorable occasion.</w:t>
      </w:r>
    </w:p>
    <w:p w14:paraId="79FC24D1" w14:textId="77777777" w:rsidR="00F4668E" w:rsidRPr="00820F9A" w:rsidRDefault="00F4668E" w:rsidP="00B320B2">
      <w:pPr>
        <w:jc w:val="both"/>
        <w:rPr>
          <w:rFonts w:asciiTheme="minorHAnsi" w:eastAsiaTheme="minorEastAsia" w:hAnsiTheme="minorHAnsi" w:cstheme="minorHAnsi"/>
          <w:color w:val="000000" w:themeColor="text1"/>
        </w:rPr>
      </w:pPr>
    </w:p>
    <w:p w14:paraId="7F2FC296" w14:textId="487F3CB9" w:rsidR="00C432D7" w:rsidRPr="00820F9A" w:rsidRDefault="00B158B5"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QR code</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i/>
          <w:color w:val="000000" w:themeColor="text1"/>
          <w:shd w:val="pct15" w:color="auto" w:fill="FFFFFF"/>
          <w:lang w:eastAsia="zh-CN"/>
        </w:rPr>
        <w:t xml:space="preserve"> </w:t>
      </w:r>
      <w:r w:rsidRPr="00820F9A">
        <w:rPr>
          <w:rFonts w:asciiTheme="minorHAnsi" w:eastAsiaTheme="minorEastAsia" w:hAnsiTheme="minorHAnsi" w:cstheme="minorHAnsi"/>
          <w:color w:val="000000" w:themeColor="text1"/>
          <w:lang w:eastAsia="zh-CN"/>
        </w:rPr>
        <w:t>https://donate.adahk.org.hk/web/create-your-campaign/</w:t>
      </w:r>
    </w:p>
    <w:p w14:paraId="60E51A5D" w14:textId="77777777" w:rsidR="00D028C2" w:rsidRPr="00D028C2" w:rsidRDefault="00D028C2">
      <w:pPr>
        <w:rPr>
          <w:rFonts w:asciiTheme="minorHAnsi" w:eastAsiaTheme="minorEastAsia" w:hAnsiTheme="minorHAnsi" w:cstheme="minorHAnsi"/>
          <w:b/>
          <w:color w:val="000000" w:themeColor="text1"/>
        </w:rPr>
      </w:pPr>
      <w:r w:rsidRPr="00D028C2">
        <w:rPr>
          <w:rFonts w:asciiTheme="minorHAnsi" w:eastAsiaTheme="minorEastAsia" w:hAnsiTheme="minorHAnsi" w:cstheme="minorHAnsi"/>
          <w:b/>
          <w:color w:val="000000" w:themeColor="text1"/>
        </w:rPr>
        <w:br w:type="page"/>
      </w:r>
    </w:p>
    <w:p w14:paraId="3B754677" w14:textId="674BC583"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r w:rsidRPr="00820F9A">
        <w:rPr>
          <w:rFonts w:asciiTheme="minorHAnsi" w:eastAsiaTheme="minorEastAsia" w:hAnsiTheme="minorHAnsi" w:cstheme="minorHAnsi"/>
          <w:b/>
          <w:color w:val="000000" w:themeColor="text1"/>
          <w:u w:val="single"/>
          <w:shd w:val="pct15" w:color="auto" w:fill="FFFFFF"/>
        </w:rPr>
        <w:lastRenderedPageBreak/>
        <w:t>Back Cover</w:t>
      </w:r>
    </w:p>
    <w:p w14:paraId="1D1D241D" w14:textId="77777777" w:rsidR="00C432D7" w:rsidRPr="00820F9A" w:rsidRDefault="00C432D7" w:rsidP="00B320B2">
      <w:pPr>
        <w:jc w:val="both"/>
        <w:rPr>
          <w:rFonts w:asciiTheme="minorHAnsi" w:eastAsiaTheme="minorEastAsia" w:hAnsiTheme="minorHAnsi" w:cstheme="minorHAnsi"/>
          <w:b/>
          <w:color w:val="000000" w:themeColor="text1"/>
          <w:u w:val="single"/>
          <w:shd w:val="pct15" w:color="auto" w:fill="FFFFFF"/>
        </w:rPr>
      </w:pPr>
    </w:p>
    <w:p w14:paraId="43DA6B3C" w14:textId="01881125" w:rsidR="003657D1"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此年報封面採用本會</w:t>
      </w:r>
      <w:r w:rsidR="009B27B2" w:rsidRPr="00820F9A">
        <w:rPr>
          <w:rFonts w:asciiTheme="minorHAnsi" w:eastAsiaTheme="minorEastAsia" w:hAnsiTheme="minorHAnsi" w:cstheme="minorHAnsi"/>
          <w:color w:val="000000" w:themeColor="text1"/>
        </w:rPr>
        <w:t>展能</w:t>
      </w:r>
      <w:r w:rsidRPr="00820F9A">
        <w:rPr>
          <w:rFonts w:asciiTheme="minorHAnsi" w:eastAsiaTheme="minorEastAsia" w:hAnsiTheme="minorHAnsi" w:cstheme="minorHAnsi"/>
          <w:color w:val="000000" w:themeColor="text1"/>
        </w:rPr>
        <w:t>藝術家</w:t>
      </w:r>
      <w:r w:rsidR="009D71DB" w:rsidRPr="00820F9A">
        <w:rPr>
          <w:rFonts w:asciiTheme="minorHAnsi" w:eastAsiaTheme="minorEastAsia" w:hAnsiTheme="minorHAnsi" w:cstheme="minorHAnsi"/>
          <w:color w:val="000000" w:themeColor="text1"/>
        </w:rPr>
        <w:t>唐詠然</w:t>
      </w:r>
      <w:r w:rsidRPr="00820F9A">
        <w:rPr>
          <w:rFonts w:asciiTheme="minorHAnsi" w:eastAsiaTheme="minorEastAsia" w:hAnsiTheme="minorHAnsi" w:cstheme="minorHAnsi"/>
          <w:color w:val="000000" w:themeColor="text1"/>
        </w:rPr>
        <w:t>的作品。</w:t>
      </w:r>
    </w:p>
    <w:p w14:paraId="43DA6B3D" w14:textId="17F0CF42" w:rsidR="003657D1"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 xml:space="preserve">The artwork on the Annual Report’s front cover is created by ADAHK’s </w:t>
      </w:r>
      <w:r w:rsidR="006764E2" w:rsidRPr="00820F9A">
        <w:rPr>
          <w:rFonts w:asciiTheme="minorHAnsi" w:eastAsiaTheme="minorEastAsia" w:hAnsiTheme="minorHAnsi" w:cstheme="minorHAnsi"/>
          <w:color w:val="000000" w:themeColor="text1"/>
        </w:rPr>
        <w:t>artist with disability</w:t>
      </w:r>
      <w:r w:rsidRPr="00820F9A">
        <w:rPr>
          <w:rFonts w:asciiTheme="minorHAnsi" w:eastAsiaTheme="minorEastAsia" w:hAnsiTheme="minorHAnsi" w:cstheme="minorHAnsi"/>
          <w:color w:val="000000" w:themeColor="text1"/>
        </w:rPr>
        <w:t xml:space="preserve"> </w:t>
      </w:r>
      <w:r w:rsidR="009D71DB" w:rsidRPr="00820F9A">
        <w:rPr>
          <w:rFonts w:asciiTheme="minorHAnsi" w:eastAsiaTheme="minorEastAsia" w:hAnsiTheme="minorHAnsi" w:cstheme="minorHAnsi"/>
          <w:color w:val="000000" w:themeColor="text1"/>
        </w:rPr>
        <w:t>Apple Tong</w:t>
      </w:r>
      <w:r w:rsidRPr="00820F9A">
        <w:rPr>
          <w:rFonts w:asciiTheme="minorHAnsi" w:eastAsiaTheme="minorEastAsia" w:hAnsiTheme="minorHAnsi" w:cstheme="minorHAnsi"/>
          <w:color w:val="000000" w:themeColor="text1"/>
        </w:rPr>
        <w:t>.</w:t>
      </w:r>
    </w:p>
    <w:p w14:paraId="43DA6B3E" w14:textId="77777777" w:rsidR="003657D1"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color w:val="000000" w:themeColor="text1"/>
        </w:rPr>
        <w:t>-----------------------------------------------------------------</w:t>
      </w:r>
    </w:p>
    <w:p w14:paraId="43DA6B3F" w14:textId="02E0359A" w:rsidR="003657D1" w:rsidRPr="00820F9A" w:rsidRDefault="00701C7C" w:rsidP="00B320B2">
      <w:pPr>
        <w:jc w:val="both"/>
        <w:rPr>
          <w:rFonts w:asciiTheme="minorHAnsi" w:eastAsiaTheme="minorEastAsia" w:hAnsiTheme="minorHAnsi" w:cstheme="minorHAnsi"/>
          <w:color w:val="000000" w:themeColor="text1"/>
        </w:rPr>
      </w:pPr>
      <w:r w:rsidRPr="00820F9A">
        <w:rPr>
          <w:rFonts w:asciiTheme="minorHAnsi" w:eastAsiaTheme="minorEastAsia" w:hAnsiTheme="minorHAnsi" w:cstheme="minorHAnsi"/>
          <w:i/>
          <w:color w:val="000000" w:themeColor="text1"/>
          <w:shd w:val="pct15" w:color="auto" w:fill="FFFFFF"/>
        </w:rPr>
        <w:t>[</w:t>
      </w:r>
      <w:r w:rsidR="009D71DB"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lang w:eastAsia="zh-CN"/>
        </w:rPr>
        <w:t>Facebook</w:t>
      </w:r>
      <w:r w:rsidR="009D71DB" w:rsidRPr="00820F9A">
        <w:rPr>
          <w:rFonts w:asciiTheme="minorHAnsi" w:eastAsiaTheme="minorEastAsia" w:hAnsiTheme="minorHAnsi" w:cstheme="minorHAnsi"/>
          <w:i/>
          <w:color w:val="000000" w:themeColor="text1"/>
          <w:shd w:val="pct15" w:color="auto" w:fill="FFFFFF"/>
          <w:lang w:eastAsia="zh-CN"/>
        </w:rPr>
        <w:t xml:space="preserve"> icon</w:t>
      </w:r>
      <w:r w:rsidRPr="00820F9A">
        <w:rPr>
          <w:rFonts w:asciiTheme="minorHAnsi" w:eastAsiaTheme="minorEastAsia" w:hAnsiTheme="minorHAnsi" w:cstheme="minorHAnsi"/>
          <w:i/>
          <w:color w:val="000000" w:themeColor="text1"/>
          <w:shd w:val="pct15" w:color="auto" w:fill="FFFFFF"/>
        </w:rPr>
        <w:t>]</w:t>
      </w:r>
      <w:r w:rsidR="002B4E2D" w:rsidRPr="00820F9A">
        <w:rPr>
          <w:rFonts w:asciiTheme="minorHAnsi" w:eastAsiaTheme="minorEastAsia" w:hAnsiTheme="minorHAnsi" w:cstheme="minorHAnsi"/>
          <w:i/>
          <w:color w:val="000000" w:themeColor="text1"/>
          <w:shd w:val="pct15" w:color="auto" w:fill="FFFFFF"/>
          <w:lang w:eastAsia="zh-CN"/>
        </w:rPr>
        <w:t xml:space="preserve"> </w:t>
      </w:r>
      <w:r w:rsidRPr="00820F9A">
        <w:rPr>
          <w:rFonts w:asciiTheme="minorHAnsi" w:eastAsiaTheme="minorEastAsia" w:hAnsiTheme="minorHAnsi" w:cstheme="minorHAnsi"/>
          <w:color w:val="000000" w:themeColor="text1"/>
          <w:lang w:eastAsia="zh-CN"/>
        </w:rPr>
        <w:t>香港展能藝術會</w:t>
      </w:r>
      <w:r w:rsidRPr="00820F9A">
        <w:rPr>
          <w:rFonts w:asciiTheme="minorHAnsi" w:eastAsiaTheme="minorEastAsia" w:hAnsiTheme="minorHAnsi" w:cstheme="minorHAnsi"/>
          <w:color w:val="000000" w:themeColor="text1"/>
          <w:lang w:eastAsia="zh-CN"/>
        </w:rPr>
        <w:t xml:space="preserve"> Arts with the Disabled Association Hong Kong</w:t>
      </w:r>
    </w:p>
    <w:p w14:paraId="43DA6B40" w14:textId="45664B03" w:rsidR="003657D1"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i/>
          <w:color w:val="000000" w:themeColor="text1"/>
          <w:shd w:val="pct15" w:color="auto" w:fill="FFFFFF"/>
        </w:rPr>
        <w:t>[</w:t>
      </w:r>
      <w:r w:rsidR="009D71DB"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rPr>
        <w:t>Instagram</w:t>
      </w:r>
      <w:r w:rsidR="009D71DB" w:rsidRPr="00820F9A">
        <w:rPr>
          <w:rFonts w:asciiTheme="minorHAnsi" w:eastAsiaTheme="minorEastAsia" w:hAnsiTheme="minorHAnsi" w:cstheme="minorHAnsi"/>
          <w:i/>
          <w:color w:val="000000" w:themeColor="text1"/>
          <w:shd w:val="pct15" w:color="auto" w:fill="FFFFFF"/>
        </w:rPr>
        <w:t xml:space="preserve"> icon</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color w:val="000000" w:themeColor="text1"/>
        </w:rPr>
        <w:t xml:space="preserve"> </w:t>
      </w:r>
      <w:proofErr w:type="spellStart"/>
      <w:r w:rsidRPr="00820F9A">
        <w:rPr>
          <w:rFonts w:asciiTheme="minorHAnsi" w:eastAsiaTheme="minorEastAsia" w:hAnsiTheme="minorHAnsi" w:cstheme="minorHAnsi"/>
          <w:color w:val="000000" w:themeColor="text1"/>
          <w:lang w:eastAsia="zh-CN"/>
        </w:rPr>
        <w:t>ada_hongkong</w:t>
      </w:r>
      <w:proofErr w:type="spellEnd"/>
    </w:p>
    <w:p w14:paraId="43DA6B41" w14:textId="5D4DFA0A" w:rsidR="002B347B"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i/>
          <w:color w:val="000000" w:themeColor="text1"/>
          <w:shd w:val="pct15" w:color="auto" w:fill="FFFFFF"/>
        </w:rPr>
        <w:t>[</w:t>
      </w:r>
      <w:r w:rsidR="009D71DB"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rPr>
        <w:t>YouTube</w:t>
      </w:r>
      <w:r w:rsidR="009D71DB" w:rsidRPr="00820F9A">
        <w:rPr>
          <w:rFonts w:asciiTheme="minorHAnsi" w:eastAsiaTheme="minorEastAsia" w:hAnsiTheme="minorHAnsi" w:cstheme="minorHAnsi"/>
          <w:i/>
          <w:color w:val="000000" w:themeColor="text1"/>
          <w:shd w:val="pct15" w:color="auto" w:fill="FFFFFF"/>
        </w:rPr>
        <w:t xml:space="preserve"> icon</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color w:val="000000" w:themeColor="text1"/>
          <w:lang w:eastAsia="zh-CN"/>
        </w:rPr>
        <w:t xml:space="preserve"> ADAHK</w:t>
      </w:r>
      <w:r w:rsidRPr="00820F9A">
        <w:rPr>
          <w:rFonts w:asciiTheme="minorHAnsi" w:eastAsiaTheme="minorEastAsia" w:hAnsiTheme="minorHAnsi" w:cstheme="minorHAnsi"/>
          <w:color w:val="000000" w:themeColor="text1"/>
          <w:lang w:eastAsia="zh-CN"/>
        </w:rPr>
        <w:t>香港展能藝術會</w:t>
      </w:r>
    </w:p>
    <w:p w14:paraId="43DA6B42" w14:textId="6E25152C" w:rsidR="002B347B" w:rsidRPr="00820F9A" w:rsidRDefault="00701C7C"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i/>
          <w:color w:val="000000" w:themeColor="text1"/>
          <w:shd w:val="pct15" w:color="auto" w:fill="FFFFFF"/>
        </w:rPr>
        <w:t>[</w:t>
      </w:r>
      <w:r w:rsidR="009D71DB" w:rsidRPr="00820F9A">
        <w:rPr>
          <w:rFonts w:asciiTheme="minorHAnsi" w:eastAsiaTheme="minorEastAsia" w:hAnsiTheme="minorHAnsi" w:cstheme="minorHAnsi"/>
          <w:i/>
          <w:color w:val="000000" w:themeColor="text1"/>
          <w:shd w:val="pct15" w:color="auto" w:fill="FFFFFF"/>
        </w:rPr>
        <w:t xml:space="preserve">Insert </w:t>
      </w:r>
      <w:r w:rsidRPr="00820F9A">
        <w:rPr>
          <w:rFonts w:asciiTheme="minorHAnsi" w:eastAsiaTheme="minorEastAsia" w:hAnsiTheme="minorHAnsi" w:cstheme="minorHAnsi"/>
          <w:i/>
          <w:color w:val="000000" w:themeColor="text1"/>
          <w:shd w:val="pct15" w:color="auto" w:fill="FFFFFF"/>
        </w:rPr>
        <w:t>LinkedIn</w:t>
      </w:r>
      <w:r w:rsidR="009D71DB" w:rsidRPr="00820F9A">
        <w:rPr>
          <w:rFonts w:asciiTheme="minorHAnsi" w:eastAsiaTheme="minorEastAsia" w:hAnsiTheme="minorHAnsi" w:cstheme="minorHAnsi"/>
          <w:i/>
          <w:color w:val="000000" w:themeColor="text1"/>
          <w:shd w:val="pct15" w:color="auto" w:fill="FFFFFF"/>
        </w:rPr>
        <w:t xml:space="preserve"> icon</w:t>
      </w:r>
      <w:r w:rsidRPr="00820F9A">
        <w:rPr>
          <w:rFonts w:asciiTheme="minorHAnsi" w:eastAsiaTheme="minorEastAsia" w:hAnsiTheme="minorHAnsi" w:cstheme="minorHAnsi"/>
          <w:i/>
          <w:color w:val="000000" w:themeColor="text1"/>
          <w:shd w:val="pct15" w:color="auto" w:fill="FFFFFF"/>
        </w:rPr>
        <w:t>]</w:t>
      </w:r>
      <w:r w:rsidRPr="00820F9A">
        <w:rPr>
          <w:rFonts w:asciiTheme="minorHAnsi" w:eastAsiaTheme="minorEastAsia" w:hAnsiTheme="minorHAnsi" w:cstheme="minorHAnsi"/>
          <w:color w:val="000000" w:themeColor="text1"/>
          <w:lang w:eastAsia="zh-CN"/>
        </w:rPr>
        <w:t xml:space="preserve"> Arts with the Disabled Association Hong Kong</w:t>
      </w:r>
    </w:p>
    <w:p w14:paraId="11ACD482" w14:textId="18BC668C" w:rsidR="009D71DB" w:rsidRPr="00820F9A" w:rsidRDefault="009D71DB"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i/>
          <w:color w:val="000000" w:themeColor="text1"/>
          <w:shd w:val="pct15" w:color="auto" w:fill="FFFFFF"/>
        </w:rPr>
        <w:t>[Insert website icon]</w:t>
      </w:r>
      <w:r w:rsidRPr="00820F9A">
        <w:rPr>
          <w:rFonts w:asciiTheme="minorHAnsi" w:eastAsiaTheme="minorEastAsia" w:hAnsiTheme="minorHAnsi" w:cstheme="minorHAnsi"/>
          <w:color w:val="000000" w:themeColor="text1"/>
        </w:rPr>
        <w:t xml:space="preserve"> </w:t>
      </w:r>
      <w:hyperlink r:id="rId24" w:history="1">
        <w:r w:rsidRPr="00820F9A">
          <w:rPr>
            <w:rStyle w:val="a4"/>
            <w:rFonts w:asciiTheme="minorHAnsi" w:eastAsiaTheme="minorEastAsia" w:hAnsiTheme="minorHAnsi" w:cstheme="minorHAnsi"/>
            <w:color w:val="000000" w:themeColor="text1"/>
            <w:u w:val="none"/>
          </w:rPr>
          <w:t>www.adahk.org.hk</w:t>
        </w:r>
      </w:hyperlink>
    </w:p>
    <w:p w14:paraId="07A554D9" w14:textId="292AAC51" w:rsidR="003753A3" w:rsidRPr="00820F9A" w:rsidRDefault="003753A3" w:rsidP="00B320B2">
      <w:pPr>
        <w:jc w:val="both"/>
        <w:rPr>
          <w:rFonts w:asciiTheme="minorHAnsi" w:eastAsiaTheme="minorEastAsia" w:hAnsiTheme="minorHAnsi" w:cstheme="minorHAnsi"/>
          <w:color w:val="000000" w:themeColor="text1"/>
        </w:rPr>
      </w:pPr>
    </w:p>
    <w:p w14:paraId="43DA6B51" w14:textId="786A0A3A" w:rsidR="003657D1" w:rsidRPr="00820F9A" w:rsidRDefault="00701C7C" w:rsidP="00B320B2">
      <w:pPr>
        <w:jc w:val="both"/>
        <w:rPr>
          <w:rFonts w:asciiTheme="minorHAnsi" w:eastAsiaTheme="minorEastAsia" w:hAnsiTheme="minorHAnsi" w:cstheme="minorHAnsi"/>
          <w:b/>
          <w:color w:val="000000" w:themeColor="text1"/>
        </w:rPr>
      </w:pPr>
      <w:r w:rsidRPr="00820F9A">
        <w:rPr>
          <w:rFonts w:asciiTheme="minorHAnsi" w:eastAsiaTheme="minorEastAsia" w:hAnsiTheme="minorHAnsi" w:cstheme="minorHAnsi"/>
          <w:color w:val="000000" w:themeColor="text1"/>
        </w:rPr>
        <w:t>如需要</w:t>
      </w:r>
      <w:r w:rsidR="00F4668E" w:rsidRPr="00820F9A">
        <w:rPr>
          <w:rFonts w:asciiTheme="minorHAnsi" w:eastAsiaTheme="minorEastAsia" w:hAnsiTheme="minorHAnsi" w:cstheme="minorHAnsi"/>
          <w:color w:val="000000" w:themeColor="text1"/>
        </w:rPr>
        <w:t>此年報</w:t>
      </w:r>
      <w:r w:rsidRPr="00820F9A">
        <w:rPr>
          <w:rFonts w:asciiTheme="minorHAnsi" w:eastAsiaTheme="minorEastAsia" w:hAnsiTheme="minorHAnsi" w:cstheme="minorHAnsi"/>
          <w:color w:val="000000" w:themeColor="text1"/>
        </w:rPr>
        <w:t>之其他格式，請與我們聯絡。</w:t>
      </w:r>
    </w:p>
    <w:p w14:paraId="43DA6B52" w14:textId="68EFE3B0" w:rsidR="003657D1" w:rsidRPr="00820F9A" w:rsidRDefault="00EC0A49" w:rsidP="00B320B2">
      <w:pPr>
        <w:jc w:val="both"/>
        <w:rPr>
          <w:rFonts w:asciiTheme="minorHAnsi" w:eastAsiaTheme="minorEastAsia" w:hAnsiTheme="minorHAnsi" w:cstheme="minorHAnsi"/>
          <w:color w:val="000000" w:themeColor="text1"/>
          <w:lang w:eastAsia="zh-CN"/>
        </w:rPr>
      </w:pPr>
      <w:r w:rsidRPr="00820F9A">
        <w:rPr>
          <w:rFonts w:asciiTheme="minorHAnsi" w:eastAsiaTheme="minorEastAsia" w:hAnsiTheme="minorHAnsi" w:cstheme="minorHAnsi"/>
          <w:color w:val="000000" w:themeColor="text1"/>
          <w:lang w:eastAsia="zh-CN"/>
        </w:rPr>
        <w:t>Please contact us for the alternative format</w:t>
      </w:r>
      <w:r w:rsidR="00701C7C" w:rsidRPr="00820F9A">
        <w:rPr>
          <w:rFonts w:asciiTheme="minorHAnsi" w:eastAsiaTheme="minorEastAsia" w:hAnsiTheme="minorHAnsi" w:cstheme="minorHAnsi"/>
          <w:color w:val="000000" w:themeColor="text1"/>
          <w:lang w:eastAsia="zh-CN"/>
        </w:rPr>
        <w:t xml:space="preserve"> of this Annual Report</w:t>
      </w:r>
      <w:r w:rsidRPr="00820F9A">
        <w:rPr>
          <w:rFonts w:asciiTheme="minorHAnsi" w:eastAsiaTheme="minorEastAsia" w:hAnsiTheme="minorHAnsi" w:cstheme="minorHAnsi"/>
          <w:color w:val="000000" w:themeColor="text1"/>
          <w:lang w:eastAsia="zh-CN"/>
        </w:rPr>
        <w:t>.</w:t>
      </w:r>
    </w:p>
    <w:sectPr w:rsidR="003657D1" w:rsidRPr="00820F9A" w:rsidSect="00C5140B">
      <w:headerReference w:type="default" r:id="rId25"/>
      <w:footerReference w:type="default" r:id="rId26"/>
      <w:pgSz w:w="11906" w:h="16838" w:code="9"/>
      <w:pgMar w:top="720" w:right="720" w:bottom="81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F1C3" w14:textId="77777777" w:rsidR="007D4221" w:rsidRDefault="007D4221" w:rsidP="00511B4D">
      <w:r>
        <w:separator/>
      </w:r>
    </w:p>
  </w:endnote>
  <w:endnote w:type="continuationSeparator" w:id="0">
    <w:p w14:paraId="4154EB6F" w14:textId="77777777" w:rsidR="007D4221" w:rsidRDefault="007D4221" w:rsidP="0051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47212"/>
      <w:docPartObj>
        <w:docPartGallery w:val="Page Numbers (Bottom of Page)"/>
        <w:docPartUnique/>
      </w:docPartObj>
    </w:sdtPr>
    <w:sdtEndPr>
      <w:rPr>
        <w:rFonts w:asciiTheme="minorHAnsi" w:hAnsiTheme="minorHAnsi" w:cstheme="minorHAnsi"/>
      </w:rPr>
    </w:sdtEndPr>
    <w:sdtContent>
      <w:p w14:paraId="62C51E27" w14:textId="5BC29E6B" w:rsidR="007D4221" w:rsidRPr="00174523" w:rsidRDefault="007D4221" w:rsidP="00A96C4F">
        <w:pPr>
          <w:pStyle w:val="ac"/>
          <w:jc w:val="center"/>
          <w:rPr>
            <w:rFonts w:asciiTheme="minorHAnsi" w:hAnsiTheme="minorHAnsi" w:cstheme="minorHAnsi"/>
          </w:rPr>
        </w:pPr>
        <w:r w:rsidRPr="00174523">
          <w:rPr>
            <w:rFonts w:asciiTheme="minorHAnsi" w:hAnsiTheme="minorHAnsi" w:cstheme="minorHAnsi"/>
          </w:rPr>
          <w:fldChar w:fldCharType="begin"/>
        </w:r>
        <w:r w:rsidRPr="00174523">
          <w:rPr>
            <w:rFonts w:asciiTheme="minorHAnsi" w:hAnsiTheme="minorHAnsi" w:cstheme="minorHAnsi"/>
          </w:rPr>
          <w:instrText>PAGE   \* MERGEFORMAT</w:instrText>
        </w:r>
        <w:r w:rsidRPr="00174523">
          <w:rPr>
            <w:rFonts w:asciiTheme="minorHAnsi" w:hAnsiTheme="minorHAnsi" w:cstheme="minorHAnsi"/>
          </w:rPr>
          <w:fldChar w:fldCharType="separate"/>
        </w:r>
        <w:r w:rsidR="00E64324" w:rsidRPr="00E64324">
          <w:rPr>
            <w:rFonts w:asciiTheme="minorHAnsi" w:hAnsiTheme="minorHAnsi" w:cstheme="minorHAnsi"/>
            <w:noProof/>
            <w:lang w:val="zh-TW"/>
          </w:rPr>
          <w:t>28</w:t>
        </w:r>
        <w:r w:rsidRPr="00174523">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AFDCB" w14:textId="77777777" w:rsidR="007D4221" w:rsidRDefault="007D4221" w:rsidP="00511B4D">
      <w:r>
        <w:separator/>
      </w:r>
    </w:p>
  </w:footnote>
  <w:footnote w:type="continuationSeparator" w:id="0">
    <w:p w14:paraId="58771B1B" w14:textId="77777777" w:rsidR="007D4221" w:rsidRDefault="007D4221" w:rsidP="0051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5DD1" w14:textId="77777777" w:rsidR="007D4221" w:rsidRPr="00D50998" w:rsidRDefault="007D4221" w:rsidP="00D819B3">
    <w:pPr>
      <w:jc w:val="both"/>
      <w:rPr>
        <w:rFonts w:asciiTheme="minorHAnsi" w:eastAsia="細明體" w:hAnsiTheme="minorHAnsi" w:cstheme="minorHAnsi"/>
        <w:b/>
        <w:color w:val="000000" w:themeColor="text1"/>
      </w:rPr>
    </w:pPr>
    <w:r w:rsidRPr="00D50998">
      <w:rPr>
        <w:rFonts w:asciiTheme="minorHAnsi" w:eastAsia="細明體" w:hAnsiTheme="minorHAnsi" w:cstheme="minorHAnsi"/>
        <w:b/>
        <w:color w:val="000000" w:themeColor="text1"/>
      </w:rPr>
      <w:t>Annual Report 2022-2023</w:t>
    </w:r>
  </w:p>
  <w:p w14:paraId="178CC956" w14:textId="0664F3E7" w:rsidR="007D4221" w:rsidRPr="00D50998" w:rsidRDefault="007D4221" w:rsidP="00E64324">
    <w:pPr>
      <w:pStyle w:val="aa"/>
      <w:wordWrap w:val="0"/>
      <w:ind w:right="200"/>
      <w:jc w:val="righ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21F"/>
    <w:multiLevelType w:val="hybridMultilevel"/>
    <w:tmpl w:val="38E86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75464"/>
    <w:multiLevelType w:val="hybridMultilevel"/>
    <w:tmpl w:val="A932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7385"/>
    <w:multiLevelType w:val="hybridMultilevel"/>
    <w:tmpl w:val="1114AE76"/>
    <w:lvl w:ilvl="0" w:tplc="30BE5DB4">
      <w:start w:val="1"/>
      <w:numFmt w:val="bullet"/>
      <w:lvlText w:val=""/>
      <w:lvlJc w:val="left"/>
      <w:pPr>
        <w:ind w:left="720" w:hanging="360"/>
      </w:pPr>
      <w:rPr>
        <w:rFonts w:ascii="Wingdings" w:hAnsi="Wingdings" w:hint="default"/>
      </w:rPr>
    </w:lvl>
    <w:lvl w:ilvl="1" w:tplc="47C24228" w:tentative="1">
      <w:start w:val="1"/>
      <w:numFmt w:val="bullet"/>
      <w:lvlText w:val="o"/>
      <w:lvlJc w:val="left"/>
      <w:pPr>
        <w:ind w:left="1440" w:hanging="360"/>
      </w:pPr>
      <w:rPr>
        <w:rFonts w:ascii="Courier New" w:hAnsi="Courier New" w:cs="Courier New" w:hint="default"/>
      </w:rPr>
    </w:lvl>
    <w:lvl w:ilvl="2" w:tplc="8DE040A0" w:tentative="1">
      <w:start w:val="1"/>
      <w:numFmt w:val="bullet"/>
      <w:lvlText w:val=""/>
      <w:lvlJc w:val="left"/>
      <w:pPr>
        <w:ind w:left="2160" w:hanging="360"/>
      </w:pPr>
      <w:rPr>
        <w:rFonts w:ascii="Wingdings" w:hAnsi="Wingdings" w:hint="default"/>
      </w:rPr>
    </w:lvl>
    <w:lvl w:ilvl="3" w:tplc="B8040F26" w:tentative="1">
      <w:start w:val="1"/>
      <w:numFmt w:val="bullet"/>
      <w:lvlText w:val=""/>
      <w:lvlJc w:val="left"/>
      <w:pPr>
        <w:ind w:left="2880" w:hanging="360"/>
      </w:pPr>
      <w:rPr>
        <w:rFonts w:ascii="Symbol" w:hAnsi="Symbol" w:hint="default"/>
      </w:rPr>
    </w:lvl>
    <w:lvl w:ilvl="4" w:tplc="6D0CD584" w:tentative="1">
      <w:start w:val="1"/>
      <w:numFmt w:val="bullet"/>
      <w:lvlText w:val="o"/>
      <w:lvlJc w:val="left"/>
      <w:pPr>
        <w:ind w:left="3600" w:hanging="360"/>
      </w:pPr>
      <w:rPr>
        <w:rFonts w:ascii="Courier New" w:hAnsi="Courier New" w:cs="Courier New" w:hint="default"/>
      </w:rPr>
    </w:lvl>
    <w:lvl w:ilvl="5" w:tplc="CC0A34B2" w:tentative="1">
      <w:start w:val="1"/>
      <w:numFmt w:val="bullet"/>
      <w:lvlText w:val=""/>
      <w:lvlJc w:val="left"/>
      <w:pPr>
        <w:ind w:left="4320" w:hanging="360"/>
      </w:pPr>
      <w:rPr>
        <w:rFonts w:ascii="Wingdings" w:hAnsi="Wingdings" w:hint="default"/>
      </w:rPr>
    </w:lvl>
    <w:lvl w:ilvl="6" w:tplc="E3AE35AA" w:tentative="1">
      <w:start w:val="1"/>
      <w:numFmt w:val="bullet"/>
      <w:lvlText w:val=""/>
      <w:lvlJc w:val="left"/>
      <w:pPr>
        <w:ind w:left="5040" w:hanging="360"/>
      </w:pPr>
      <w:rPr>
        <w:rFonts w:ascii="Symbol" w:hAnsi="Symbol" w:hint="default"/>
      </w:rPr>
    </w:lvl>
    <w:lvl w:ilvl="7" w:tplc="1290622A" w:tentative="1">
      <w:start w:val="1"/>
      <w:numFmt w:val="bullet"/>
      <w:lvlText w:val="o"/>
      <w:lvlJc w:val="left"/>
      <w:pPr>
        <w:ind w:left="5760" w:hanging="360"/>
      </w:pPr>
      <w:rPr>
        <w:rFonts w:ascii="Courier New" w:hAnsi="Courier New" w:cs="Courier New" w:hint="default"/>
      </w:rPr>
    </w:lvl>
    <w:lvl w:ilvl="8" w:tplc="83AA9E4A" w:tentative="1">
      <w:start w:val="1"/>
      <w:numFmt w:val="bullet"/>
      <w:lvlText w:val=""/>
      <w:lvlJc w:val="left"/>
      <w:pPr>
        <w:ind w:left="6480" w:hanging="360"/>
      </w:pPr>
      <w:rPr>
        <w:rFonts w:ascii="Wingdings" w:hAnsi="Wingdings" w:hint="default"/>
      </w:rPr>
    </w:lvl>
  </w:abstractNum>
  <w:abstractNum w:abstractNumId="3">
    <w:nsid w:val="0A8E1DAB"/>
    <w:multiLevelType w:val="hybridMultilevel"/>
    <w:tmpl w:val="C762A50E"/>
    <w:lvl w:ilvl="0" w:tplc="70A00A22">
      <w:start w:val="1"/>
      <w:numFmt w:val="bullet"/>
      <w:lvlText w:val="•"/>
      <w:lvlJc w:val="left"/>
      <w:pPr>
        <w:tabs>
          <w:tab w:val="num" w:pos="720"/>
        </w:tabs>
        <w:ind w:left="720" w:hanging="360"/>
      </w:pPr>
      <w:rPr>
        <w:rFonts w:ascii="Arial" w:hAnsi="Arial" w:hint="default"/>
      </w:rPr>
    </w:lvl>
    <w:lvl w:ilvl="1" w:tplc="FD0C6F12" w:tentative="1">
      <w:start w:val="1"/>
      <w:numFmt w:val="bullet"/>
      <w:lvlText w:val="•"/>
      <w:lvlJc w:val="left"/>
      <w:pPr>
        <w:tabs>
          <w:tab w:val="num" w:pos="1440"/>
        </w:tabs>
        <w:ind w:left="1440" w:hanging="360"/>
      </w:pPr>
      <w:rPr>
        <w:rFonts w:ascii="Arial" w:hAnsi="Arial" w:hint="default"/>
      </w:rPr>
    </w:lvl>
    <w:lvl w:ilvl="2" w:tplc="8FDA1F32" w:tentative="1">
      <w:start w:val="1"/>
      <w:numFmt w:val="bullet"/>
      <w:lvlText w:val="•"/>
      <w:lvlJc w:val="left"/>
      <w:pPr>
        <w:tabs>
          <w:tab w:val="num" w:pos="2160"/>
        </w:tabs>
        <w:ind w:left="2160" w:hanging="360"/>
      </w:pPr>
      <w:rPr>
        <w:rFonts w:ascii="Arial" w:hAnsi="Arial" w:hint="default"/>
      </w:rPr>
    </w:lvl>
    <w:lvl w:ilvl="3" w:tplc="3E2EEF7A" w:tentative="1">
      <w:start w:val="1"/>
      <w:numFmt w:val="bullet"/>
      <w:lvlText w:val="•"/>
      <w:lvlJc w:val="left"/>
      <w:pPr>
        <w:tabs>
          <w:tab w:val="num" w:pos="2880"/>
        </w:tabs>
        <w:ind w:left="2880" w:hanging="360"/>
      </w:pPr>
      <w:rPr>
        <w:rFonts w:ascii="Arial" w:hAnsi="Arial" w:hint="default"/>
      </w:rPr>
    </w:lvl>
    <w:lvl w:ilvl="4" w:tplc="B010F08E" w:tentative="1">
      <w:start w:val="1"/>
      <w:numFmt w:val="bullet"/>
      <w:lvlText w:val="•"/>
      <w:lvlJc w:val="left"/>
      <w:pPr>
        <w:tabs>
          <w:tab w:val="num" w:pos="3600"/>
        </w:tabs>
        <w:ind w:left="3600" w:hanging="360"/>
      </w:pPr>
      <w:rPr>
        <w:rFonts w:ascii="Arial" w:hAnsi="Arial" w:hint="default"/>
      </w:rPr>
    </w:lvl>
    <w:lvl w:ilvl="5" w:tplc="2BA4B5FC" w:tentative="1">
      <w:start w:val="1"/>
      <w:numFmt w:val="bullet"/>
      <w:lvlText w:val="•"/>
      <w:lvlJc w:val="left"/>
      <w:pPr>
        <w:tabs>
          <w:tab w:val="num" w:pos="4320"/>
        </w:tabs>
        <w:ind w:left="4320" w:hanging="360"/>
      </w:pPr>
      <w:rPr>
        <w:rFonts w:ascii="Arial" w:hAnsi="Arial" w:hint="default"/>
      </w:rPr>
    </w:lvl>
    <w:lvl w:ilvl="6" w:tplc="2DF2E9AE" w:tentative="1">
      <w:start w:val="1"/>
      <w:numFmt w:val="bullet"/>
      <w:lvlText w:val="•"/>
      <w:lvlJc w:val="left"/>
      <w:pPr>
        <w:tabs>
          <w:tab w:val="num" w:pos="5040"/>
        </w:tabs>
        <w:ind w:left="5040" w:hanging="360"/>
      </w:pPr>
      <w:rPr>
        <w:rFonts w:ascii="Arial" w:hAnsi="Arial" w:hint="default"/>
      </w:rPr>
    </w:lvl>
    <w:lvl w:ilvl="7" w:tplc="608C452E" w:tentative="1">
      <w:start w:val="1"/>
      <w:numFmt w:val="bullet"/>
      <w:lvlText w:val="•"/>
      <w:lvlJc w:val="left"/>
      <w:pPr>
        <w:tabs>
          <w:tab w:val="num" w:pos="5760"/>
        </w:tabs>
        <w:ind w:left="5760" w:hanging="360"/>
      </w:pPr>
      <w:rPr>
        <w:rFonts w:ascii="Arial" w:hAnsi="Arial" w:hint="default"/>
      </w:rPr>
    </w:lvl>
    <w:lvl w:ilvl="8" w:tplc="4390701C" w:tentative="1">
      <w:start w:val="1"/>
      <w:numFmt w:val="bullet"/>
      <w:lvlText w:val="•"/>
      <w:lvlJc w:val="left"/>
      <w:pPr>
        <w:tabs>
          <w:tab w:val="num" w:pos="6480"/>
        </w:tabs>
        <w:ind w:left="6480" w:hanging="360"/>
      </w:pPr>
      <w:rPr>
        <w:rFonts w:ascii="Arial" w:hAnsi="Arial" w:hint="default"/>
      </w:rPr>
    </w:lvl>
  </w:abstractNum>
  <w:abstractNum w:abstractNumId="4">
    <w:nsid w:val="10D85E8D"/>
    <w:multiLevelType w:val="hybridMultilevel"/>
    <w:tmpl w:val="4832FA60"/>
    <w:lvl w:ilvl="0" w:tplc="B2ACDD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2BD1E60"/>
    <w:multiLevelType w:val="hybridMultilevel"/>
    <w:tmpl w:val="A7BE99A8"/>
    <w:lvl w:ilvl="0" w:tplc="6DDAD8AE">
      <w:start w:val="1"/>
      <w:numFmt w:val="bullet"/>
      <w:lvlText w:val=""/>
      <w:lvlJc w:val="left"/>
      <w:pPr>
        <w:ind w:left="720" w:hanging="360"/>
      </w:pPr>
      <w:rPr>
        <w:rFonts w:ascii="Wingdings" w:hAnsi="Wingdings" w:hint="default"/>
      </w:rPr>
    </w:lvl>
    <w:lvl w:ilvl="1" w:tplc="275AF630" w:tentative="1">
      <w:start w:val="1"/>
      <w:numFmt w:val="bullet"/>
      <w:lvlText w:val="o"/>
      <w:lvlJc w:val="left"/>
      <w:pPr>
        <w:ind w:left="1440" w:hanging="360"/>
      </w:pPr>
      <w:rPr>
        <w:rFonts w:ascii="Courier New" w:hAnsi="Courier New" w:cs="Courier New" w:hint="default"/>
      </w:rPr>
    </w:lvl>
    <w:lvl w:ilvl="2" w:tplc="22B2600A" w:tentative="1">
      <w:start w:val="1"/>
      <w:numFmt w:val="bullet"/>
      <w:lvlText w:val=""/>
      <w:lvlJc w:val="left"/>
      <w:pPr>
        <w:ind w:left="2160" w:hanging="360"/>
      </w:pPr>
      <w:rPr>
        <w:rFonts w:ascii="Wingdings" w:hAnsi="Wingdings" w:hint="default"/>
      </w:rPr>
    </w:lvl>
    <w:lvl w:ilvl="3" w:tplc="F000E98A" w:tentative="1">
      <w:start w:val="1"/>
      <w:numFmt w:val="bullet"/>
      <w:lvlText w:val=""/>
      <w:lvlJc w:val="left"/>
      <w:pPr>
        <w:ind w:left="2880" w:hanging="360"/>
      </w:pPr>
      <w:rPr>
        <w:rFonts w:ascii="Symbol" w:hAnsi="Symbol" w:hint="default"/>
      </w:rPr>
    </w:lvl>
    <w:lvl w:ilvl="4" w:tplc="E00243F0" w:tentative="1">
      <w:start w:val="1"/>
      <w:numFmt w:val="bullet"/>
      <w:lvlText w:val="o"/>
      <w:lvlJc w:val="left"/>
      <w:pPr>
        <w:ind w:left="3600" w:hanging="360"/>
      </w:pPr>
      <w:rPr>
        <w:rFonts w:ascii="Courier New" w:hAnsi="Courier New" w:cs="Courier New" w:hint="default"/>
      </w:rPr>
    </w:lvl>
    <w:lvl w:ilvl="5" w:tplc="D4BA8784" w:tentative="1">
      <w:start w:val="1"/>
      <w:numFmt w:val="bullet"/>
      <w:lvlText w:val=""/>
      <w:lvlJc w:val="left"/>
      <w:pPr>
        <w:ind w:left="4320" w:hanging="360"/>
      </w:pPr>
      <w:rPr>
        <w:rFonts w:ascii="Wingdings" w:hAnsi="Wingdings" w:hint="default"/>
      </w:rPr>
    </w:lvl>
    <w:lvl w:ilvl="6" w:tplc="32CAF666" w:tentative="1">
      <w:start w:val="1"/>
      <w:numFmt w:val="bullet"/>
      <w:lvlText w:val=""/>
      <w:lvlJc w:val="left"/>
      <w:pPr>
        <w:ind w:left="5040" w:hanging="360"/>
      </w:pPr>
      <w:rPr>
        <w:rFonts w:ascii="Symbol" w:hAnsi="Symbol" w:hint="default"/>
      </w:rPr>
    </w:lvl>
    <w:lvl w:ilvl="7" w:tplc="5232A26E" w:tentative="1">
      <w:start w:val="1"/>
      <w:numFmt w:val="bullet"/>
      <w:lvlText w:val="o"/>
      <w:lvlJc w:val="left"/>
      <w:pPr>
        <w:ind w:left="5760" w:hanging="360"/>
      </w:pPr>
      <w:rPr>
        <w:rFonts w:ascii="Courier New" w:hAnsi="Courier New" w:cs="Courier New" w:hint="default"/>
      </w:rPr>
    </w:lvl>
    <w:lvl w:ilvl="8" w:tplc="F88252B8" w:tentative="1">
      <w:start w:val="1"/>
      <w:numFmt w:val="bullet"/>
      <w:lvlText w:val=""/>
      <w:lvlJc w:val="left"/>
      <w:pPr>
        <w:ind w:left="6480" w:hanging="360"/>
      </w:pPr>
      <w:rPr>
        <w:rFonts w:ascii="Wingdings" w:hAnsi="Wingdings" w:hint="default"/>
      </w:rPr>
    </w:lvl>
  </w:abstractNum>
  <w:abstractNum w:abstractNumId="6">
    <w:nsid w:val="15F764EF"/>
    <w:multiLevelType w:val="hybridMultilevel"/>
    <w:tmpl w:val="F5905348"/>
    <w:lvl w:ilvl="0" w:tplc="630A0DE6">
      <w:start w:val="1"/>
      <w:numFmt w:val="decimal"/>
      <w:lvlText w:val="%1."/>
      <w:lvlJc w:val="left"/>
      <w:pPr>
        <w:ind w:left="720" w:hanging="360"/>
      </w:pPr>
    </w:lvl>
    <w:lvl w:ilvl="1" w:tplc="795C36C0" w:tentative="1">
      <w:start w:val="1"/>
      <w:numFmt w:val="lowerLetter"/>
      <w:lvlText w:val="%2."/>
      <w:lvlJc w:val="left"/>
      <w:pPr>
        <w:ind w:left="1440" w:hanging="360"/>
      </w:pPr>
    </w:lvl>
    <w:lvl w:ilvl="2" w:tplc="ED7C3816" w:tentative="1">
      <w:start w:val="1"/>
      <w:numFmt w:val="lowerRoman"/>
      <w:lvlText w:val="%3."/>
      <w:lvlJc w:val="right"/>
      <w:pPr>
        <w:ind w:left="2160" w:hanging="180"/>
      </w:pPr>
    </w:lvl>
    <w:lvl w:ilvl="3" w:tplc="0F64DAC2" w:tentative="1">
      <w:start w:val="1"/>
      <w:numFmt w:val="decimal"/>
      <w:lvlText w:val="%4."/>
      <w:lvlJc w:val="left"/>
      <w:pPr>
        <w:ind w:left="2880" w:hanging="360"/>
      </w:pPr>
    </w:lvl>
    <w:lvl w:ilvl="4" w:tplc="D4926D2C" w:tentative="1">
      <w:start w:val="1"/>
      <w:numFmt w:val="lowerLetter"/>
      <w:lvlText w:val="%5."/>
      <w:lvlJc w:val="left"/>
      <w:pPr>
        <w:ind w:left="3600" w:hanging="360"/>
      </w:pPr>
    </w:lvl>
    <w:lvl w:ilvl="5" w:tplc="C91A7D26" w:tentative="1">
      <w:start w:val="1"/>
      <w:numFmt w:val="lowerRoman"/>
      <w:lvlText w:val="%6."/>
      <w:lvlJc w:val="right"/>
      <w:pPr>
        <w:ind w:left="4320" w:hanging="180"/>
      </w:pPr>
    </w:lvl>
    <w:lvl w:ilvl="6" w:tplc="7C7050AE" w:tentative="1">
      <w:start w:val="1"/>
      <w:numFmt w:val="decimal"/>
      <w:lvlText w:val="%7."/>
      <w:lvlJc w:val="left"/>
      <w:pPr>
        <w:ind w:left="5040" w:hanging="360"/>
      </w:pPr>
    </w:lvl>
    <w:lvl w:ilvl="7" w:tplc="9FDC65C2" w:tentative="1">
      <w:start w:val="1"/>
      <w:numFmt w:val="lowerLetter"/>
      <w:lvlText w:val="%8."/>
      <w:lvlJc w:val="left"/>
      <w:pPr>
        <w:ind w:left="5760" w:hanging="360"/>
      </w:pPr>
    </w:lvl>
    <w:lvl w:ilvl="8" w:tplc="4FD055F0" w:tentative="1">
      <w:start w:val="1"/>
      <w:numFmt w:val="lowerRoman"/>
      <w:lvlText w:val="%9."/>
      <w:lvlJc w:val="right"/>
      <w:pPr>
        <w:ind w:left="6480" w:hanging="180"/>
      </w:pPr>
    </w:lvl>
  </w:abstractNum>
  <w:abstractNum w:abstractNumId="7">
    <w:nsid w:val="186A4FEE"/>
    <w:multiLevelType w:val="hybridMultilevel"/>
    <w:tmpl w:val="5A5CD592"/>
    <w:lvl w:ilvl="0" w:tplc="9DB24332">
      <w:start w:val="2022"/>
      <w:numFmt w:val="bullet"/>
      <w:lvlText w:val="-"/>
      <w:lvlJc w:val="left"/>
      <w:pPr>
        <w:ind w:left="840" w:hanging="360"/>
      </w:pPr>
      <w:rPr>
        <w:rFonts w:ascii="Calibri" w:eastAsiaTheme="minorEastAsia" w:hAnsi="Calibri" w:cs="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1A420735"/>
    <w:multiLevelType w:val="hybridMultilevel"/>
    <w:tmpl w:val="F08A6AA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304451"/>
    <w:multiLevelType w:val="hybridMultilevel"/>
    <w:tmpl w:val="399C670A"/>
    <w:lvl w:ilvl="0" w:tplc="4EFA3282">
      <w:start w:val="1"/>
      <w:numFmt w:val="bullet"/>
      <w:lvlText w:val=""/>
      <w:lvlJc w:val="left"/>
      <w:pPr>
        <w:ind w:left="720" w:hanging="360"/>
      </w:pPr>
      <w:rPr>
        <w:rFonts w:ascii="Wingdings" w:hAnsi="Wingdings" w:hint="default"/>
      </w:rPr>
    </w:lvl>
    <w:lvl w:ilvl="1" w:tplc="2B44549A" w:tentative="1">
      <w:start w:val="1"/>
      <w:numFmt w:val="bullet"/>
      <w:lvlText w:val="o"/>
      <w:lvlJc w:val="left"/>
      <w:pPr>
        <w:ind w:left="1440" w:hanging="360"/>
      </w:pPr>
      <w:rPr>
        <w:rFonts w:ascii="Courier New" w:hAnsi="Courier New" w:cs="Courier New" w:hint="default"/>
      </w:rPr>
    </w:lvl>
    <w:lvl w:ilvl="2" w:tplc="E772B54C" w:tentative="1">
      <w:start w:val="1"/>
      <w:numFmt w:val="bullet"/>
      <w:lvlText w:val=""/>
      <w:lvlJc w:val="left"/>
      <w:pPr>
        <w:ind w:left="2160" w:hanging="360"/>
      </w:pPr>
      <w:rPr>
        <w:rFonts w:ascii="Wingdings" w:hAnsi="Wingdings" w:hint="default"/>
      </w:rPr>
    </w:lvl>
    <w:lvl w:ilvl="3" w:tplc="B4DA8910" w:tentative="1">
      <w:start w:val="1"/>
      <w:numFmt w:val="bullet"/>
      <w:lvlText w:val=""/>
      <w:lvlJc w:val="left"/>
      <w:pPr>
        <w:ind w:left="2880" w:hanging="360"/>
      </w:pPr>
      <w:rPr>
        <w:rFonts w:ascii="Symbol" w:hAnsi="Symbol" w:hint="default"/>
      </w:rPr>
    </w:lvl>
    <w:lvl w:ilvl="4" w:tplc="9EA0D4D6" w:tentative="1">
      <w:start w:val="1"/>
      <w:numFmt w:val="bullet"/>
      <w:lvlText w:val="o"/>
      <w:lvlJc w:val="left"/>
      <w:pPr>
        <w:ind w:left="3600" w:hanging="360"/>
      </w:pPr>
      <w:rPr>
        <w:rFonts w:ascii="Courier New" w:hAnsi="Courier New" w:cs="Courier New" w:hint="default"/>
      </w:rPr>
    </w:lvl>
    <w:lvl w:ilvl="5" w:tplc="C414D546" w:tentative="1">
      <w:start w:val="1"/>
      <w:numFmt w:val="bullet"/>
      <w:lvlText w:val=""/>
      <w:lvlJc w:val="left"/>
      <w:pPr>
        <w:ind w:left="4320" w:hanging="360"/>
      </w:pPr>
      <w:rPr>
        <w:rFonts w:ascii="Wingdings" w:hAnsi="Wingdings" w:hint="default"/>
      </w:rPr>
    </w:lvl>
    <w:lvl w:ilvl="6" w:tplc="5714206C" w:tentative="1">
      <w:start w:val="1"/>
      <w:numFmt w:val="bullet"/>
      <w:lvlText w:val=""/>
      <w:lvlJc w:val="left"/>
      <w:pPr>
        <w:ind w:left="5040" w:hanging="360"/>
      </w:pPr>
      <w:rPr>
        <w:rFonts w:ascii="Symbol" w:hAnsi="Symbol" w:hint="default"/>
      </w:rPr>
    </w:lvl>
    <w:lvl w:ilvl="7" w:tplc="1B1C81FE" w:tentative="1">
      <w:start w:val="1"/>
      <w:numFmt w:val="bullet"/>
      <w:lvlText w:val="o"/>
      <w:lvlJc w:val="left"/>
      <w:pPr>
        <w:ind w:left="5760" w:hanging="360"/>
      </w:pPr>
      <w:rPr>
        <w:rFonts w:ascii="Courier New" w:hAnsi="Courier New" w:cs="Courier New" w:hint="default"/>
      </w:rPr>
    </w:lvl>
    <w:lvl w:ilvl="8" w:tplc="634827AA" w:tentative="1">
      <w:start w:val="1"/>
      <w:numFmt w:val="bullet"/>
      <w:lvlText w:val=""/>
      <w:lvlJc w:val="left"/>
      <w:pPr>
        <w:ind w:left="6480" w:hanging="360"/>
      </w:pPr>
      <w:rPr>
        <w:rFonts w:ascii="Wingdings" w:hAnsi="Wingdings" w:hint="default"/>
      </w:rPr>
    </w:lvl>
  </w:abstractNum>
  <w:abstractNum w:abstractNumId="10">
    <w:nsid w:val="1BAA6E0A"/>
    <w:multiLevelType w:val="hybridMultilevel"/>
    <w:tmpl w:val="78CA7E14"/>
    <w:lvl w:ilvl="0" w:tplc="4F527A06">
      <w:start w:val="1"/>
      <w:numFmt w:val="bullet"/>
      <w:lvlText w:val=""/>
      <w:lvlJc w:val="left"/>
      <w:pPr>
        <w:ind w:left="720" w:hanging="360"/>
      </w:pPr>
      <w:rPr>
        <w:rFonts w:ascii="Wingdings" w:hAnsi="Wingdings" w:hint="default"/>
      </w:rPr>
    </w:lvl>
    <w:lvl w:ilvl="1" w:tplc="BA18E4C4" w:tentative="1">
      <w:start w:val="1"/>
      <w:numFmt w:val="bullet"/>
      <w:lvlText w:val="o"/>
      <w:lvlJc w:val="left"/>
      <w:pPr>
        <w:ind w:left="1440" w:hanging="360"/>
      </w:pPr>
      <w:rPr>
        <w:rFonts w:ascii="Courier New" w:hAnsi="Courier New" w:cs="Courier New" w:hint="default"/>
      </w:rPr>
    </w:lvl>
    <w:lvl w:ilvl="2" w:tplc="C63683AC" w:tentative="1">
      <w:start w:val="1"/>
      <w:numFmt w:val="bullet"/>
      <w:lvlText w:val=""/>
      <w:lvlJc w:val="left"/>
      <w:pPr>
        <w:ind w:left="2160" w:hanging="360"/>
      </w:pPr>
      <w:rPr>
        <w:rFonts w:ascii="Wingdings" w:hAnsi="Wingdings" w:hint="default"/>
      </w:rPr>
    </w:lvl>
    <w:lvl w:ilvl="3" w:tplc="D37A85FA" w:tentative="1">
      <w:start w:val="1"/>
      <w:numFmt w:val="bullet"/>
      <w:lvlText w:val=""/>
      <w:lvlJc w:val="left"/>
      <w:pPr>
        <w:ind w:left="2880" w:hanging="360"/>
      </w:pPr>
      <w:rPr>
        <w:rFonts w:ascii="Symbol" w:hAnsi="Symbol" w:hint="default"/>
      </w:rPr>
    </w:lvl>
    <w:lvl w:ilvl="4" w:tplc="677C7C1C" w:tentative="1">
      <w:start w:val="1"/>
      <w:numFmt w:val="bullet"/>
      <w:lvlText w:val="o"/>
      <w:lvlJc w:val="left"/>
      <w:pPr>
        <w:ind w:left="3600" w:hanging="360"/>
      </w:pPr>
      <w:rPr>
        <w:rFonts w:ascii="Courier New" w:hAnsi="Courier New" w:cs="Courier New" w:hint="default"/>
      </w:rPr>
    </w:lvl>
    <w:lvl w:ilvl="5" w:tplc="D556D1E4" w:tentative="1">
      <w:start w:val="1"/>
      <w:numFmt w:val="bullet"/>
      <w:lvlText w:val=""/>
      <w:lvlJc w:val="left"/>
      <w:pPr>
        <w:ind w:left="4320" w:hanging="360"/>
      </w:pPr>
      <w:rPr>
        <w:rFonts w:ascii="Wingdings" w:hAnsi="Wingdings" w:hint="default"/>
      </w:rPr>
    </w:lvl>
    <w:lvl w:ilvl="6" w:tplc="C132326A" w:tentative="1">
      <w:start w:val="1"/>
      <w:numFmt w:val="bullet"/>
      <w:lvlText w:val=""/>
      <w:lvlJc w:val="left"/>
      <w:pPr>
        <w:ind w:left="5040" w:hanging="360"/>
      </w:pPr>
      <w:rPr>
        <w:rFonts w:ascii="Symbol" w:hAnsi="Symbol" w:hint="default"/>
      </w:rPr>
    </w:lvl>
    <w:lvl w:ilvl="7" w:tplc="667AB6F0" w:tentative="1">
      <w:start w:val="1"/>
      <w:numFmt w:val="bullet"/>
      <w:lvlText w:val="o"/>
      <w:lvlJc w:val="left"/>
      <w:pPr>
        <w:ind w:left="5760" w:hanging="360"/>
      </w:pPr>
      <w:rPr>
        <w:rFonts w:ascii="Courier New" w:hAnsi="Courier New" w:cs="Courier New" w:hint="default"/>
      </w:rPr>
    </w:lvl>
    <w:lvl w:ilvl="8" w:tplc="83D27CFA" w:tentative="1">
      <w:start w:val="1"/>
      <w:numFmt w:val="bullet"/>
      <w:lvlText w:val=""/>
      <w:lvlJc w:val="left"/>
      <w:pPr>
        <w:ind w:left="6480" w:hanging="360"/>
      </w:pPr>
      <w:rPr>
        <w:rFonts w:ascii="Wingdings" w:hAnsi="Wingdings" w:hint="default"/>
      </w:rPr>
    </w:lvl>
  </w:abstractNum>
  <w:abstractNum w:abstractNumId="11">
    <w:nsid w:val="1C2E3CB4"/>
    <w:multiLevelType w:val="hybridMultilevel"/>
    <w:tmpl w:val="3F00485A"/>
    <w:lvl w:ilvl="0" w:tplc="2E76C3B6">
      <w:numFmt w:val="bullet"/>
      <w:lvlText w:val="-"/>
      <w:lvlJc w:val="left"/>
      <w:pPr>
        <w:ind w:left="1440" w:hanging="480"/>
      </w:pPr>
      <w:rPr>
        <w:rFonts w:ascii="微軟正黑體" w:eastAsia="微軟正黑體" w:hAnsi="微軟正黑體" w:cs="Times New Roman" w:hint="eastAsia"/>
        <w:sz w:val="20"/>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1C8C5D9A"/>
    <w:multiLevelType w:val="hybridMultilevel"/>
    <w:tmpl w:val="62B095D4"/>
    <w:lvl w:ilvl="0" w:tplc="D67C020E">
      <w:start w:val="1"/>
      <w:numFmt w:val="bullet"/>
      <w:lvlText w:val=""/>
      <w:lvlJc w:val="left"/>
      <w:pPr>
        <w:ind w:left="480" w:hanging="480"/>
      </w:pPr>
      <w:rPr>
        <w:rFonts w:ascii="Wingdings" w:hAnsi="Wingdings" w:hint="default"/>
      </w:rPr>
    </w:lvl>
    <w:lvl w:ilvl="1" w:tplc="303E3E44" w:tentative="1">
      <w:start w:val="1"/>
      <w:numFmt w:val="bullet"/>
      <w:lvlText w:val=""/>
      <w:lvlJc w:val="left"/>
      <w:pPr>
        <w:ind w:left="960" w:hanging="480"/>
      </w:pPr>
      <w:rPr>
        <w:rFonts w:ascii="Wingdings" w:hAnsi="Wingdings" w:hint="default"/>
      </w:rPr>
    </w:lvl>
    <w:lvl w:ilvl="2" w:tplc="1C0AF71C" w:tentative="1">
      <w:start w:val="1"/>
      <w:numFmt w:val="bullet"/>
      <w:lvlText w:val=""/>
      <w:lvlJc w:val="left"/>
      <w:pPr>
        <w:ind w:left="1440" w:hanging="480"/>
      </w:pPr>
      <w:rPr>
        <w:rFonts w:ascii="Wingdings" w:hAnsi="Wingdings" w:hint="default"/>
      </w:rPr>
    </w:lvl>
    <w:lvl w:ilvl="3" w:tplc="AF68D7B0" w:tentative="1">
      <w:start w:val="1"/>
      <w:numFmt w:val="bullet"/>
      <w:lvlText w:val=""/>
      <w:lvlJc w:val="left"/>
      <w:pPr>
        <w:ind w:left="1920" w:hanging="480"/>
      </w:pPr>
      <w:rPr>
        <w:rFonts w:ascii="Wingdings" w:hAnsi="Wingdings" w:hint="default"/>
      </w:rPr>
    </w:lvl>
    <w:lvl w:ilvl="4" w:tplc="001223AA" w:tentative="1">
      <w:start w:val="1"/>
      <w:numFmt w:val="bullet"/>
      <w:lvlText w:val=""/>
      <w:lvlJc w:val="left"/>
      <w:pPr>
        <w:ind w:left="2400" w:hanging="480"/>
      </w:pPr>
      <w:rPr>
        <w:rFonts w:ascii="Wingdings" w:hAnsi="Wingdings" w:hint="default"/>
      </w:rPr>
    </w:lvl>
    <w:lvl w:ilvl="5" w:tplc="9FC839B2" w:tentative="1">
      <w:start w:val="1"/>
      <w:numFmt w:val="bullet"/>
      <w:lvlText w:val=""/>
      <w:lvlJc w:val="left"/>
      <w:pPr>
        <w:ind w:left="2880" w:hanging="480"/>
      </w:pPr>
      <w:rPr>
        <w:rFonts w:ascii="Wingdings" w:hAnsi="Wingdings" w:hint="default"/>
      </w:rPr>
    </w:lvl>
    <w:lvl w:ilvl="6" w:tplc="C39231BE" w:tentative="1">
      <w:start w:val="1"/>
      <w:numFmt w:val="bullet"/>
      <w:lvlText w:val=""/>
      <w:lvlJc w:val="left"/>
      <w:pPr>
        <w:ind w:left="3360" w:hanging="480"/>
      </w:pPr>
      <w:rPr>
        <w:rFonts w:ascii="Wingdings" w:hAnsi="Wingdings" w:hint="default"/>
      </w:rPr>
    </w:lvl>
    <w:lvl w:ilvl="7" w:tplc="B0C63326" w:tentative="1">
      <w:start w:val="1"/>
      <w:numFmt w:val="bullet"/>
      <w:lvlText w:val=""/>
      <w:lvlJc w:val="left"/>
      <w:pPr>
        <w:ind w:left="3840" w:hanging="480"/>
      </w:pPr>
      <w:rPr>
        <w:rFonts w:ascii="Wingdings" w:hAnsi="Wingdings" w:hint="default"/>
      </w:rPr>
    </w:lvl>
    <w:lvl w:ilvl="8" w:tplc="B7744D66" w:tentative="1">
      <w:start w:val="1"/>
      <w:numFmt w:val="bullet"/>
      <w:lvlText w:val=""/>
      <w:lvlJc w:val="left"/>
      <w:pPr>
        <w:ind w:left="4320" w:hanging="480"/>
      </w:pPr>
      <w:rPr>
        <w:rFonts w:ascii="Wingdings" w:hAnsi="Wingdings" w:hint="default"/>
      </w:rPr>
    </w:lvl>
  </w:abstractNum>
  <w:abstractNum w:abstractNumId="13">
    <w:nsid w:val="1D660093"/>
    <w:multiLevelType w:val="hybridMultilevel"/>
    <w:tmpl w:val="45C4DE84"/>
    <w:lvl w:ilvl="0" w:tplc="88C2E496">
      <w:start w:val="1"/>
      <w:numFmt w:val="bullet"/>
      <w:lvlText w:val=""/>
      <w:lvlJc w:val="left"/>
      <w:pPr>
        <w:ind w:left="720" w:hanging="360"/>
      </w:pPr>
      <w:rPr>
        <w:rFonts w:ascii="Wingdings" w:hAnsi="Wingdings" w:hint="default"/>
      </w:rPr>
    </w:lvl>
    <w:lvl w:ilvl="1" w:tplc="0AFA6CC4" w:tentative="1">
      <w:start w:val="1"/>
      <w:numFmt w:val="bullet"/>
      <w:lvlText w:val="o"/>
      <w:lvlJc w:val="left"/>
      <w:pPr>
        <w:ind w:left="1440" w:hanging="360"/>
      </w:pPr>
      <w:rPr>
        <w:rFonts w:ascii="Courier New" w:hAnsi="Courier New" w:cs="Courier New" w:hint="default"/>
      </w:rPr>
    </w:lvl>
    <w:lvl w:ilvl="2" w:tplc="F5704C56" w:tentative="1">
      <w:start w:val="1"/>
      <w:numFmt w:val="bullet"/>
      <w:lvlText w:val=""/>
      <w:lvlJc w:val="left"/>
      <w:pPr>
        <w:ind w:left="2160" w:hanging="360"/>
      </w:pPr>
      <w:rPr>
        <w:rFonts w:ascii="Wingdings" w:hAnsi="Wingdings" w:hint="default"/>
      </w:rPr>
    </w:lvl>
    <w:lvl w:ilvl="3" w:tplc="181E8702" w:tentative="1">
      <w:start w:val="1"/>
      <w:numFmt w:val="bullet"/>
      <w:lvlText w:val=""/>
      <w:lvlJc w:val="left"/>
      <w:pPr>
        <w:ind w:left="2880" w:hanging="360"/>
      </w:pPr>
      <w:rPr>
        <w:rFonts w:ascii="Symbol" w:hAnsi="Symbol" w:hint="default"/>
      </w:rPr>
    </w:lvl>
    <w:lvl w:ilvl="4" w:tplc="DBFE4016" w:tentative="1">
      <w:start w:val="1"/>
      <w:numFmt w:val="bullet"/>
      <w:lvlText w:val="o"/>
      <w:lvlJc w:val="left"/>
      <w:pPr>
        <w:ind w:left="3600" w:hanging="360"/>
      </w:pPr>
      <w:rPr>
        <w:rFonts w:ascii="Courier New" w:hAnsi="Courier New" w:cs="Courier New" w:hint="default"/>
      </w:rPr>
    </w:lvl>
    <w:lvl w:ilvl="5" w:tplc="18B8A124" w:tentative="1">
      <w:start w:val="1"/>
      <w:numFmt w:val="bullet"/>
      <w:lvlText w:val=""/>
      <w:lvlJc w:val="left"/>
      <w:pPr>
        <w:ind w:left="4320" w:hanging="360"/>
      </w:pPr>
      <w:rPr>
        <w:rFonts w:ascii="Wingdings" w:hAnsi="Wingdings" w:hint="default"/>
      </w:rPr>
    </w:lvl>
    <w:lvl w:ilvl="6" w:tplc="68EC8976" w:tentative="1">
      <w:start w:val="1"/>
      <w:numFmt w:val="bullet"/>
      <w:lvlText w:val=""/>
      <w:lvlJc w:val="left"/>
      <w:pPr>
        <w:ind w:left="5040" w:hanging="360"/>
      </w:pPr>
      <w:rPr>
        <w:rFonts w:ascii="Symbol" w:hAnsi="Symbol" w:hint="default"/>
      </w:rPr>
    </w:lvl>
    <w:lvl w:ilvl="7" w:tplc="041A9ADE" w:tentative="1">
      <w:start w:val="1"/>
      <w:numFmt w:val="bullet"/>
      <w:lvlText w:val="o"/>
      <w:lvlJc w:val="left"/>
      <w:pPr>
        <w:ind w:left="5760" w:hanging="360"/>
      </w:pPr>
      <w:rPr>
        <w:rFonts w:ascii="Courier New" w:hAnsi="Courier New" w:cs="Courier New" w:hint="default"/>
      </w:rPr>
    </w:lvl>
    <w:lvl w:ilvl="8" w:tplc="BD5025AE" w:tentative="1">
      <w:start w:val="1"/>
      <w:numFmt w:val="bullet"/>
      <w:lvlText w:val=""/>
      <w:lvlJc w:val="left"/>
      <w:pPr>
        <w:ind w:left="6480" w:hanging="360"/>
      </w:pPr>
      <w:rPr>
        <w:rFonts w:ascii="Wingdings" w:hAnsi="Wingdings" w:hint="default"/>
      </w:rPr>
    </w:lvl>
  </w:abstractNum>
  <w:abstractNum w:abstractNumId="14">
    <w:nsid w:val="20494823"/>
    <w:multiLevelType w:val="multilevel"/>
    <w:tmpl w:val="4ECAEBA6"/>
    <w:lvl w:ilvl="0">
      <w:start w:val="1"/>
      <w:numFmt w:val="bullet"/>
      <w:lvlText w:val=""/>
      <w:lvlJc w:val="left"/>
      <w:pPr>
        <w:ind w:left="480" w:hanging="480"/>
      </w:pPr>
      <w:rPr>
        <w:rFonts w:ascii="Wingdings" w:hAnsi="Wingdings" w:hint="default"/>
        <w:sz w:val="18"/>
        <w:szCs w:val="18"/>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nsid w:val="20A17C5A"/>
    <w:multiLevelType w:val="hybridMultilevel"/>
    <w:tmpl w:val="35EACF14"/>
    <w:lvl w:ilvl="0" w:tplc="75AA5CB8">
      <w:start w:val="1"/>
      <w:numFmt w:val="bullet"/>
      <w:lvlText w:val=""/>
      <w:lvlJc w:val="left"/>
      <w:pPr>
        <w:ind w:left="480" w:hanging="480"/>
      </w:pPr>
      <w:rPr>
        <w:rFonts w:ascii="Wingdings" w:hAnsi="Wingdings" w:hint="default"/>
      </w:rPr>
    </w:lvl>
    <w:lvl w:ilvl="1" w:tplc="895C1900">
      <w:start w:val="1"/>
      <w:numFmt w:val="bullet"/>
      <w:lvlText w:val=""/>
      <w:lvlJc w:val="left"/>
      <w:pPr>
        <w:ind w:left="960" w:hanging="480"/>
      </w:pPr>
      <w:rPr>
        <w:rFonts w:ascii="Wingdings" w:hAnsi="Wingdings" w:hint="default"/>
        <w:sz w:val="20"/>
      </w:rPr>
    </w:lvl>
    <w:lvl w:ilvl="2" w:tplc="77D49968" w:tentative="1">
      <w:start w:val="1"/>
      <w:numFmt w:val="bullet"/>
      <w:lvlText w:val=""/>
      <w:lvlJc w:val="left"/>
      <w:pPr>
        <w:ind w:left="1440" w:hanging="480"/>
      </w:pPr>
      <w:rPr>
        <w:rFonts w:ascii="Wingdings" w:hAnsi="Wingdings" w:hint="default"/>
      </w:rPr>
    </w:lvl>
    <w:lvl w:ilvl="3" w:tplc="B1E6337E" w:tentative="1">
      <w:start w:val="1"/>
      <w:numFmt w:val="bullet"/>
      <w:lvlText w:val=""/>
      <w:lvlJc w:val="left"/>
      <w:pPr>
        <w:ind w:left="1920" w:hanging="480"/>
      </w:pPr>
      <w:rPr>
        <w:rFonts w:ascii="Wingdings" w:hAnsi="Wingdings" w:hint="default"/>
      </w:rPr>
    </w:lvl>
    <w:lvl w:ilvl="4" w:tplc="C636ADCA" w:tentative="1">
      <w:start w:val="1"/>
      <w:numFmt w:val="bullet"/>
      <w:lvlText w:val=""/>
      <w:lvlJc w:val="left"/>
      <w:pPr>
        <w:ind w:left="2400" w:hanging="480"/>
      </w:pPr>
      <w:rPr>
        <w:rFonts w:ascii="Wingdings" w:hAnsi="Wingdings" w:hint="default"/>
      </w:rPr>
    </w:lvl>
    <w:lvl w:ilvl="5" w:tplc="AD7E6240" w:tentative="1">
      <w:start w:val="1"/>
      <w:numFmt w:val="bullet"/>
      <w:lvlText w:val=""/>
      <w:lvlJc w:val="left"/>
      <w:pPr>
        <w:ind w:left="2880" w:hanging="480"/>
      </w:pPr>
      <w:rPr>
        <w:rFonts w:ascii="Wingdings" w:hAnsi="Wingdings" w:hint="default"/>
      </w:rPr>
    </w:lvl>
    <w:lvl w:ilvl="6" w:tplc="B7BAE01E" w:tentative="1">
      <w:start w:val="1"/>
      <w:numFmt w:val="bullet"/>
      <w:lvlText w:val=""/>
      <w:lvlJc w:val="left"/>
      <w:pPr>
        <w:ind w:left="3360" w:hanging="480"/>
      </w:pPr>
      <w:rPr>
        <w:rFonts w:ascii="Wingdings" w:hAnsi="Wingdings" w:hint="default"/>
      </w:rPr>
    </w:lvl>
    <w:lvl w:ilvl="7" w:tplc="9DFEC330" w:tentative="1">
      <w:start w:val="1"/>
      <w:numFmt w:val="bullet"/>
      <w:lvlText w:val=""/>
      <w:lvlJc w:val="left"/>
      <w:pPr>
        <w:ind w:left="3840" w:hanging="480"/>
      </w:pPr>
      <w:rPr>
        <w:rFonts w:ascii="Wingdings" w:hAnsi="Wingdings" w:hint="default"/>
      </w:rPr>
    </w:lvl>
    <w:lvl w:ilvl="8" w:tplc="AC3C0F12" w:tentative="1">
      <w:start w:val="1"/>
      <w:numFmt w:val="bullet"/>
      <w:lvlText w:val=""/>
      <w:lvlJc w:val="left"/>
      <w:pPr>
        <w:ind w:left="4320" w:hanging="480"/>
      </w:pPr>
      <w:rPr>
        <w:rFonts w:ascii="Wingdings" w:hAnsi="Wingdings" w:hint="default"/>
      </w:rPr>
    </w:lvl>
  </w:abstractNum>
  <w:abstractNum w:abstractNumId="16">
    <w:nsid w:val="216600C7"/>
    <w:multiLevelType w:val="hybridMultilevel"/>
    <w:tmpl w:val="1FDA4F68"/>
    <w:lvl w:ilvl="0" w:tplc="B8A878F4">
      <w:start w:val="1"/>
      <w:numFmt w:val="bullet"/>
      <w:lvlText w:val=""/>
      <w:lvlJc w:val="left"/>
      <w:pPr>
        <w:ind w:left="480" w:hanging="480"/>
      </w:pPr>
      <w:rPr>
        <w:rFonts w:ascii="Wingdings" w:hAnsi="Wingdings" w:hint="default"/>
      </w:rPr>
    </w:lvl>
    <w:lvl w:ilvl="1" w:tplc="A5E23BCA" w:tentative="1">
      <w:start w:val="1"/>
      <w:numFmt w:val="bullet"/>
      <w:lvlText w:val=""/>
      <w:lvlJc w:val="left"/>
      <w:pPr>
        <w:ind w:left="960" w:hanging="480"/>
      </w:pPr>
      <w:rPr>
        <w:rFonts w:ascii="Wingdings" w:hAnsi="Wingdings" w:hint="default"/>
      </w:rPr>
    </w:lvl>
    <w:lvl w:ilvl="2" w:tplc="18409CAC" w:tentative="1">
      <w:start w:val="1"/>
      <w:numFmt w:val="bullet"/>
      <w:lvlText w:val=""/>
      <w:lvlJc w:val="left"/>
      <w:pPr>
        <w:ind w:left="1440" w:hanging="480"/>
      </w:pPr>
      <w:rPr>
        <w:rFonts w:ascii="Wingdings" w:hAnsi="Wingdings" w:hint="default"/>
      </w:rPr>
    </w:lvl>
    <w:lvl w:ilvl="3" w:tplc="FBA22A6C" w:tentative="1">
      <w:start w:val="1"/>
      <w:numFmt w:val="bullet"/>
      <w:lvlText w:val=""/>
      <w:lvlJc w:val="left"/>
      <w:pPr>
        <w:ind w:left="1920" w:hanging="480"/>
      </w:pPr>
      <w:rPr>
        <w:rFonts w:ascii="Wingdings" w:hAnsi="Wingdings" w:hint="default"/>
      </w:rPr>
    </w:lvl>
    <w:lvl w:ilvl="4" w:tplc="F8DA4F00" w:tentative="1">
      <w:start w:val="1"/>
      <w:numFmt w:val="bullet"/>
      <w:lvlText w:val=""/>
      <w:lvlJc w:val="left"/>
      <w:pPr>
        <w:ind w:left="2400" w:hanging="480"/>
      </w:pPr>
      <w:rPr>
        <w:rFonts w:ascii="Wingdings" w:hAnsi="Wingdings" w:hint="default"/>
      </w:rPr>
    </w:lvl>
    <w:lvl w:ilvl="5" w:tplc="2E20F286" w:tentative="1">
      <w:start w:val="1"/>
      <w:numFmt w:val="bullet"/>
      <w:lvlText w:val=""/>
      <w:lvlJc w:val="left"/>
      <w:pPr>
        <w:ind w:left="2880" w:hanging="480"/>
      </w:pPr>
      <w:rPr>
        <w:rFonts w:ascii="Wingdings" w:hAnsi="Wingdings" w:hint="default"/>
      </w:rPr>
    </w:lvl>
    <w:lvl w:ilvl="6" w:tplc="8AD0F3CC" w:tentative="1">
      <w:start w:val="1"/>
      <w:numFmt w:val="bullet"/>
      <w:lvlText w:val=""/>
      <w:lvlJc w:val="left"/>
      <w:pPr>
        <w:ind w:left="3360" w:hanging="480"/>
      </w:pPr>
      <w:rPr>
        <w:rFonts w:ascii="Wingdings" w:hAnsi="Wingdings" w:hint="default"/>
      </w:rPr>
    </w:lvl>
    <w:lvl w:ilvl="7" w:tplc="69C0500E" w:tentative="1">
      <w:start w:val="1"/>
      <w:numFmt w:val="bullet"/>
      <w:lvlText w:val=""/>
      <w:lvlJc w:val="left"/>
      <w:pPr>
        <w:ind w:left="3840" w:hanging="480"/>
      </w:pPr>
      <w:rPr>
        <w:rFonts w:ascii="Wingdings" w:hAnsi="Wingdings" w:hint="default"/>
      </w:rPr>
    </w:lvl>
    <w:lvl w:ilvl="8" w:tplc="A1A478DE" w:tentative="1">
      <w:start w:val="1"/>
      <w:numFmt w:val="bullet"/>
      <w:lvlText w:val=""/>
      <w:lvlJc w:val="left"/>
      <w:pPr>
        <w:ind w:left="4320" w:hanging="480"/>
      </w:pPr>
      <w:rPr>
        <w:rFonts w:ascii="Wingdings" w:hAnsi="Wingdings" w:hint="default"/>
      </w:rPr>
    </w:lvl>
  </w:abstractNum>
  <w:abstractNum w:abstractNumId="17">
    <w:nsid w:val="23036DDC"/>
    <w:multiLevelType w:val="hybridMultilevel"/>
    <w:tmpl w:val="9672F978"/>
    <w:lvl w:ilvl="0" w:tplc="5B487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047BAC"/>
    <w:multiLevelType w:val="hybridMultilevel"/>
    <w:tmpl w:val="8292A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B041BF"/>
    <w:multiLevelType w:val="hybridMultilevel"/>
    <w:tmpl w:val="198A47E6"/>
    <w:lvl w:ilvl="0" w:tplc="FCF87BD8">
      <w:start w:val="1"/>
      <w:numFmt w:val="bullet"/>
      <w:lvlText w:val=""/>
      <w:lvlJc w:val="left"/>
      <w:pPr>
        <w:ind w:left="480" w:hanging="480"/>
      </w:pPr>
      <w:rPr>
        <w:rFonts w:ascii="Wingdings" w:hAnsi="Wingdings" w:hint="default"/>
      </w:rPr>
    </w:lvl>
    <w:lvl w:ilvl="1" w:tplc="94D07EA0" w:tentative="1">
      <w:start w:val="1"/>
      <w:numFmt w:val="bullet"/>
      <w:lvlText w:val=""/>
      <w:lvlJc w:val="left"/>
      <w:pPr>
        <w:ind w:left="960" w:hanging="480"/>
      </w:pPr>
      <w:rPr>
        <w:rFonts w:ascii="Wingdings" w:hAnsi="Wingdings" w:hint="default"/>
      </w:rPr>
    </w:lvl>
    <w:lvl w:ilvl="2" w:tplc="2EB6703E" w:tentative="1">
      <w:start w:val="1"/>
      <w:numFmt w:val="bullet"/>
      <w:lvlText w:val=""/>
      <w:lvlJc w:val="left"/>
      <w:pPr>
        <w:ind w:left="1440" w:hanging="480"/>
      </w:pPr>
      <w:rPr>
        <w:rFonts w:ascii="Wingdings" w:hAnsi="Wingdings" w:hint="default"/>
      </w:rPr>
    </w:lvl>
    <w:lvl w:ilvl="3" w:tplc="6BCE2BEC" w:tentative="1">
      <w:start w:val="1"/>
      <w:numFmt w:val="bullet"/>
      <w:lvlText w:val=""/>
      <w:lvlJc w:val="left"/>
      <w:pPr>
        <w:ind w:left="1920" w:hanging="480"/>
      </w:pPr>
      <w:rPr>
        <w:rFonts w:ascii="Wingdings" w:hAnsi="Wingdings" w:hint="default"/>
      </w:rPr>
    </w:lvl>
    <w:lvl w:ilvl="4" w:tplc="41549DBC" w:tentative="1">
      <w:start w:val="1"/>
      <w:numFmt w:val="bullet"/>
      <w:lvlText w:val=""/>
      <w:lvlJc w:val="left"/>
      <w:pPr>
        <w:ind w:left="2400" w:hanging="480"/>
      </w:pPr>
      <w:rPr>
        <w:rFonts w:ascii="Wingdings" w:hAnsi="Wingdings" w:hint="default"/>
      </w:rPr>
    </w:lvl>
    <w:lvl w:ilvl="5" w:tplc="A290E814" w:tentative="1">
      <w:start w:val="1"/>
      <w:numFmt w:val="bullet"/>
      <w:lvlText w:val=""/>
      <w:lvlJc w:val="left"/>
      <w:pPr>
        <w:ind w:left="2880" w:hanging="480"/>
      </w:pPr>
      <w:rPr>
        <w:rFonts w:ascii="Wingdings" w:hAnsi="Wingdings" w:hint="default"/>
      </w:rPr>
    </w:lvl>
    <w:lvl w:ilvl="6" w:tplc="F72AA7F2" w:tentative="1">
      <w:start w:val="1"/>
      <w:numFmt w:val="bullet"/>
      <w:lvlText w:val=""/>
      <w:lvlJc w:val="left"/>
      <w:pPr>
        <w:ind w:left="3360" w:hanging="480"/>
      </w:pPr>
      <w:rPr>
        <w:rFonts w:ascii="Wingdings" w:hAnsi="Wingdings" w:hint="default"/>
      </w:rPr>
    </w:lvl>
    <w:lvl w:ilvl="7" w:tplc="9266F9FE" w:tentative="1">
      <w:start w:val="1"/>
      <w:numFmt w:val="bullet"/>
      <w:lvlText w:val=""/>
      <w:lvlJc w:val="left"/>
      <w:pPr>
        <w:ind w:left="3840" w:hanging="480"/>
      </w:pPr>
      <w:rPr>
        <w:rFonts w:ascii="Wingdings" w:hAnsi="Wingdings" w:hint="default"/>
      </w:rPr>
    </w:lvl>
    <w:lvl w:ilvl="8" w:tplc="4E36E78E" w:tentative="1">
      <w:start w:val="1"/>
      <w:numFmt w:val="bullet"/>
      <w:lvlText w:val=""/>
      <w:lvlJc w:val="left"/>
      <w:pPr>
        <w:ind w:left="4320" w:hanging="480"/>
      </w:pPr>
      <w:rPr>
        <w:rFonts w:ascii="Wingdings" w:hAnsi="Wingdings" w:hint="default"/>
      </w:rPr>
    </w:lvl>
  </w:abstractNum>
  <w:abstractNum w:abstractNumId="20">
    <w:nsid w:val="3C91468C"/>
    <w:multiLevelType w:val="hybridMultilevel"/>
    <w:tmpl w:val="7304D07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F816759"/>
    <w:multiLevelType w:val="hybridMultilevel"/>
    <w:tmpl w:val="0854029A"/>
    <w:lvl w:ilvl="0" w:tplc="F4D068EA">
      <w:start w:val="1"/>
      <w:numFmt w:val="bullet"/>
      <w:lvlText w:val=""/>
      <w:lvlJc w:val="left"/>
      <w:pPr>
        <w:ind w:left="720" w:hanging="360"/>
      </w:pPr>
      <w:rPr>
        <w:rFonts w:ascii="Wingdings" w:hAnsi="Wingdings" w:hint="default"/>
      </w:rPr>
    </w:lvl>
    <w:lvl w:ilvl="1" w:tplc="654A417E" w:tentative="1">
      <w:start w:val="1"/>
      <w:numFmt w:val="bullet"/>
      <w:lvlText w:val="o"/>
      <w:lvlJc w:val="left"/>
      <w:pPr>
        <w:ind w:left="1440" w:hanging="360"/>
      </w:pPr>
      <w:rPr>
        <w:rFonts w:ascii="Courier New" w:hAnsi="Courier New" w:cs="Courier New" w:hint="default"/>
      </w:rPr>
    </w:lvl>
    <w:lvl w:ilvl="2" w:tplc="D2C8C4AA" w:tentative="1">
      <w:start w:val="1"/>
      <w:numFmt w:val="bullet"/>
      <w:lvlText w:val=""/>
      <w:lvlJc w:val="left"/>
      <w:pPr>
        <w:ind w:left="2160" w:hanging="360"/>
      </w:pPr>
      <w:rPr>
        <w:rFonts w:ascii="Wingdings" w:hAnsi="Wingdings" w:hint="default"/>
      </w:rPr>
    </w:lvl>
    <w:lvl w:ilvl="3" w:tplc="47389D9C" w:tentative="1">
      <w:start w:val="1"/>
      <w:numFmt w:val="bullet"/>
      <w:lvlText w:val=""/>
      <w:lvlJc w:val="left"/>
      <w:pPr>
        <w:ind w:left="2880" w:hanging="360"/>
      </w:pPr>
      <w:rPr>
        <w:rFonts w:ascii="Symbol" w:hAnsi="Symbol" w:hint="default"/>
      </w:rPr>
    </w:lvl>
    <w:lvl w:ilvl="4" w:tplc="0A7A6604" w:tentative="1">
      <w:start w:val="1"/>
      <w:numFmt w:val="bullet"/>
      <w:lvlText w:val="o"/>
      <w:lvlJc w:val="left"/>
      <w:pPr>
        <w:ind w:left="3600" w:hanging="360"/>
      </w:pPr>
      <w:rPr>
        <w:rFonts w:ascii="Courier New" w:hAnsi="Courier New" w:cs="Courier New" w:hint="default"/>
      </w:rPr>
    </w:lvl>
    <w:lvl w:ilvl="5" w:tplc="FC7CC0B0" w:tentative="1">
      <w:start w:val="1"/>
      <w:numFmt w:val="bullet"/>
      <w:lvlText w:val=""/>
      <w:lvlJc w:val="left"/>
      <w:pPr>
        <w:ind w:left="4320" w:hanging="360"/>
      </w:pPr>
      <w:rPr>
        <w:rFonts w:ascii="Wingdings" w:hAnsi="Wingdings" w:hint="default"/>
      </w:rPr>
    </w:lvl>
    <w:lvl w:ilvl="6" w:tplc="915ABA88" w:tentative="1">
      <w:start w:val="1"/>
      <w:numFmt w:val="bullet"/>
      <w:lvlText w:val=""/>
      <w:lvlJc w:val="left"/>
      <w:pPr>
        <w:ind w:left="5040" w:hanging="360"/>
      </w:pPr>
      <w:rPr>
        <w:rFonts w:ascii="Symbol" w:hAnsi="Symbol" w:hint="default"/>
      </w:rPr>
    </w:lvl>
    <w:lvl w:ilvl="7" w:tplc="8E689C10" w:tentative="1">
      <w:start w:val="1"/>
      <w:numFmt w:val="bullet"/>
      <w:lvlText w:val="o"/>
      <w:lvlJc w:val="left"/>
      <w:pPr>
        <w:ind w:left="5760" w:hanging="360"/>
      </w:pPr>
      <w:rPr>
        <w:rFonts w:ascii="Courier New" w:hAnsi="Courier New" w:cs="Courier New" w:hint="default"/>
      </w:rPr>
    </w:lvl>
    <w:lvl w:ilvl="8" w:tplc="AD865AA0" w:tentative="1">
      <w:start w:val="1"/>
      <w:numFmt w:val="bullet"/>
      <w:lvlText w:val=""/>
      <w:lvlJc w:val="left"/>
      <w:pPr>
        <w:ind w:left="6480" w:hanging="360"/>
      </w:pPr>
      <w:rPr>
        <w:rFonts w:ascii="Wingdings" w:hAnsi="Wingdings" w:hint="default"/>
      </w:rPr>
    </w:lvl>
  </w:abstractNum>
  <w:abstractNum w:abstractNumId="22">
    <w:nsid w:val="4DA2076E"/>
    <w:multiLevelType w:val="hybridMultilevel"/>
    <w:tmpl w:val="288CDDC6"/>
    <w:lvl w:ilvl="0" w:tplc="374A617C">
      <w:start w:val="1"/>
      <w:numFmt w:val="bullet"/>
      <w:lvlText w:val=""/>
      <w:lvlJc w:val="left"/>
      <w:pPr>
        <w:ind w:left="720" w:hanging="360"/>
      </w:pPr>
      <w:rPr>
        <w:rFonts w:ascii="Wingdings" w:hAnsi="Wingdings" w:hint="default"/>
      </w:rPr>
    </w:lvl>
    <w:lvl w:ilvl="1" w:tplc="5656BD64" w:tentative="1">
      <w:start w:val="1"/>
      <w:numFmt w:val="bullet"/>
      <w:lvlText w:val="o"/>
      <w:lvlJc w:val="left"/>
      <w:pPr>
        <w:ind w:left="1440" w:hanging="360"/>
      </w:pPr>
      <w:rPr>
        <w:rFonts w:ascii="Courier New" w:hAnsi="Courier New" w:cs="Courier New" w:hint="default"/>
      </w:rPr>
    </w:lvl>
    <w:lvl w:ilvl="2" w:tplc="1946D3B6" w:tentative="1">
      <w:start w:val="1"/>
      <w:numFmt w:val="bullet"/>
      <w:lvlText w:val=""/>
      <w:lvlJc w:val="left"/>
      <w:pPr>
        <w:ind w:left="2160" w:hanging="360"/>
      </w:pPr>
      <w:rPr>
        <w:rFonts w:ascii="Wingdings" w:hAnsi="Wingdings" w:hint="default"/>
      </w:rPr>
    </w:lvl>
    <w:lvl w:ilvl="3" w:tplc="8D44E8E8" w:tentative="1">
      <w:start w:val="1"/>
      <w:numFmt w:val="bullet"/>
      <w:lvlText w:val=""/>
      <w:lvlJc w:val="left"/>
      <w:pPr>
        <w:ind w:left="2880" w:hanging="360"/>
      </w:pPr>
      <w:rPr>
        <w:rFonts w:ascii="Symbol" w:hAnsi="Symbol" w:hint="default"/>
      </w:rPr>
    </w:lvl>
    <w:lvl w:ilvl="4" w:tplc="938A99CA" w:tentative="1">
      <w:start w:val="1"/>
      <w:numFmt w:val="bullet"/>
      <w:lvlText w:val="o"/>
      <w:lvlJc w:val="left"/>
      <w:pPr>
        <w:ind w:left="3600" w:hanging="360"/>
      </w:pPr>
      <w:rPr>
        <w:rFonts w:ascii="Courier New" w:hAnsi="Courier New" w:cs="Courier New" w:hint="default"/>
      </w:rPr>
    </w:lvl>
    <w:lvl w:ilvl="5" w:tplc="46B277EC" w:tentative="1">
      <w:start w:val="1"/>
      <w:numFmt w:val="bullet"/>
      <w:lvlText w:val=""/>
      <w:lvlJc w:val="left"/>
      <w:pPr>
        <w:ind w:left="4320" w:hanging="360"/>
      </w:pPr>
      <w:rPr>
        <w:rFonts w:ascii="Wingdings" w:hAnsi="Wingdings" w:hint="default"/>
      </w:rPr>
    </w:lvl>
    <w:lvl w:ilvl="6" w:tplc="02A84426" w:tentative="1">
      <w:start w:val="1"/>
      <w:numFmt w:val="bullet"/>
      <w:lvlText w:val=""/>
      <w:lvlJc w:val="left"/>
      <w:pPr>
        <w:ind w:left="5040" w:hanging="360"/>
      </w:pPr>
      <w:rPr>
        <w:rFonts w:ascii="Symbol" w:hAnsi="Symbol" w:hint="default"/>
      </w:rPr>
    </w:lvl>
    <w:lvl w:ilvl="7" w:tplc="C8A4E3AA" w:tentative="1">
      <w:start w:val="1"/>
      <w:numFmt w:val="bullet"/>
      <w:lvlText w:val="o"/>
      <w:lvlJc w:val="left"/>
      <w:pPr>
        <w:ind w:left="5760" w:hanging="360"/>
      </w:pPr>
      <w:rPr>
        <w:rFonts w:ascii="Courier New" w:hAnsi="Courier New" w:cs="Courier New" w:hint="default"/>
      </w:rPr>
    </w:lvl>
    <w:lvl w:ilvl="8" w:tplc="8092DB14" w:tentative="1">
      <w:start w:val="1"/>
      <w:numFmt w:val="bullet"/>
      <w:lvlText w:val=""/>
      <w:lvlJc w:val="left"/>
      <w:pPr>
        <w:ind w:left="6480" w:hanging="360"/>
      </w:pPr>
      <w:rPr>
        <w:rFonts w:ascii="Wingdings" w:hAnsi="Wingdings" w:hint="default"/>
      </w:rPr>
    </w:lvl>
  </w:abstractNum>
  <w:abstractNum w:abstractNumId="23">
    <w:nsid w:val="552E7A6D"/>
    <w:multiLevelType w:val="hybridMultilevel"/>
    <w:tmpl w:val="01883042"/>
    <w:lvl w:ilvl="0" w:tplc="58E47D16">
      <w:start w:val="1"/>
      <w:numFmt w:val="bullet"/>
      <w:lvlText w:val=""/>
      <w:lvlJc w:val="left"/>
      <w:pPr>
        <w:ind w:left="480" w:hanging="480"/>
      </w:pPr>
      <w:rPr>
        <w:rFonts w:ascii="Wingdings" w:hAnsi="Wingdings" w:hint="default"/>
      </w:rPr>
    </w:lvl>
    <w:lvl w:ilvl="1" w:tplc="3FFCF36A" w:tentative="1">
      <w:start w:val="1"/>
      <w:numFmt w:val="bullet"/>
      <w:lvlText w:val=""/>
      <w:lvlJc w:val="left"/>
      <w:pPr>
        <w:ind w:left="960" w:hanging="480"/>
      </w:pPr>
      <w:rPr>
        <w:rFonts w:ascii="Wingdings" w:hAnsi="Wingdings" w:hint="default"/>
      </w:rPr>
    </w:lvl>
    <w:lvl w:ilvl="2" w:tplc="D7521722" w:tentative="1">
      <w:start w:val="1"/>
      <w:numFmt w:val="bullet"/>
      <w:lvlText w:val=""/>
      <w:lvlJc w:val="left"/>
      <w:pPr>
        <w:ind w:left="1440" w:hanging="480"/>
      </w:pPr>
      <w:rPr>
        <w:rFonts w:ascii="Wingdings" w:hAnsi="Wingdings" w:hint="default"/>
      </w:rPr>
    </w:lvl>
    <w:lvl w:ilvl="3" w:tplc="BDE821EC" w:tentative="1">
      <w:start w:val="1"/>
      <w:numFmt w:val="bullet"/>
      <w:lvlText w:val=""/>
      <w:lvlJc w:val="left"/>
      <w:pPr>
        <w:ind w:left="1920" w:hanging="480"/>
      </w:pPr>
      <w:rPr>
        <w:rFonts w:ascii="Wingdings" w:hAnsi="Wingdings" w:hint="default"/>
      </w:rPr>
    </w:lvl>
    <w:lvl w:ilvl="4" w:tplc="BFAA9834" w:tentative="1">
      <w:start w:val="1"/>
      <w:numFmt w:val="bullet"/>
      <w:lvlText w:val=""/>
      <w:lvlJc w:val="left"/>
      <w:pPr>
        <w:ind w:left="2400" w:hanging="480"/>
      </w:pPr>
      <w:rPr>
        <w:rFonts w:ascii="Wingdings" w:hAnsi="Wingdings" w:hint="default"/>
      </w:rPr>
    </w:lvl>
    <w:lvl w:ilvl="5" w:tplc="98AC84F0" w:tentative="1">
      <w:start w:val="1"/>
      <w:numFmt w:val="bullet"/>
      <w:lvlText w:val=""/>
      <w:lvlJc w:val="left"/>
      <w:pPr>
        <w:ind w:left="2880" w:hanging="480"/>
      </w:pPr>
      <w:rPr>
        <w:rFonts w:ascii="Wingdings" w:hAnsi="Wingdings" w:hint="default"/>
      </w:rPr>
    </w:lvl>
    <w:lvl w:ilvl="6" w:tplc="4AC49948" w:tentative="1">
      <w:start w:val="1"/>
      <w:numFmt w:val="bullet"/>
      <w:lvlText w:val=""/>
      <w:lvlJc w:val="left"/>
      <w:pPr>
        <w:ind w:left="3360" w:hanging="480"/>
      </w:pPr>
      <w:rPr>
        <w:rFonts w:ascii="Wingdings" w:hAnsi="Wingdings" w:hint="default"/>
      </w:rPr>
    </w:lvl>
    <w:lvl w:ilvl="7" w:tplc="F82A0578" w:tentative="1">
      <w:start w:val="1"/>
      <w:numFmt w:val="bullet"/>
      <w:lvlText w:val=""/>
      <w:lvlJc w:val="left"/>
      <w:pPr>
        <w:ind w:left="3840" w:hanging="480"/>
      </w:pPr>
      <w:rPr>
        <w:rFonts w:ascii="Wingdings" w:hAnsi="Wingdings" w:hint="default"/>
      </w:rPr>
    </w:lvl>
    <w:lvl w:ilvl="8" w:tplc="2F3433C0" w:tentative="1">
      <w:start w:val="1"/>
      <w:numFmt w:val="bullet"/>
      <w:lvlText w:val=""/>
      <w:lvlJc w:val="left"/>
      <w:pPr>
        <w:ind w:left="4320" w:hanging="480"/>
      </w:pPr>
      <w:rPr>
        <w:rFonts w:ascii="Wingdings" w:hAnsi="Wingdings" w:hint="default"/>
      </w:rPr>
    </w:lvl>
  </w:abstractNum>
  <w:abstractNum w:abstractNumId="24">
    <w:nsid w:val="55974F93"/>
    <w:multiLevelType w:val="hybridMultilevel"/>
    <w:tmpl w:val="0E1A53C0"/>
    <w:lvl w:ilvl="0" w:tplc="B9AA3FD2">
      <w:numFmt w:val="bullet"/>
      <w:lvlText w:val="-"/>
      <w:lvlJc w:val="left"/>
      <w:pPr>
        <w:ind w:left="360" w:hanging="360"/>
      </w:pPr>
      <w:rPr>
        <w:rFonts w:ascii="Calibri" w:eastAsiaTheme="minorEastAsia" w:hAnsi="Calibri" w:cs="Calibri" w:hint="default"/>
      </w:rPr>
    </w:lvl>
    <w:lvl w:ilvl="1" w:tplc="E4FC2B28" w:tentative="1">
      <w:start w:val="1"/>
      <w:numFmt w:val="bullet"/>
      <w:lvlText w:val=""/>
      <w:lvlJc w:val="left"/>
      <w:pPr>
        <w:ind w:left="960" w:hanging="480"/>
      </w:pPr>
      <w:rPr>
        <w:rFonts w:ascii="Wingdings" w:hAnsi="Wingdings" w:hint="default"/>
      </w:rPr>
    </w:lvl>
    <w:lvl w:ilvl="2" w:tplc="E59C4F9E" w:tentative="1">
      <w:start w:val="1"/>
      <w:numFmt w:val="bullet"/>
      <w:lvlText w:val=""/>
      <w:lvlJc w:val="left"/>
      <w:pPr>
        <w:ind w:left="1440" w:hanging="480"/>
      </w:pPr>
      <w:rPr>
        <w:rFonts w:ascii="Wingdings" w:hAnsi="Wingdings" w:hint="default"/>
      </w:rPr>
    </w:lvl>
    <w:lvl w:ilvl="3" w:tplc="C00E6B04" w:tentative="1">
      <w:start w:val="1"/>
      <w:numFmt w:val="bullet"/>
      <w:lvlText w:val=""/>
      <w:lvlJc w:val="left"/>
      <w:pPr>
        <w:ind w:left="1920" w:hanging="480"/>
      </w:pPr>
      <w:rPr>
        <w:rFonts w:ascii="Wingdings" w:hAnsi="Wingdings" w:hint="default"/>
      </w:rPr>
    </w:lvl>
    <w:lvl w:ilvl="4" w:tplc="F9943504" w:tentative="1">
      <w:start w:val="1"/>
      <w:numFmt w:val="bullet"/>
      <w:lvlText w:val=""/>
      <w:lvlJc w:val="left"/>
      <w:pPr>
        <w:ind w:left="2400" w:hanging="480"/>
      </w:pPr>
      <w:rPr>
        <w:rFonts w:ascii="Wingdings" w:hAnsi="Wingdings" w:hint="default"/>
      </w:rPr>
    </w:lvl>
    <w:lvl w:ilvl="5" w:tplc="3B466880" w:tentative="1">
      <w:start w:val="1"/>
      <w:numFmt w:val="bullet"/>
      <w:lvlText w:val=""/>
      <w:lvlJc w:val="left"/>
      <w:pPr>
        <w:ind w:left="2880" w:hanging="480"/>
      </w:pPr>
      <w:rPr>
        <w:rFonts w:ascii="Wingdings" w:hAnsi="Wingdings" w:hint="default"/>
      </w:rPr>
    </w:lvl>
    <w:lvl w:ilvl="6" w:tplc="69B26F48" w:tentative="1">
      <w:start w:val="1"/>
      <w:numFmt w:val="bullet"/>
      <w:lvlText w:val=""/>
      <w:lvlJc w:val="left"/>
      <w:pPr>
        <w:ind w:left="3360" w:hanging="480"/>
      </w:pPr>
      <w:rPr>
        <w:rFonts w:ascii="Wingdings" w:hAnsi="Wingdings" w:hint="default"/>
      </w:rPr>
    </w:lvl>
    <w:lvl w:ilvl="7" w:tplc="B3369918" w:tentative="1">
      <w:start w:val="1"/>
      <w:numFmt w:val="bullet"/>
      <w:lvlText w:val=""/>
      <w:lvlJc w:val="left"/>
      <w:pPr>
        <w:ind w:left="3840" w:hanging="480"/>
      </w:pPr>
      <w:rPr>
        <w:rFonts w:ascii="Wingdings" w:hAnsi="Wingdings" w:hint="default"/>
      </w:rPr>
    </w:lvl>
    <w:lvl w:ilvl="8" w:tplc="CF3CACBE" w:tentative="1">
      <w:start w:val="1"/>
      <w:numFmt w:val="bullet"/>
      <w:lvlText w:val=""/>
      <w:lvlJc w:val="left"/>
      <w:pPr>
        <w:ind w:left="4320" w:hanging="480"/>
      </w:pPr>
      <w:rPr>
        <w:rFonts w:ascii="Wingdings" w:hAnsi="Wingdings" w:hint="default"/>
      </w:rPr>
    </w:lvl>
  </w:abstractNum>
  <w:abstractNum w:abstractNumId="25">
    <w:nsid w:val="56ED0356"/>
    <w:multiLevelType w:val="hybridMultilevel"/>
    <w:tmpl w:val="5D1A1620"/>
    <w:lvl w:ilvl="0" w:tplc="1334FA74">
      <w:start w:val="1"/>
      <w:numFmt w:val="bullet"/>
      <w:lvlText w:val=""/>
      <w:lvlJc w:val="left"/>
      <w:pPr>
        <w:ind w:left="720" w:hanging="360"/>
      </w:pPr>
      <w:rPr>
        <w:rFonts w:ascii="Wingdings" w:hAnsi="Wingdings" w:hint="default"/>
      </w:rPr>
    </w:lvl>
    <w:lvl w:ilvl="1" w:tplc="F468FE04" w:tentative="1">
      <w:start w:val="1"/>
      <w:numFmt w:val="bullet"/>
      <w:lvlText w:val="o"/>
      <w:lvlJc w:val="left"/>
      <w:pPr>
        <w:ind w:left="1440" w:hanging="360"/>
      </w:pPr>
      <w:rPr>
        <w:rFonts w:ascii="Courier New" w:hAnsi="Courier New" w:cs="Courier New" w:hint="default"/>
      </w:rPr>
    </w:lvl>
    <w:lvl w:ilvl="2" w:tplc="70BC615A" w:tentative="1">
      <w:start w:val="1"/>
      <w:numFmt w:val="bullet"/>
      <w:lvlText w:val=""/>
      <w:lvlJc w:val="left"/>
      <w:pPr>
        <w:ind w:left="2160" w:hanging="360"/>
      </w:pPr>
      <w:rPr>
        <w:rFonts w:ascii="Wingdings" w:hAnsi="Wingdings" w:hint="default"/>
      </w:rPr>
    </w:lvl>
    <w:lvl w:ilvl="3" w:tplc="2900617A" w:tentative="1">
      <w:start w:val="1"/>
      <w:numFmt w:val="bullet"/>
      <w:lvlText w:val=""/>
      <w:lvlJc w:val="left"/>
      <w:pPr>
        <w:ind w:left="2880" w:hanging="360"/>
      </w:pPr>
      <w:rPr>
        <w:rFonts w:ascii="Symbol" w:hAnsi="Symbol" w:hint="default"/>
      </w:rPr>
    </w:lvl>
    <w:lvl w:ilvl="4" w:tplc="DB68C48E" w:tentative="1">
      <w:start w:val="1"/>
      <w:numFmt w:val="bullet"/>
      <w:lvlText w:val="o"/>
      <w:lvlJc w:val="left"/>
      <w:pPr>
        <w:ind w:left="3600" w:hanging="360"/>
      </w:pPr>
      <w:rPr>
        <w:rFonts w:ascii="Courier New" w:hAnsi="Courier New" w:cs="Courier New" w:hint="default"/>
      </w:rPr>
    </w:lvl>
    <w:lvl w:ilvl="5" w:tplc="F5A42C40" w:tentative="1">
      <w:start w:val="1"/>
      <w:numFmt w:val="bullet"/>
      <w:lvlText w:val=""/>
      <w:lvlJc w:val="left"/>
      <w:pPr>
        <w:ind w:left="4320" w:hanging="360"/>
      </w:pPr>
      <w:rPr>
        <w:rFonts w:ascii="Wingdings" w:hAnsi="Wingdings" w:hint="default"/>
      </w:rPr>
    </w:lvl>
    <w:lvl w:ilvl="6" w:tplc="D982F336" w:tentative="1">
      <w:start w:val="1"/>
      <w:numFmt w:val="bullet"/>
      <w:lvlText w:val=""/>
      <w:lvlJc w:val="left"/>
      <w:pPr>
        <w:ind w:left="5040" w:hanging="360"/>
      </w:pPr>
      <w:rPr>
        <w:rFonts w:ascii="Symbol" w:hAnsi="Symbol" w:hint="default"/>
      </w:rPr>
    </w:lvl>
    <w:lvl w:ilvl="7" w:tplc="1F323E5A" w:tentative="1">
      <w:start w:val="1"/>
      <w:numFmt w:val="bullet"/>
      <w:lvlText w:val="o"/>
      <w:lvlJc w:val="left"/>
      <w:pPr>
        <w:ind w:left="5760" w:hanging="360"/>
      </w:pPr>
      <w:rPr>
        <w:rFonts w:ascii="Courier New" w:hAnsi="Courier New" w:cs="Courier New" w:hint="default"/>
      </w:rPr>
    </w:lvl>
    <w:lvl w:ilvl="8" w:tplc="4BC05618" w:tentative="1">
      <w:start w:val="1"/>
      <w:numFmt w:val="bullet"/>
      <w:lvlText w:val=""/>
      <w:lvlJc w:val="left"/>
      <w:pPr>
        <w:ind w:left="6480" w:hanging="360"/>
      </w:pPr>
      <w:rPr>
        <w:rFonts w:ascii="Wingdings" w:hAnsi="Wingdings" w:hint="default"/>
      </w:rPr>
    </w:lvl>
  </w:abstractNum>
  <w:abstractNum w:abstractNumId="26">
    <w:nsid w:val="57E23723"/>
    <w:multiLevelType w:val="hybridMultilevel"/>
    <w:tmpl w:val="EAB01552"/>
    <w:lvl w:ilvl="0" w:tplc="BFB4CD8A">
      <w:start w:val="1"/>
      <w:numFmt w:val="bullet"/>
      <w:lvlText w:val=""/>
      <w:lvlJc w:val="left"/>
      <w:pPr>
        <w:ind w:left="480" w:hanging="480"/>
      </w:pPr>
      <w:rPr>
        <w:rFonts w:ascii="Wingdings" w:hAnsi="Wingdings" w:hint="default"/>
      </w:rPr>
    </w:lvl>
    <w:lvl w:ilvl="1" w:tplc="CEC030B8" w:tentative="1">
      <w:start w:val="1"/>
      <w:numFmt w:val="bullet"/>
      <w:lvlText w:val=""/>
      <w:lvlJc w:val="left"/>
      <w:pPr>
        <w:ind w:left="960" w:hanging="480"/>
      </w:pPr>
      <w:rPr>
        <w:rFonts w:ascii="Wingdings" w:hAnsi="Wingdings" w:hint="default"/>
      </w:rPr>
    </w:lvl>
    <w:lvl w:ilvl="2" w:tplc="6A2ED5E4" w:tentative="1">
      <w:start w:val="1"/>
      <w:numFmt w:val="bullet"/>
      <w:lvlText w:val=""/>
      <w:lvlJc w:val="left"/>
      <w:pPr>
        <w:ind w:left="1440" w:hanging="480"/>
      </w:pPr>
      <w:rPr>
        <w:rFonts w:ascii="Wingdings" w:hAnsi="Wingdings" w:hint="default"/>
      </w:rPr>
    </w:lvl>
    <w:lvl w:ilvl="3" w:tplc="46BE7D46" w:tentative="1">
      <w:start w:val="1"/>
      <w:numFmt w:val="bullet"/>
      <w:lvlText w:val=""/>
      <w:lvlJc w:val="left"/>
      <w:pPr>
        <w:ind w:left="1920" w:hanging="480"/>
      </w:pPr>
      <w:rPr>
        <w:rFonts w:ascii="Wingdings" w:hAnsi="Wingdings" w:hint="default"/>
      </w:rPr>
    </w:lvl>
    <w:lvl w:ilvl="4" w:tplc="61EC08A6" w:tentative="1">
      <w:start w:val="1"/>
      <w:numFmt w:val="bullet"/>
      <w:lvlText w:val=""/>
      <w:lvlJc w:val="left"/>
      <w:pPr>
        <w:ind w:left="2400" w:hanging="480"/>
      </w:pPr>
      <w:rPr>
        <w:rFonts w:ascii="Wingdings" w:hAnsi="Wingdings" w:hint="default"/>
      </w:rPr>
    </w:lvl>
    <w:lvl w:ilvl="5" w:tplc="0D200910" w:tentative="1">
      <w:start w:val="1"/>
      <w:numFmt w:val="bullet"/>
      <w:lvlText w:val=""/>
      <w:lvlJc w:val="left"/>
      <w:pPr>
        <w:ind w:left="2880" w:hanging="480"/>
      </w:pPr>
      <w:rPr>
        <w:rFonts w:ascii="Wingdings" w:hAnsi="Wingdings" w:hint="default"/>
      </w:rPr>
    </w:lvl>
    <w:lvl w:ilvl="6" w:tplc="29D40026" w:tentative="1">
      <w:start w:val="1"/>
      <w:numFmt w:val="bullet"/>
      <w:lvlText w:val=""/>
      <w:lvlJc w:val="left"/>
      <w:pPr>
        <w:ind w:left="3360" w:hanging="480"/>
      </w:pPr>
      <w:rPr>
        <w:rFonts w:ascii="Wingdings" w:hAnsi="Wingdings" w:hint="default"/>
      </w:rPr>
    </w:lvl>
    <w:lvl w:ilvl="7" w:tplc="258240BA" w:tentative="1">
      <w:start w:val="1"/>
      <w:numFmt w:val="bullet"/>
      <w:lvlText w:val=""/>
      <w:lvlJc w:val="left"/>
      <w:pPr>
        <w:ind w:left="3840" w:hanging="480"/>
      </w:pPr>
      <w:rPr>
        <w:rFonts w:ascii="Wingdings" w:hAnsi="Wingdings" w:hint="default"/>
      </w:rPr>
    </w:lvl>
    <w:lvl w:ilvl="8" w:tplc="956A7D76" w:tentative="1">
      <w:start w:val="1"/>
      <w:numFmt w:val="bullet"/>
      <w:lvlText w:val=""/>
      <w:lvlJc w:val="left"/>
      <w:pPr>
        <w:ind w:left="4320" w:hanging="480"/>
      </w:pPr>
      <w:rPr>
        <w:rFonts w:ascii="Wingdings" w:hAnsi="Wingdings" w:hint="default"/>
      </w:rPr>
    </w:lvl>
  </w:abstractNum>
  <w:abstractNum w:abstractNumId="27">
    <w:nsid w:val="584E7E61"/>
    <w:multiLevelType w:val="hybridMultilevel"/>
    <w:tmpl w:val="6C4053BC"/>
    <w:lvl w:ilvl="0" w:tplc="A36615A6">
      <w:start w:val="1"/>
      <w:numFmt w:val="bullet"/>
      <w:lvlText w:val=""/>
      <w:lvlJc w:val="left"/>
      <w:pPr>
        <w:ind w:left="720" w:hanging="360"/>
      </w:pPr>
      <w:rPr>
        <w:rFonts w:ascii="Wingdings" w:hAnsi="Wingdings" w:hint="default"/>
      </w:rPr>
    </w:lvl>
    <w:lvl w:ilvl="1" w:tplc="F7BA3654" w:tentative="1">
      <w:start w:val="1"/>
      <w:numFmt w:val="bullet"/>
      <w:lvlText w:val="o"/>
      <w:lvlJc w:val="left"/>
      <w:pPr>
        <w:ind w:left="1440" w:hanging="360"/>
      </w:pPr>
      <w:rPr>
        <w:rFonts w:ascii="Courier New" w:hAnsi="Courier New" w:cs="Courier New" w:hint="default"/>
      </w:rPr>
    </w:lvl>
    <w:lvl w:ilvl="2" w:tplc="AA68EFD8" w:tentative="1">
      <w:start w:val="1"/>
      <w:numFmt w:val="bullet"/>
      <w:lvlText w:val=""/>
      <w:lvlJc w:val="left"/>
      <w:pPr>
        <w:ind w:left="2160" w:hanging="360"/>
      </w:pPr>
      <w:rPr>
        <w:rFonts w:ascii="Wingdings" w:hAnsi="Wingdings" w:hint="default"/>
      </w:rPr>
    </w:lvl>
    <w:lvl w:ilvl="3" w:tplc="F9E21E1E" w:tentative="1">
      <w:start w:val="1"/>
      <w:numFmt w:val="bullet"/>
      <w:lvlText w:val=""/>
      <w:lvlJc w:val="left"/>
      <w:pPr>
        <w:ind w:left="2880" w:hanging="360"/>
      </w:pPr>
      <w:rPr>
        <w:rFonts w:ascii="Symbol" w:hAnsi="Symbol" w:hint="default"/>
      </w:rPr>
    </w:lvl>
    <w:lvl w:ilvl="4" w:tplc="DA20A684" w:tentative="1">
      <w:start w:val="1"/>
      <w:numFmt w:val="bullet"/>
      <w:lvlText w:val="o"/>
      <w:lvlJc w:val="left"/>
      <w:pPr>
        <w:ind w:left="3600" w:hanging="360"/>
      </w:pPr>
      <w:rPr>
        <w:rFonts w:ascii="Courier New" w:hAnsi="Courier New" w:cs="Courier New" w:hint="default"/>
      </w:rPr>
    </w:lvl>
    <w:lvl w:ilvl="5" w:tplc="97E0144A" w:tentative="1">
      <w:start w:val="1"/>
      <w:numFmt w:val="bullet"/>
      <w:lvlText w:val=""/>
      <w:lvlJc w:val="left"/>
      <w:pPr>
        <w:ind w:left="4320" w:hanging="360"/>
      </w:pPr>
      <w:rPr>
        <w:rFonts w:ascii="Wingdings" w:hAnsi="Wingdings" w:hint="default"/>
      </w:rPr>
    </w:lvl>
    <w:lvl w:ilvl="6" w:tplc="CBE6C204" w:tentative="1">
      <w:start w:val="1"/>
      <w:numFmt w:val="bullet"/>
      <w:lvlText w:val=""/>
      <w:lvlJc w:val="left"/>
      <w:pPr>
        <w:ind w:left="5040" w:hanging="360"/>
      </w:pPr>
      <w:rPr>
        <w:rFonts w:ascii="Symbol" w:hAnsi="Symbol" w:hint="default"/>
      </w:rPr>
    </w:lvl>
    <w:lvl w:ilvl="7" w:tplc="A686F2A8" w:tentative="1">
      <w:start w:val="1"/>
      <w:numFmt w:val="bullet"/>
      <w:lvlText w:val="o"/>
      <w:lvlJc w:val="left"/>
      <w:pPr>
        <w:ind w:left="5760" w:hanging="360"/>
      </w:pPr>
      <w:rPr>
        <w:rFonts w:ascii="Courier New" w:hAnsi="Courier New" w:cs="Courier New" w:hint="default"/>
      </w:rPr>
    </w:lvl>
    <w:lvl w:ilvl="8" w:tplc="ACC6BCDC" w:tentative="1">
      <w:start w:val="1"/>
      <w:numFmt w:val="bullet"/>
      <w:lvlText w:val=""/>
      <w:lvlJc w:val="left"/>
      <w:pPr>
        <w:ind w:left="6480" w:hanging="360"/>
      </w:pPr>
      <w:rPr>
        <w:rFonts w:ascii="Wingdings" w:hAnsi="Wingdings" w:hint="default"/>
      </w:rPr>
    </w:lvl>
  </w:abstractNum>
  <w:abstractNum w:abstractNumId="28">
    <w:nsid w:val="586738AC"/>
    <w:multiLevelType w:val="hybridMultilevel"/>
    <w:tmpl w:val="A8008214"/>
    <w:lvl w:ilvl="0" w:tplc="B49C7B7A">
      <w:start w:val="1"/>
      <w:numFmt w:val="bullet"/>
      <w:lvlText w:val=""/>
      <w:lvlJc w:val="left"/>
      <w:pPr>
        <w:ind w:left="720" w:hanging="360"/>
      </w:pPr>
      <w:rPr>
        <w:rFonts w:ascii="Wingdings" w:hAnsi="Wingdings" w:hint="default"/>
      </w:rPr>
    </w:lvl>
    <w:lvl w:ilvl="1" w:tplc="873C7258" w:tentative="1">
      <w:start w:val="1"/>
      <w:numFmt w:val="bullet"/>
      <w:lvlText w:val="o"/>
      <w:lvlJc w:val="left"/>
      <w:pPr>
        <w:ind w:left="1440" w:hanging="360"/>
      </w:pPr>
      <w:rPr>
        <w:rFonts w:ascii="Courier New" w:hAnsi="Courier New" w:cs="Courier New" w:hint="default"/>
      </w:rPr>
    </w:lvl>
    <w:lvl w:ilvl="2" w:tplc="02F60066" w:tentative="1">
      <w:start w:val="1"/>
      <w:numFmt w:val="bullet"/>
      <w:lvlText w:val=""/>
      <w:lvlJc w:val="left"/>
      <w:pPr>
        <w:ind w:left="2160" w:hanging="360"/>
      </w:pPr>
      <w:rPr>
        <w:rFonts w:ascii="Wingdings" w:hAnsi="Wingdings" w:hint="default"/>
      </w:rPr>
    </w:lvl>
    <w:lvl w:ilvl="3" w:tplc="98C078CA" w:tentative="1">
      <w:start w:val="1"/>
      <w:numFmt w:val="bullet"/>
      <w:lvlText w:val=""/>
      <w:lvlJc w:val="left"/>
      <w:pPr>
        <w:ind w:left="2880" w:hanging="360"/>
      </w:pPr>
      <w:rPr>
        <w:rFonts w:ascii="Symbol" w:hAnsi="Symbol" w:hint="default"/>
      </w:rPr>
    </w:lvl>
    <w:lvl w:ilvl="4" w:tplc="398E8D68" w:tentative="1">
      <w:start w:val="1"/>
      <w:numFmt w:val="bullet"/>
      <w:lvlText w:val="o"/>
      <w:lvlJc w:val="left"/>
      <w:pPr>
        <w:ind w:left="3600" w:hanging="360"/>
      </w:pPr>
      <w:rPr>
        <w:rFonts w:ascii="Courier New" w:hAnsi="Courier New" w:cs="Courier New" w:hint="default"/>
      </w:rPr>
    </w:lvl>
    <w:lvl w:ilvl="5" w:tplc="71F65272" w:tentative="1">
      <w:start w:val="1"/>
      <w:numFmt w:val="bullet"/>
      <w:lvlText w:val=""/>
      <w:lvlJc w:val="left"/>
      <w:pPr>
        <w:ind w:left="4320" w:hanging="360"/>
      </w:pPr>
      <w:rPr>
        <w:rFonts w:ascii="Wingdings" w:hAnsi="Wingdings" w:hint="default"/>
      </w:rPr>
    </w:lvl>
    <w:lvl w:ilvl="6" w:tplc="3D2C4600" w:tentative="1">
      <w:start w:val="1"/>
      <w:numFmt w:val="bullet"/>
      <w:lvlText w:val=""/>
      <w:lvlJc w:val="left"/>
      <w:pPr>
        <w:ind w:left="5040" w:hanging="360"/>
      </w:pPr>
      <w:rPr>
        <w:rFonts w:ascii="Symbol" w:hAnsi="Symbol" w:hint="default"/>
      </w:rPr>
    </w:lvl>
    <w:lvl w:ilvl="7" w:tplc="E244DBC2" w:tentative="1">
      <w:start w:val="1"/>
      <w:numFmt w:val="bullet"/>
      <w:lvlText w:val="o"/>
      <w:lvlJc w:val="left"/>
      <w:pPr>
        <w:ind w:left="5760" w:hanging="360"/>
      </w:pPr>
      <w:rPr>
        <w:rFonts w:ascii="Courier New" w:hAnsi="Courier New" w:cs="Courier New" w:hint="default"/>
      </w:rPr>
    </w:lvl>
    <w:lvl w:ilvl="8" w:tplc="59C41BF0" w:tentative="1">
      <w:start w:val="1"/>
      <w:numFmt w:val="bullet"/>
      <w:lvlText w:val=""/>
      <w:lvlJc w:val="left"/>
      <w:pPr>
        <w:ind w:left="6480" w:hanging="360"/>
      </w:pPr>
      <w:rPr>
        <w:rFonts w:ascii="Wingdings" w:hAnsi="Wingdings" w:hint="default"/>
      </w:rPr>
    </w:lvl>
  </w:abstractNum>
  <w:abstractNum w:abstractNumId="29">
    <w:nsid w:val="59FD148B"/>
    <w:multiLevelType w:val="hybridMultilevel"/>
    <w:tmpl w:val="7E1C9078"/>
    <w:lvl w:ilvl="0" w:tplc="5D20E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843AF7"/>
    <w:multiLevelType w:val="hybridMultilevel"/>
    <w:tmpl w:val="9348D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721CD"/>
    <w:multiLevelType w:val="multilevel"/>
    <w:tmpl w:val="F432B986"/>
    <w:lvl w:ilvl="0">
      <w:start w:val="1"/>
      <w:numFmt w:val="bullet"/>
      <w:lvlText w:val=""/>
      <w:lvlJc w:val="left"/>
      <w:pPr>
        <w:ind w:left="480" w:hanging="480"/>
      </w:pPr>
      <w:rPr>
        <w:rFonts w:ascii="Wingdings" w:hAnsi="Wingdings" w:hint="default"/>
        <w:vertAlign w:val="baseline"/>
      </w:rPr>
    </w:lvl>
    <w:lvl w:ilvl="1">
      <w:start w:val="1"/>
      <w:numFmt w:val="bullet"/>
      <w:lvlText w:val="■"/>
      <w:lvlJc w:val="left"/>
      <w:pPr>
        <w:ind w:left="420" w:hanging="480"/>
      </w:pPr>
      <w:rPr>
        <w:rFonts w:ascii="Noto Sans Symbols" w:eastAsia="Noto Sans Symbols" w:hAnsi="Noto Sans Symbols" w:cs="Noto Sans Symbols"/>
        <w:vertAlign w:val="baseline"/>
      </w:rPr>
    </w:lvl>
    <w:lvl w:ilvl="2">
      <w:start w:val="1"/>
      <w:numFmt w:val="bullet"/>
      <w:lvlText w:val="◆"/>
      <w:lvlJc w:val="left"/>
      <w:pPr>
        <w:ind w:left="900" w:hanging="480"/>
      </w:pPr>
      <w:rPr>
        <w:rFonts w:ascii="Noto Sans Symbols" w:eastAsia="Noto Sans Symbols" w:hAnsi="Noto Sans Symbols" w:cs="Noto Sans Symbols"/>
        <w:vertAlign w:val="baseline"/>
      </w:rPr>
    </w:lvl>
    <w:lvl w:ilvl="3">
      <w:start w:val="1"/>
      <w:numFmt w:val="bullet"/>
      <w:lvlText w:val="●"/>
      <w:lvlJc w:val="left"/>
      <w:pPr>
        <w:ind w:left="1380" w:hanging="480"/>
      </w:pPr>
      <w:rPr>
        <w:rFonts w:ascii="Noto Sans Symbols" w:eastAsia="Noto Sans Symbols" w:hAnsi="Noto Sans Symbols" w:cs="Noto Sans Symbols"/>
        <w:vertAlign w:val="baseline"/>
      </w:rPr>
    </w:lvl>
    <w:lvl w:ilvl="4">
      <w:start w:val="1"/>
      <w:numFmt w:val="bullet"/>
      <w:lvlText w:val="■"/>
      <w:lvlJc w:val="left"/>
      <w:pPr>
        <w:ind w:left="1860" w:hanging="480"/>
      </w:pPr>
      <w:rPr>
        <w:rFonts w:ascii="Noto Sans Symbols" w:eastAsia="Noto Sans Symbols" w:hAnsi="Noto Sans Symbols" w:cs="Noto Sans Symbols"/>
        <w:vertAlign w:val="baseline"/>
      </w:rPr>
    </w:lvl>
    <w:lvl w:ilvl="5">
      <w:start w:val="1"/>
      <w:numFmt w:val="bullet"/>
      <w:lvlText w:val="◆"/>
      <w:lvlJc w:val="left"/>
      <w:pPr>
        <w:ind w:left="2340" w:hanging="480"/>
      </w:pPr>
      <w:rPr>
        <w:rFonts w:ascii="Noto Sans Symbols" w:eastAsia="Noto Sans Symbols" w:hAnsi="Noto Sans Symbols" w:cs="Noto Sans Symbols"/>
        <w:vertAlign w:val="baseline"/>
      </w:rPr>
    </w:lvl>
    <w:lvl w:ilvl="6">
      <w:start w:val="1"/>
      <w:numFmt w:val="bullet"/>
      <w:lvlText w:val="●"/>
      <w:lvlJc w:val="left"/>
      <w:pPr>
        <w:ind w:left="2820" w:hanging="480"/>
      </w:pPr>
      <w:rPr>
        <w:rFonts w:ascii="Noto Sans Symbols" w:eastAsia="Noto Sans Symbols" w:hAnsi="Noto Sans Symbols" w:cs="Noto Sans Symbols"/>
        <w:vertAlign w:val="baseline"/>
      </w:rPr>
    </w:lvl>
    <w:lvl w:ilvl="7">
      <w:start w:val="1"/>
      <w:numFmt w:val="bullet"/>
      <w:lvlText w:val="■"/>
      <w:lvlJc w:val="left"/>
      <w:pPr>
        <w:ind w:left="3300" w:hanging="480"/>
      </w:pPr>
      <w:rPr>
        <w:rFonts w:ascii="Noto Sans Symbols" w:eastAsia="Noto Sans Symbols" w:hAnsi="Noto Sans Symbols" w:cs="Noto Sans Symbols"/>
        <w:vertAlign w:val="baseline"/>
      </w:rPr>
    </w:lvl>
    <w:lvl w:ilvl="8">
      <w:start w:val="1"/>
      <w:numFmt w:val="bullet"/>
      <w:lvlText w:val="◆"/>
      <w:lvlJc w:val="left"/>
      <w:pPr>
        <w:ind w:left="3780" w:hanging="480"/>
      </w:pPr>
      <w:rPr>
        <w:rFonts w:ascii="Noto Sans Symbols" w:eastAsia="Noto Sans Symbols" w:hAnsi="Noto Sans Symbols" w:cs="Noto Sans Symbols"/>
        <w:vertAlign w:val="baseline"/>
      </w:rPr>
    </w:lvl>
  </w:abstractNum>
  <w:abstractNum w:abstractNumId="32">
    <w:nsid w:val="60FF5850"/>
    <w:multiLevelType w:val="hybridMultilevel"/>
    <w:tmpl w:val="52C4AC1C"/>
    <w:lvl w:ilvl="0" w:tplc="3AB0F88C">
      <w:start w:val="1"/>
      <w:numFmt w:val="decimal"/>
      <w:lvlText w:val="%1."/>
      <w:lvlJc w:val="left"/>
      <w:pPr>
        <w:ind w:left="480" w:hanging="480"/>
      </w:pPr>
      <w:rPr>
        <w:rFonts w:hint="eastAsia"/>
      </w:rPr>
    </w:lvl>
    <w:lvl w:ilvl="1" w:tplc="AEB4DDBA" w:tentative="1">
      <w:start w:val="1"/>
      <w:numFmt w:val="ideographTraditional"/>
      <w:lvlText w:val="%2、"/>
      <w:lvlJc w:val="left"/>
      <w:pPr>
        <w:ind w:left="960" w:hanging="480"/>
      </w:pPr>
    </w:lvl>
    <w:lvl w:ilvl="2" w:tplc="AD06447A" w:tentative="1">
      <w:start w:val="1"/>
      <w:numFmt w:val="lowerRoman"/>
      <w:lvlText w:val="%3."/>
      <w:lvlJc w:val="right"/>
      <w:pPr>
        <w:ind w:left="1440" w:hanging="480"/>
      </w:pPr>
    </w:lvl>
    <w:lvl w:ilvl="3" w:tplc="6810AFFC" w:tentative="1">
      <w:start w:val="1"/>
      <w:numFmt w:val="decimal"/>
      <w:lvlText w:val="%4."/>
      <w:lvlJc w:val="left"/>
      <w:pPr>
        <w:ind w:left="1920" w:hanging="480"/>
      </w:pPr>
    </w:lvl>
    <w:lvl w:ilvl="4" w:tplc="CD4C5726" w:tentative="1">
      <w:start w:val="1"/>
      <w:numFmt w:val="ideographTraditional"/>
      <w:lvlText w:val="%5、"/>
      <w:lvlJc w:val="left"/>
      <w:pPr>
        <w:ind w:left="2400" w:hanging="480"/>
      </w:pPr>
    </w:lvl>
    <w:lvl w:ilvl="5" w:tplc="C31ED4D4" w:tentative="1">
      <w:start w:val="1"/>
      <w:numFmt w:val="lowerRoman"/>
      <w:lvlText w:val="%6."/>
      <w:lvlJc w:val="right"/>
      <w:pPr>
        <w:ind w:left="2880" w:hanging="480"/>
      </w:pPr>
    </w:lvl>
    <w:lvl w:ilvl="6" w:tplc="56E05E7E" w:tentative="1">
      <w:start w:val="1"/>
      <w:numFmt w:val="decimal"/>
      <w:lvlText w:val="%7."/>
      <w:lvlJc w:val="left"/>
      <w:pPr>
        <w:ind w:left="3360" w:hanging="480"/>
      </w:pPr>
    </w:lvl>
    <w:lvl w:ilvl="7" w:tplc="5B06756C" w:tentative="1">
      <w:start w:val="1"/>
      <w:numFmt w:val="ideographTraditional"/>
      <w:lvlText w:val="%8、"/>
      <w:lvlJc w:val="left"/>
      <w:pPr>
        <w:ind w:left="3840" w:hanging="480"/>
      </w:pPr>
    </w:lvl>
    <w:lvl w:ilvl="8" w:tplc="29F403AC" w:tentative="1">
      <w:start w:val="1"/>
      <w:numFmt w:val="lowerRoman"/>
      <w:lvlText w:val="%9."/>
      <w:lvlJc w:val="right"/>
      <w:pPr>
        <w:ind w:left="4320" w:hanging="480"/>
      </w:pPr>
    </w:lvl>
  </w:abstractNum>
  <w:abstractNum w:abstractNumId="33">
    <w:nsid w:val="644F7333"/>
    <w:multiLevelType w:val="hybridMultilevel"/>
    <w:tmpl w:val="D7DCD148"/>
    <w:lvl w:ilvl="0" w:tplc="3C749AE2">
      <w:start w:val="2"/>
      <w:numFmt w:val="bullet"/>
      <w:lvlText w:val="-"/>
      <w:lvlJc w:val="left"/>
      <w:pPr>
        <w:ind w:left="1320" w:hanging="360"/>
      </w:pPr>
      <w:rPr>
        <w:rFonts w:ascii="Calibri" w:eastAsiaTheme="minorEastAsia" w:hAnsi="Calibri" w:cstheme="minorBidi" w:hint="default"/>
      </w:rPr>
    </w:lvl>
    <w:lvl w:ilvl="1" w:tplc="40D47916" w:tentative="1">
      <w:start w:val="1"/>
      <w:numFmt w:val="bullet"/>
      <w:lvlText w:val=""/>
      <w:lvlJc w:val="left"/>
      <w:pPr>
        <w:ind w:left="1920" w:hanging="480"/>
      </w:pPr>
      <w:rPr>
        <w:rFonts w:ascii="Wingdings" w:hAnsi="Wingdings" w:hint="default"/>
      </w:rPr>
    </w:lvl>
    <w:lvl w:ilvl="2" w:tplc="A51EE7CA" w:tentative="1">
      <w:start w:val="1"/>
      <w:numFmt w:val="bullet"/>
      <w:lvlText w:val=""/>
      <w:lvlJc w:val="left"/>
      <w:pPr>
        <w:ind w:left="2400" w:hanging="480"/>
      </w:pPr>
      <w:rPr>
        <w:rFonts w:ascii="Wingdings" w:hAnsi="Wingdings" w:hint="default"/>
      </w:rPr>
    </w:lvl>
    <w:lvl w:ilvl="3" w:tplc="C9C89EF6" w:tentative="1">
      <w:start w:val="1"/>
      <w:numFmt w:val="bullet"/>
      <w:lvlText w:val=""/>
      <w:lvlJc w:val="left"/>
      <w:pPr>
        <w:ind w:left="2880" w:hanging="480"/>
      </w:pPr>
      <w:rPr>
        <w:rFonts w:ascii="Wingdings" w:hAnsi="Wingdings" w:hint="default"/>
      </w:rPr>
    </w:lvl>
    <w:lvl w:ilvl="4" w:tplc="F0741AFA" w:tentative="1">
      <w:start w:val="1"/>
      <w:numFmt w:val="bullet"/>
      <w:lvlText w:val=""/>
      <w:lvlJc w:val="left"/>
      <w:pPr>
        <w:ind w:left="3360" w:hanging="480"/>
      </w:pPr>
      <w:rPr>
        <w:rFonts w:ascii="Wingdings" w:hAnsi="Wingdings" w:hint="default"/>
      </w:rPr>
    </w:lvl>
    <w:lvl w:ilvl="5" w:tplc="5600C73C" w:tentative="1">
      <w:start w:val="1"/>
      <w:numFmt w:val="bullet"/>
      <w:lvlText w:val=""/>
      <w:lvlJc w:val="left"/>
      <w:pPr>
        <w:ind w:left="3840" w:hanging="480"/>
      </w:pPr>
      <w:rPr>
        <w:rFonts w:ascii="Wingdings" w:hAnsi="Wingdings" w:hint="default"/>
      </w:rPr>
    </w:lvl>
    <w:lvl w:ilvl="6" w:tplc="C9BE3974" w:tentative="1">
      <w:start w:val="1"/>
      <w:numFmt w:val="bullet"/>
      <w:lvlText w:val=""/>
      <w:lvlJc w:val="left"/>
      <w:pPr>
        <w:ind w:left="4320" w:hanging="480"/>
      </w:pPr>
      <w:rPr>
        <w:rFonts w:ascii="Wingdings" w:hAnsi="Wingdings" w:hint="default"/>
      </w:rPr>
    </w:lvl>
    <w:lvl w:ilvl="7" w:tplc="8CCAB53E" w:tentative="1">
      <w:start w:val="1"/>
      <w:numFmt w:val="bullet"/>
      <w:lvlText w:val=""/>
      <w:lvlJc w:val="left"/>
      <w:pPr>
        <w:ind w:left="4800" w:hanging="480"/>
      </w:pPr>
      <w:rPr>
        <w:rFonts w:ascii="Wingdings" w:hAnsi="Wingdings" w:hint="default"/>
      </w:rPr>
    </w:lvl>
    <w:lvl w:ilvl="8" w:tplc="A21CAD7C" w:tentative="1">
      <w:start w:val="1"/>
      <w:numFmt w:val="bullet"/>
      <w:lvlText w:val=""/>
      <w:lvlJc w:val="left"/>
      <w:pPr>
        <w:ind w:left="5280" w:hanging="480"/>
      </w:pPr>
      <w:rPr>
        <w:rFonts w:ascii="Wingdings" w:hAnsi="Wingdings" w:hint="default"/>
      </w:rPr>
    </w:lvl>
  </w:abstractNum>
  <w:abstractNum w:abstractNumId="34">
    <w:nsid w:val="6C0014A7"/>
    <w:multiLevelType w:val="hybridMultilevel"/>
    <w:tmpl w:val="DF0A039C"/>
    <w:lvl w:ilvl="0" w:tplc="41BA11D0">
      <w:start w:val="1"/>
      <w:numFmt w:val="decimal"/>
      <w:lvlText w:val="%1."/>
      <w:lvlJc w:val="left"/>
      <w:pPr>
        <w:ind w:left="480" w:hanging="480"/>
      </w:pPr>
      <w:rPr>
        <w:rFonts w:hint="eastAsia"/>
      </w:rPr>
    </w:lvl>
    <w:lvl w:ilvl="1" w:tplc="C794EB34" w:tentative="1">
      <w:start w:val="1"/>
      <w:numFmt w:val="ideographTraditional"/>
      <w:lvlText w:val="%2、"/>
      <w:lvlJc w:val="left"/>
      <w:pPr>
        <w:ind w:left="960" w:hanging="480"/>
      </w:pPr>
    </w:lvl>
    <w:lvl w:ilvl="2" w:tplc="B6A68EAA" w:tentative="1">
      <w:start w:val="1"/>
      <w:numFmt w:val="lowerRoman"/>
      <w:lvlText w:val="%3."/>
      <w:lvlJc w:val="right"/>
      <w:pPr>
        <w:ind w:left="1440" w:hanging="480"/>
      </w:pPr>
    </w:lvl>
    <w:lvl w:ilvl="3" w:tplc="ACDCECE8" w:tentative="1">
      <w:start w:val="1"/>
      <w:numFmt w:val="decimal"/>
      <w:lvlText w:val="%4."/>
      <w:lvlJc w:val="left"/>
      <w:pPr>
        <w:ind w:left="1920" w:hanging="480"/>
      </w:pPr>
    </w:lvl>
    <w:lvl w:ilvl="4" w:tplc="1348360E" w:tentative="1">
      <w:start w:val="1"/>
      <w:numFmt w:val="ideographTraditional"/>
      <w:lvlText w:val="%5、"/>
      <w:lvlJc w:val="left"/>
      <w:pPr>
        <w:ind w:left="2400" w:hanging="480"/>
      </w:pPr>
    </w:lvl>
    <w:lvl w:ilvl="5" w:tplc="0C407800" w:tentative="1">
      <w:start w:val="1"/>
      <w:numFmt w:val="lowerRoman"/>
      <w:lvlText w:val="%6."/>
      <w:lvlJc w:val="right"/>
      <w:pPr>
        <w:ind w:left="2880" w:hanging="480"/>
      </w:pPr>
    </w:lvl>
    <w:lvl w:ilvl="6" w:tplc="3A5C5166" w:tentative="1">
      <w:start w:val="1"/>
      <w:numFmt w:val="decimal"/>
      <w:lvlText w:val="%7."/>
      <w:lvlJc w:val="left"/>
      <w:pPr>
        <w:ind w:left="3360" w:hanging="480"/>
      </w:pPr>
    </w:lvl>
    <w:lvl w:ilvl="7" w:tplc="33CC636E" w:tentative="1">
      <w:start w:val="1"/>
      <w:numFmt w:val="ideographTraditional"/>
      <w:lvlText w:val="%8、"/>
      <w:lvlJc w:val="left"/>
      <w:pPr>
        <w:ind w:left="3840" w:hanging="480"/>
      </w:pPr>
    </w:lvl>
    <w:lvl w:ilvl="8" w:tplc="C834E550" w:tentative="1">
      <w:start w:val="1"/>
      <w:numFmt w:val="lowerRoman"/>
      <w:lvlText w:val="%9."/>
      <w:lvlJc w:val="right"/>
      <w:pPr>
        <w:ind w:left="4320" w:hanging="480"/>
      </w:pPr>
    </w:lvl>
  </w:abstractNum>
  <w:abstractNum w:abstractNumId="35">
    <w:nsid w:val="6EF338B9"/>
    <w:multiLevelType w:val="hybridMultilevel"/>
    <w:tmpl w:val="3FE8F188"/>
    <w:lvl w:ilvl="0" w:tplc="B068FECC">
      <w:start w:val="1"/>
      <w:numFmt w:val="decimal"/>
      <w:lvlText w:val="%1."/>
      <w:lvlJc w:val="left"/>
      <w:pPr>
        <w:ind w:left="360" w:hanging="360"/>
      </w:pPr>
      <w:rPr>
        <w:rFonts w:hint="default"/>
      </w:rPr>
    </w:lvl>
    <w:lvl w:ilvl="1" w:tplc="6D548800" w:tentative="1">
      <w:start w:val="1"/>
      <w:numFmt w:val="ideographTraditional"/>
      <w:lvlText w:val="%2、"/>
      <w:lvlJc w:val="left"/>
      <w:pPr>
        <w:ind w:left="960" w:hanging="480"/>
      </w:pPr>
    </w:lvl>
    <w:lvl w:ilvl="2" w:tplc="F23A39E2" w:tentative="1">
      <w:start w:val="1"/>
      <w:numFmt w:val="lowerRoman"/>
      <w:lvlText w:val="%3."/>
      <w:lvlJc w:val="right"/>
      <w:pPr>
        <w:ind w:left="1440" w:hanging="480"/>
      </w:pPr>
    </w:lvl>
    <w:lvl w:ilvl="3" w:tplc="1EB8E2A8" w:tentative="1">
      <w:start w:val="1"/>
      <w:numFmt w:val="decimal"/>
      <w:lvlText w:val="%4."/>
      <w:lvlJc w:val="left"/>
      <w:pPr>
        <w:ind w:left="1920" w:hanging="480"/>
      </w:pPr>
    </w:lvl>
    <w:lvl w:ilvl="4" w:tplc="FFE831AC" w:tentative="1">
      <w:start w:val="1"/>
      <w:numFmt w:val="ideographTraditional"/>
      <w:lvlText w:val="%5、"/>
      <w:lvlJc w:val="left"/>
      <w:pPr>
        <w:ind w:left="2400" w:hanging="480"/>
      </w:pPr>
    </w:lvl>
    <w:lvl w:ilvl="5" w:tplc="F6F84288" w:tentative="1">
      <w:start w:val="1"/>
      <w:numFmt w:val="lowerRoman"/>
      <w:lvlText w:val="%6."/>
      <w:lvlJc w:val="right"/>
      <w:pPr>
        <w:ind w:left="2880" w:hanging="480"/>
      </w:pPr>
    </w:lvl>
    <w:lvl w:ilvl="6" w:tplc="E44846A6" w:tentative="1">
      <w:start w:val="1"/>
      <w:numFmt w:val="decimal"/>
      <w:lvlText w:val="%7."/>
      <w:lvlJc w:val="left"/>
      <w:pPr>
        <w:ind w:left="3360" w:hanging="480"/>
      </w:pPr>
    </w:lvl>
    <w:lvl w:ilvl="7" w:tplc="B3E632FA" w:tentative="1">
      <w:start w:val="1"/>
      <w:numFmt w:val="ideographTraditional"/>
      <w:lvlText w:val="%8、"/>
      <w:lvlJc w:val="left"/>
      <w:pPr>
        <w:ind w:left="3840" w:hanging="480"/>
      </w:pPr>
    </w:lvl>
    <w:lvl w:ilvl="8" w:tplc="F91A1E84" w:tentative="1">
      <w:start w:val="1"/>
      <w:numFmt w:val="lowerRoman"/>
      <w:lvlText w:val="%9."/>
      <w:lvlJc w:val="right"/>
      <w:pPr>
        <w:ind w:left="4320" w:hanging="480"/>
      </w:pPr>
    </w:lvl>
  </w:abstractNum>
  <w:abstractNum w:abstractNumId="36">
    <w:nsid w:val="725169A4"/>
    <w:multiLevelType w:val="hybridMultilevel"/>
    <w:tmpl w:val="E9C82EDA"/>
    <w:lvl w:ilvl="0" w:tplc="B2ACDD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D8E1415"/>
    <w:multiLevelType w:val="hybridMultilevel"/>
    <w:tmpl w:val="25D838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5"/>
  </w:num>
  <w:num w:numId="4">
    <w:abstractNumId w:val="22"/>
  </w:num>
  <w:num w:numId="5">
    <w:abstractNumId w:val="9"/>
  </w:num>
  <w:num w:numId="6">
    <w:abstractNumId w:val="28"/>
  </w:num>
  <w:num w:numId="7">
    <w:abstractNumId w:val="25"/>
  </w:num>
  <w:num w:numId="8">
    <w:abstractNumId w:val="13"/>
  </w:num>
  <w:num w:numId="9">
    <w:abstractNumId w:val="27"/>
  </w:num>
  <w:num w:numId="10">
    <w:abstractNumId w:val="10"/>
  </w:num>
  <w:num w:numId="11">
    <w:abstractNumId w:val="19"/>
  </w:num>
  <w:num w:numId="12">
    <w:abstractNumId w:val="26"/>
  </w:num>
  <w:num w:numId="13">
    <w:abstractNumId w:val="16"/>
  </w:num>
  <w:num w:numId="14">
    <w:abstractNumId w:val="6"/>
  </w:num>
  <w:num w:numId="15">
    <w:abstractNumId w:val="23"/>
  </w:num>
  <w:num w:numId="16">
    <w:abstractNumId w:val="24"/>
  </w:num>
  <w:num w:numId="17">
    <w:abstractNumId w:val="15"/>
  </w:num>
  <w:num w:numId="18">
    <w:abstractNumId w:val="34"/>
  </w:num>
  <w:num w:numId="19">
    <w:abstractNumId w:val="35"/>
  </w:num>
  <w:num w:numId="20">
    <w:abstractNumId w:val="32"/>
  </w:num>
  <w:num w:numId="21">
    <w:abstractNumId w:val="33"/>
  </w:num>
  <w:num w:numId="22">
    <w:abstractNumId w:val="3"/>
  </w:num>
  <w:num w:numId="23">
    <w:abstractNumId w:val="31"/>
  </w:num>
  <w:num w:numId="24">
    <w:abstractNumId w:val="12"/>
  </w:num>
  <w:num w:numId="25">
    <w:abstractNumId w:val="14"/>
  </w:num>
  <w:num w:numId="26">
    <w:abstractNumId w:val="29"/>
  </w:num>
  <w:num w:numId="27">
    <w:abstractNumId w:val="4"/>
  </w:num>
  <w:num w:numId="28">
    <w:abstractNumId w:val="36"/>
  </w:num>
  <w:num w:numId="29">
    <w:abstractNumId w:val="20"/>
  </w:num>
  <w:num w:numId="30">
    <w:abstractNumId w:val="8"/>
  </w:num>
  <w:num w:numId="31">
    <w:abstractNumId w:val="37"/>
  </w:num>
  <w:num w:numId="32">
    <w:abstractNumId w:val="1"/>
  </w:num>
  <w:num w:numId="33">
    <w:abstractNumId w:val="18"/>
  </w:num>
  <w:num w:numId="34">
    <w:abstractNumId w:val="30"/>
  </w:num>
  <w:num w:numId="35">
    <w:abstractNumId w:val="0"/>
  </w:num>
  <w:num w:numId="36">
    <w:abstractNumId w:val="11"/>
  </w:num>
  <w:num w:numId="37">
    <w:abstractNumId w:val="7"/>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D"/>
    <w:rsid w:val="00000F52"/>
    <w:rsid w:val="00001584"/>
    <w:rsid w:val="0000270F"/>
    <w:rsid w:val="000039A6"/>
    <w:rsid w:val="000076E7"/>
    <w:rsid w:val="0000784E"/>
    <w:rsid w:val="00007AA8"/>
    <w:rsid w:val="00011905"/>
    <w:rsid w:val="00011ED5"/>
    <w:rsid w:val="00013E10"/>
    <w:rsid w:val="00013E95"/>
    <w:rsid w:val="00014292"/>
    <w:rsid w:val="00014792"/>
    <w:rsid w:val="00016365"/>
    <w:rsid w:val="0001769F"/>
    <w:rsid w:val="00020D91"/>
    <w:rsid w:val="00020EE1"/>
    <w:rsid w:val="000218FD"/>
    <w:rsid w:val="00021CE7"/>
    <w:rsid w:val="0002223F"/>
    <w:rsid w:val="00022ADF"/>
    <w:rsid w:val="00022DB4"/>
    <w:rsid w:val="00022F4E"/>
    <w:rsid w:val="000230AE"/>
    <w:rsid w:val="000243AD"/>
    <w:rsid w:val="00024492"/>
    <w:rsid w:val="000247EF"/>
    <w:rsid w:val="00026AF6"/>
    <w:rsid w:val="00027AAB"/>
    <w:rsid w:val="000307D7"/>
    <w:rsid w:val="0003207A"/>
    <w:rsid w:val="000328C1"/>
    <w:rsid w:val="00032A2A"/>
    <w:rsid w:val="000347D6"/>
    <w:rsid w:val="00034ABA"/>
    <w:rsid w:val="000350FE"/>
    <w:rsid w:val="00036265"/>
    <w:rsid w:val="00036B43"/>
    <w:rsid w:val="00040780"/>
    <w:rsid w:val="00041FBF"/>
    <w:rsid w:val="00042F59"/>
    <w:rsid w:val="0004524B"/>
    <w:rsid w:val="00045F07"/>
    <w:rsid w:val="0004601F"/>
    <w:rsid w:val="000464CB"/>
    <w:rsid w:val="000465E4"/>
    <w:rsid w:val="000466B0"/>
    <w:rsid w:val="0004705A"/>
    <w:rsid w:val="0004737A"/>
    <w:rsid w:val="0004767D"/>
    <w:rsid w:val="00047758"/>
    <w:rsid w:val="00053D09"/>
    <w:rsid w:val="0005401A"/>
    <w:rsid w:val="00054039"/>
    <w:rsid w:val="0005422A"/>
    <w:rsid w:val="0005424B"/>
    <w:rsid w:val="000544F8"/>
    <w:rsid w:val="00061AF5"/>
    <w:rsid w:val="00061B92"/>
    <w:rsid w:val="00061FCF"/>
    <w:rsid w:val="0006206B"/>
    <w:rsid w:val="00064C68"/>
    <w:rsid w:val="000660A1"/>
    <w:rsid w:val="00066B53"/>
    <w:rsid w:val="0006746C"/>
    <w:rsid w:val="00067932"/>
    <w:rsid w:val="00067C64"/>
    <w:rsid w:val="00070E3B"/>
    <w:rsid w:val="0007377A"/>
    <w:rsid w:val="000751CA"/>
    <w:rsid w:val="00076D10"/>
    <w:rsid w:val="0007751D"/>
    <w:rsid w:val="000809B8"/>
    <w:rsid w:val="00081D93"/>
    <w:rsid w:val="00081DA1"/>
    <w:rsid w:val="000826F0"/>
    <w:rsid w:val="000836DB"/>
    <w:rsid w:val="000842F2"/>
    <w:rsid w:val="000845B6"/>
    <w:rsid w:val="00085A4D"/>
    <w:rsid w:val="00086B4C"/>
    <w:rsid w:val="00090553"/>
    <w:rsid w:val="00090F8E"/>
    <w:rsid w:val="0009225E"/>
    <w:rsid w:val="0009420F"/>
    <w:rsid w:val="000962F1"/>
    <w:rsid w:val="00096479"/>
    <w:rsid w:val="0009660B"/>
    <w:rsid w:val="000A3416"/>
    <w:rsid w:val="000A3EE6"/>
    <w:rsid w:val="000A494A"/>
    <w:rsid w:val="000A650A"/>
    <w:rsid w:val="000A7235"/>
    <w:rsid w:val="000A7BD8"/>
    <w:rsid w:val="000B2506"/>
    <w:rsid w:val="000B3E94"/>
    <w:rsid w:val="000B3EE9"/>
    <w:rsid w:val="000B5A28"/>
    <w:rsid w:val="000B61AA"/>
    <w:rsid w:val="000B663B"/>
    <w:rsid w:val="000B7206"/>
    <w:rsid w:val="000B7E5E"/>
    <w:rsid w:val="000B7F78"/>
    <w:rsid w:val="000C20D5"/>
    <w:rsid w:val="000C234D"/>
    <w:rsid w:val="000C2AC1"/>
    <w:rsid w:val="000C3EFD"/>
    <w:rsid w:val="000C4247"/>
    <w:rsid w:val="000C6030"/>
    <w:rsid w:val="000C6683"/>
    <w:rsid w:val="000D290B"/>
    <w:rsid w:val="000D2AF1"/>
    <w:rsid w:val="000D2D7E"/>
    <w:rsid w:val="000D2E89"/>
    <w:rsid w:val="000D3778"/>
    <w:rsid w:val="000D48E0"/>
    <w:rsid w:val="000D540B"/>
    <w:rsid w:val="000D5D23"/>
    <w:rsid w:val="000D5E69"/>
    <w:rsid w:val="000D5F3A"/>
    <w:rsid w:val="000D6846"/>
    <w:rsid w:val="000D6F12"/>
    <w:rsid w:val="000D7245"/>
    <w:rsid w:val="000D7820"/>
    <w:rsid w:val="000E49DC"/>
    <w:rsid w:val="000E4CA5"/>
    <w:rsid w:val="000E663A"/>
    <w:rsid w:val="000F050B"/>
    <w:rsid w:val="000F2912"/>
    <w:rsid w:val="000F3485"/>
    <w:rsid w:val="000F4679"/>
    <w:rsid w:val="000F4F15"/>
    <w:rsid w:val="000F5C65"/>
    <w:rsid w:val="000F686C"/>
    <w:rsid w:val="00100228"/>
    <w:rsid w:val="001016BB"/>
    <w:rsid w:val="00101710"/>
    <w:rsid w:val="00102AB6"/>
    <w:rsid w:val="00102AC4"/>
    <w:rsid w:val="001031EB"/>
    <w:rsid w:val="001040D9"/>
    <w:rsid w:val="00104238"/>
    <w:rsid w:val="001050C2"/>
    <w:rsid w:val="00110BA8"/>
    <w:rsid w:val="00111116"/>
    <w:rsid w:val="00111457"/>
    <w:rsid w:val="00114A3E"/>
    <w:rsid w:val="00115123"/>
    <w:rsid w:val="00115E0C"/>
    <w:rsid w:val="00115E73"/>
    <w:rsid w:val="0011750F"/>
    <w:rsid w:val="001200F0"/>
    <w:rsid w:val="00122929"/>
    <w:rsid w:val="001237E3"/>
    <w:rsid w:val="001244F0"/>
    <w:rsid w:val="001261CF"/>
    <w:rsid w:val="00133D6F"/>
    <w:rsid w:val="00134503"/>
    <w:rsid w:val="00134B5B"/>
    <w:rsid w:val="0013502F"/>
    <w:rsid w:val="00135422"/>
    <w:rsid w:val="00135701"/>
    <w:rsid w:val="00140AE1"/>
    <w:rsid w:val="00142D8A"/>
    <w:rsid w:val="001445FB"/>
    <w:rsid w:val="0014705B"/>
    <w:rsid w:val="00150647"/>
    <w:rsid w:val="0015125E"/>
    <w:rsid w:val="00151FE0"/>
    <w:rsid w:val="00152139"/>
    <w:rsid w:val="00153A20"/>
    <w:rsid w:val="00154857"/>
    <w:rsid w:val="001548EE"/>
    <w:rsid w:val="00154D90"/>
    <w:rsid w:val="00155C11"/>
    <w:rsid w:val="001564A0"/>
    <w:rsid w:val="00156744"/>
    <w:rsid w:val="0015733E"/>
    <w:rsid w:val="00157BBB"/>
    <w:rsid w:val="0016076A"/>
    <w:rsid w:val="00162669"/>
    <w:rsid w:val="00163B68"/>
    <w:rsid w:val="00164F5D"/>
    <w:rsid w:val="001655FB"/>
    <w:rsid w:val="00165687"/>
    <w:rsid w:val="001657C3"/>
    <w:rsid w:val="00170A8B"/>
    <w:rsid w:val="00171D76"/>
    <w:rsid w:val="00171D7E"/>
    <w:rsid w:val="00174523"/>
    <w:rsid w:val="0017748F"/>
    <w:rsid w:val="001775EC"/>
    <w:rsid w:val="001802E0"/>
    <w:rsid w:val="00182252"/>
    <w:rsid w:val="00182E35"/>
    <w:rsid w:val="00183951"/>
    <w:rsid w:val="00185E50"/>
    <w:rsid w:val="00186067"/>
    <w:rsid w:val="00186345"/>
    <w:rsid w:val="0019257C"/>
    <w:rsid w:val="00195D72"/>
    <w:rsid w:val="00196AA2"/>
    <w:rsid w:val="00196B71"/>
    <w:rsid w:val="00196F11"/>
    <w:rsid w:val="001A0345"/>
    <w:rsid w:val="001A0E30"/>
    <w:rsid w:val="001A16AF"/>
    <w:rsid w:val="001A20E9"/>
    <w:rsid w:val="001A48CF"/>
    <w:rsid w:val="001B04C9"/>
    <w:rsid w:val="001B10E9"/>
    <w:rsid w:val="001B5B5A"/>
    <w:rsid w:val="001B6237"/>
    <w:rsid w:val="001B6690"/>
    <w:rsid w:val="001B7BA2"/>
    <w:rsid w:val="001C01E8"/>
    <w:rsid w:val="001C0228"/>
    <w:rsid w:val="001C1FFC"/>
    <w:rsid w:val="001C3856"/>
    <w:rsid w:val="001C50B5"/>
    <w:rsid w:val="001C5168"/>
    <w:rsid w:val="001C540E"/>
    <w:rsid w:val="001C5480"/>
    <w:rsid w:val="001C783F"/>
    <w:rsid w:val="001D0D2D"/>
    <w:rsid w:val="001D15A4"/>
    <w:rsid w:val="001D2951"/>
    <w:rsid w:val="001D3076"/>
    <w:rsid w:val="001D58A4"/>
    <w:rsid w:val="001D69E5"/>
    <w:rsid w:val="001D6CAA"/>
    <w:rsid w:val="001D6DA3"/>
    <w:rsid w:val="001D74B4"/>
    <w:rsid w:val="001D77E2"/>
    <w:rsid w:val="001E27CC"/>
    <w:rsid w:val="001E2918"/>
    <w:rsid w:val="001E33B5"/>
    <w:rsid w:val="001E378C"/>
    <w:rsid w:val="001E4328"/>
    <w:rsid w:val="001E78D7"/>
    <w:rsid w:val="001F0458"/>
    <w:rsid w:val="001F1920"/>
    <w:rsid w:val="001F1DAC"/>
    <w:rsid w:val="001F4FB9"/>
    <w:rsid w:val="001F6CD2"/>
    <w:rsid w:val="002009BB"/>
    <w:rsid w:val="00200A5C"/>
    <w:rsid w:val="00202B99"/>
    <w:rsid w:val="00205FF2"/>
    <w:rsid w:val="002060A5"/>
    <w:rsid w:val="0020662C"/>
    <w:rsid w:val="002074E3"/>
    <w:rsid w:val="00207631"/>
    <w:rsid w:val="002076DA"/>
    <w:rsid w:val="002077C3"/>
    <w:rsid w:val="00210A6B"/>
    <w:rsid w:val="00211934"/>
    <w:rsid w:val="00211F0E"/>
    <w:rsid w:val="002121B8"/>
    <w:rsid w:val="002126BB"/>
    <w:rsid w:val="002128EA"/>
    <w:rsid w:val="002143D7"/>
    <w:rsid w:val="00214ACF"/>
    <w:rsid w:val="00215DD3"/>
    <w:rsid w:val="00215DF5"/>
    <w:rsid w:val="00216CF6"/>
    <w:rsid w:val="002170E3"/>
    <w:rsid w:val="00220C3B"/>
    <w:rsid w:val="00221A3A"/>
    <w:rsid w:val="00225F09"/>
    <w:rsid w:val="00226C55"/>
    <w:rsid w:val="00226F21"/>
    <w:rsid w:val="00227456"/>
    <w:rsid w:val="00227683"/>
    <w:rsid w:val="00230747"/>
    <w:rsid w:val="00230A4C"/>
    <w:rsid w:val="002318D1"/>
    <w:rsid w:val="00233EBF"/>
    <w:rsid w:val="00234CD2"/>
    <w:rsid w:val="00235B66"/>
    <w:rsid w:val="00236057"/>
    <w:rsid w:val="00236E6D"/>
    <w:rsid w:val="00240345"/>
    <w:rsid w:val="00241263"/>
    <w:rsid w:val="002431F2"/>
    <w:rsid w:val="00245665"/>
    <w:rsid w:val="00246722"/>
    <w:rsid w:val="00246886"/>
    <w:rsid w:val="00251347"/>
    <w:rsid w:val="00252521"/>
    <w:rsid w:val="00253531"/>
    <w:rsid w:val="00254BEA"/>
    <w:rsid w:val="0025592C"/>
    <w:rsid w:val="00260E53"/>
    <w:rsid w:val="0026165A"/>
    <w:rsid w:val="00261AD2"/>
    <w:rsid w:val="00264013"/>
    <w:rsid w:val="00264418"/>
    <w:rsid w:val="002645A7"/>
    <w:rsid w:val="002646F2"/>
    <w:rsid w:val="00266B2F"/>
    <w:rsid w:val="0026796B"/>
    <w:rsid w:val="0027014E"/>
    <w:rsid w:val="0027042E"/>
    <w:rsid w:val="00270FEC"/>
    <w:rsid w:val="00271465"/>
    <w:rsid w:val="00271570"/>
    <w:rsid w:val="002739D7"/>
    <w:rsid w:val="002743C2"/>
    <w:rsid w:val="00274A1A"/>
    <w:rsid w:val="00275ADA"/>
    <w:rsid w:val="00276E91"/>
    <w:rsid w:val="0027788D"/>
    <w:rsid w:val="00277C7A"/>
    <w:rsid w:val="0028065A"/>
    <w:rsid w:val="002809FF"/>
    <w:rsid w:val="00280AE9"/>
    <w:rsid w:val="00281222"/>
    <w:rsid w:val="00281341"/>
    <w:rsid w:val="002823D9"/>
    <w:rsid w:val="002828CE"/>
    <w:rsid w:val="00283087"/>
    <w:rsid w:val="0028308E"/>
    <w:rsid w:val="002846AE"/>
    <w:rsid w:val="002855A2"/>
    <w:rsid w:val="00285EFE"/>
    <w:rsid w:val="0028752F"/>
    <w:rsid w:val="00287ED5"/>
    <w:rsid w:val="002902D1"/>
    <w:rsid w:val="00290860"/>
    <w:rsid w:val="00290E7C"/>
    <w:rsid w:val="00291905"/>
    <w:rsid w:val="0029713C"/>
    <w:rsid w:val="002A00E5"/>
    <w:rsid w:val="002A00F7"/>
    <w:rsid w:val="002A0AA7"/>
    <w:rsid w:val="002A171F"/>
    <w:rsid w:val="002A17D9"/>
    <w:rsid w:val="002A1F26"/>
    <w:rsid w:val="002A1FE9"/>
    <w:rsid w:val="002A23A8"/>
    <w:rsid w:val="002A2A87"/>
    <w:rsid w:val="002A3F21"/>
    <w:rsid w:val="002A53CF"/>
    <w:rsid w:val="002A5784"/>
    <w:rsid w:val="002A6140"/>
    <w:rsid w:val="002A7151"/>
    <w:rsid w:val="002B347B"/>
    <w:rsid w:val="002B4E2D"/>
    <w:rsid w:val="002B5618"/>
    <w:rsid w:val="002B7154"/>
    <w:rsid w:val="002C0F58"/>
    <w:rsid w:val="002C0FF2"/>
    <w:rsid w:val="002C1C44"/>
    <w:rsid w:val="002C3803"/>
    <w:rsid w:val="002C3AC8"/>
    <w:rsid w:val="002C434C"/>
    <w:rsid w:val="002C56A0"/>
    <w:rsid w:val="002C734C"/>
    <w:rsid w:val="002D1CC1"/>
    <w:rsid w:val="002D41BB"/>
    <w:rsid w:val="002D468C"/>
    <w:rsid w:val="002D4F23"/>
    <w:rsid w:val="002D5757"/>
    <w:rsid w:val="002D5AC1"/>
    <w:rsid w:val="002D5F26"/>
    <w:rsid w:val="002D6E8F"/>
    <w:rsid w:val="002D7E81"/>
    <w:rsid w:val="002E0A06"/>
    <w:rsid w:val="002E18EF"/>
    <w:rsid w:val="002E4A73"/>
    <w:rsid w:val="002E5EE5"/>
    <w:rsid w:val="002E7BD0"/>
    <w:rsid w:val="002E7D92"/>
    <w:rsid w:val="002E7FC3"/>
    <w:rsid w:val="002F0427"/>
    <w:rsid w:val="002F1979"/>
    <w:rsid w:val="002F1F2F"/>
    <w:rsid w:val="002F22FF"/>
    <w:rsid w:val="002F3058"/>
    <w:rsid w:val="002F4B6B"/>
    <w:rsid w:val="002F5E6B"/>
    <w:rsid w:val="002F5F5E"/>
    <w:rsid w:val="002F7B52"/>
    <w:rsid w:val="002F7D48"/>
    <w:rsid w:val="00300A63"/>
    <w:rsid w:val="00301A93"/>
    <w:rsid w:val="0030271C"/>
    <w:rsid w:val="00303817"/>
    <w:rsid w:val="00305472"/>
    <w:rsid w:val="0030618B"/>
    <w:rsid w:val="00307841"/>
    <w:rsid w:val="003100D0"/>
    <w:rsid w:val="003103FA"/>
    <w:rsid w:val="00311AFC"/>
    <w:rsid w:val="0031253A"/>
    <w:rsid w:val="003142DF"/>
    <w:rsid w:val="00314789"/>
    <w:rsid w:val="003148BC"/>
    <w:rsid w:val="00316386"/>
    <w:rsid w:val="00316807"/>
    <w:rsid w:val="0031743C"/>
    <w:rsid w:val="00317663"/>
    <w:rsid w:val="00320912"/>
    <w:rsid w:val="003209A8"/>
    <w:rsid w:val="00321CEE"/>
    <w:rsid w:val="00323948"/>
    <w:rsid w:val="00323BAB"/>
    <w:rsid w:val="00324652"/>
    <w:rsid w:val="003255AD"/>
    <w:rsid w:val="003269A0"/>
    <w:rsid w:val="0032709B"/>
    <w:rsid w:val="0033109B"/>
    <w:rsid w:val="0033133D"/>
    <w:rsid w:val="00332BAE"/>
    <w:rsid w:val="00333742"/>
    <w:rsid w:val="003346D4"/>
    <w:rsid w:val="003349DA"/>
    <w:rsid w:val="00335B0B"/>
    <w:rsid w:val="00335E8C"/>
    <w:rsid w:val="00336984"/>
    <w:rsid w:val="00340624"/>
    <w:rsid w:val="003409DA"/>
    <w:rsid w:val="00342A4B"/>
    <w:rsid w:val="00343524"/>
    <w:rsid w:val="0034549E"/>
    <w:rsid w:val="00345679"/>
    <w:rsid w:val="00345CCE"/>
    <w:rsid w:val="00346022"/>
    <w:rsid w:val="00346261"/>
    <w:rsid w:val="003465E8"/>
    <w:rsid w:val="003467E5"/>
    <w:rsid w:val="00346B10"/>
    <w:rsid w:val="00347C7A"/>
    <w:rsid w:val="00351FB8"/>
    <w:rsid w:val="00352B22"/>
    <w:rsid w:val="00353926"/>
    <w:rsid w:val="00353A83"/>
    <w:rsid w:val="00353F3C"/>
    <w:rsid w:val="00353FFA"/>
    <w:rsid w:val="00354825"/>
    <w:rsid w:val="003549B2"/>
    <w:rsid w:val="00354E65"/>
    <w:rsid w:val="00355DAB"/>
    <w:rsid w:val="003563BC"/>
    <w:rsid w:val="003568FB"/>
    <w:rsid w:val="00356B73"/>
    <w:rsid w:val="0036304A"/>
    <w:rsid w:val="0036447F"/>
    <w:rsid w:val="003657D1"/>
    <w:rsid w:val="00365D55"/>
    <w:rsid w:val="00371E6E"/>
    <w:rsid w:val="00373E83"/>
    <w:rsid w:val="003748AF"/>
    <w:rsid w:val="003753A3"/>
    <w:rsid w:val="00376094"/>
    <w:rsid w:val="00376F70"/>
    <w:rsid w:val="003774AB"/>
    <w:rsid w:val="003804CB"/>
    <w:rsid w:val="00380991"/>
    <w:rsid w:val="003819F0"/>
    <w:rsid w:val="00382ADB"/>
    <w:rsid w:val="00383DCE"/>
    <w:rsid w:val="00386C82"/>
    <w:rsid w:val="00386EBF"/>
    <w:rsid w:val="00390914"/>
    <w:rsid w:val="00395F20"/>
    <w:rsid w:val="00397B72"/>
    <w:rsid w:val="003A0260"/>
    <w:rsid w:val="003A0A07"/>
    <w:rsid w:val="003A2074"/>
    <w:rsid w:val="003A2677"/>
    <w:rsid w:val="003A4DDB"/>
    <w:rsid w:val="003A5804"/>
    <w:rsid w:val="003A77DA"/>
    <w:rsid w:val="003B0E3F"/>
    <w:rsid w:val="003B1AEF"/>
    <w:rsid w:val="003B2A6F"/>
    <w:rsid w:val="003B3085"/>
    <w:rsid w:val="003B4B01"/>
    <w:rsid w:val="003B4FE6"/>
    <w:rsid w:val="003B7239"/>
    <w:rsid w:val="003C01D0"/>
    <w:rsid w:val="003C149C"/>
    <w:rsid w:val="003C26A0"/>
    <w:rsid w:val="003C364B"/>
    <w:rsid w:val="003C4F0C"/>
    <w:rsid w:val="003C6D2B"/>
    <w:rsid w:val="003C7DC3"/>
    <w:rsid w:val="003C7E56"/>
    <w:rsid w:val="003D0900"/>
    <w:rsid w:val="003D0D76"/>
    <w:rsid w:val="003D175A"/>
    <w:rsid w:val="003D1C9B"/>
    <w:rsid w:val="003D44FF"/>
    <w:rsid w:val="003D4BE0"/>
    <w:rsid w:val="003D5A6B"/>
    <w:rsid w:val="003D6F5B"/>
    <w:rsid w:val="003D6FAC"/>
    <w:rsid w:val="003E0AF6"/>
    <w:rsid w:val="003E351F"/>
    <w:rsid w:val="003E3939"/>
    <w:rsid w:val="003E3A85"/>
    <w:rsid w:val="003E3E56"/>
    <w:rsid w:val="003E40D6"/>
    <w:rsid w:val="003E58ED"/>
    <w:rsid w:val="003E79AD"/>
    <w:rsid w:val="003E7A89"/>
    <w:rsid w:val="003F0EC9"/>
    <w:rsid w:val="003F3C04"/>
    <w:rsid w:val="003F3F66"/>
    <w:rsid w:val="003F42AB"/>
    <w:rsid w:val="003F4309"/>
    <w:rsid w:val="003F473F"/>
    <w:rsid w:val="003F5243"/>
    <w:rsid w:val="0040170A"/>
    <w:rsid w:val="00403B4A"/>
    <w:rsid w:val="00403B6F"/>
    <w:rsid w:val="00404F41"/>
    <w:rsid w:val="00406975"/>
    <w:rsid w:val="004074A2"/>
    <w:rsid w:val="00407544"/>
    <w:rsid w:val="00407ED4"/>
    <w:rsid w:val="0041116F"/>
    <w:rsid w:val="0041461C"/>
    <w:rsid w:val="00414AD0"/>
    <w:rsid w:val="0041636E"/>
    <w:rsid w:val="00416C60"/>
    <w:rsid w:val="00417AB5"/>
    <w:rsid w:val="004205F5"/>
    <w:rsid w:val="00421C6D"/>
    <w:rsid w:val="004270FB"/>
    <w:rsid w:val="004273DF"/>
    <w:rsid w:val="004278F0"/>
    <w:rsid w:val="00427A65"/>
    <w:rsid w:val="004302A6"/>
    <w:rsid w:val="00433F44"/>
    <w:rsid w:val="0043431D"/>
    <w:rsid w:val="004343DE"/>
    <w:rsid w:val="0043580D"/>
    <w:rsid w:val="00436F57"/>
    <w:rsid w:val="00437892"/>
    <w:rsid w:val="004411F8"/>
    <w:rsid w:val="00442D24"/>
    <w:rsid w:val="00443CBE"/>
    <w:rsid w:val="004452BE"/>
    <w:rsid w:val="004459DB"/>
    <w:rsid w:val="00446683"/>
    <w:rsid w:val="00446978"/>
    <w:rsid w:val="00446B22"/>
    <w:rsid w:val="0044762F"/>
    <w:rsid w:val="00447E38"/>
    <w:rsid w:val="00452B22"/>
    <w:rsid w:val="00455097"/>
    <w:rsid w:val="00455A81"/>
    <w:rsid w:val="004560C6"/>
    <w:rsid w:val="00457503"/>
    <w:rsid w:val="00457AB5"/>
    <w:rsid w:val="00460C7F"/>
    <w:rsid w:val="004614CD"/>
    <w:rsid w:val="00461FF7"/>
    <w:rsid w:val="00463CE8"/>
    <w:rsid w:val="00464CFF"/>
    <w:rsid w:val="004650CE"/>
    <w:rsid w:val="00465DB9"/>
    <w:rsid w:val="00465FD6"/>
    <w:rsid w:val="004665FA"/>
    <w:rsid w:val="00466722"/>
    <w:rsid w:val="00466FB5"/>
    <w:rsid w:val="00467626"/>
    <w:rsid w:val="00467F01"/>
    <w:rsid w:val="00470625"/>
    <w:rsid w:val="00470835"/>
    <w:rsid w:val="004713A3"/>
    <w:rsid w:val="004719E3"/>
    <w:rsid w:val="00471C2E"/>
    <w:rsid w:val="004749E7"/>
    <w:rsid w:val="00474BDC"/>
    <w:rsid w:val="00476B2F"/>
    <w:rsid w:val="00480CFE"/>
    <w:rsid w:val="00480D20"/>
    <w:rsid w:val="00481A79"/>
    <w:rsid w:val="00481CC0"/>
    <w:rsid w:val="00481F2E"/>
    <w:rsid w:val="0048441D"/>
    <w:rsid w:val="0048444D"/>
    <w:rsid w:val="004857C6"/>
    <w:rsid w:val="00486305"/>
    <w:rsid w:val="00486DA6"/>
    <w:rsid w:val="00487C67"/>
    <w:rsid w:val="00487FC5"/>
    <w:rsid w:val="00492740"/>
    <w:rsid w:val="004934EE"/>
    <w:rsid w:val="00493C31"/>
    <w:rsid w:val="00495216"/>
    <w:rsid w:val="004977C2"/>
    <w:rsid w:val="00497979"/>
    <w:rsid w:val="004A2E14"/>
    <w:rsid w:val="004A2F77"/>
    <w:rsid w:val="004A3901"/>
    <w:rsid w:val="004A4A84"/>
    <w:rsid w:val="004A58F0"/>
    <w:rsid w:val="004A719C"/>
    <w:rsid w:val="004B00F3"/>
    <w:rsid w:val="004B3257"/>
    <w:rsid w:val="004B33E3"/>
    <w:rsid w:val="004B5541"/>
    <w:rsid w:val="004C21FC"/>
    <w:rsid w:val="004C3D53"/>
    <w:rsid w:val="004C41C8"/>
    <w:rsid w:val="004C6108"/>
    <w:rsid w:val="004C61F6"/>
    <w:rsid w:val="004C72AC"/>
    <w:rsid w:val="004C7323"/>
    <w:rsid w:val="004C7711"/>
    <w:rsid w:val="004C7F43"/>
    <w:rsid w:val="004D158D"/>
    <w:rsid w:val="004D2FC7"/>
    <w:rsid w:val="004D370E"/>
    <w:rsid w:val="004D4BA5"/>
    <w:rsid w:val="004D4C89"/>
    <w:rsid w:val="004D5BA7"/>
    <w:rsid w:val="004D5FF5"/>
    <w:rsid w:val="004D601A"/>
    <w:rsid w:val="004D6B6E"/>
    <w:rsid w:val="004E27FE"/>
    <w:rsid w:val="004E280B"/>
    <w:rsid w:val="004E31B0"/>
    <w:rsid w:val="004E33CB"/>
    <w:rsid w:val="004E46DD"/>
    <w:rsid w:val="004F1DEF"/>
    <w:rsid w:val="004F3E35"/>
    <w:rsid w:val="004F3E4F"/>
    <w:rsid w:val="004F63CF"/>
    <w:rsid w:val="004F65ED"/>
    <w:rsid w:val="004F703B"/>
    <w:rsid w:val="004F7C93"/>
    <w:rsid w:val="004F7D3D"/>
    <w:rsid w:val="00500172"/>
    <w:rsid w:val="00501011"/>
    <w:rsid w:val="00502BE3"/>
    <w:rsid w:val="00503A3A"/>
    <w:rsid w:val="00503FD8"/>
    <w:rsid w:val="00504C26"/>
    <w:rsid w:val="00505B6C"/>
    <w:rsid w:val="00506634"/>
    <w:rsid w:val="00506853"/>
    <w:rsid w:val="00507A09"/>
    <w:rsid w:val="00511B4D"/>
    <w:rsid w:val="00512C98"/>
    <w:rsid w:val="00514114"/>
    <w:rsid w:val="00516759"/>
    <w:rsid w:val="005175D7"/>
    <w:rsid w:val="0051786C"/>
    <w:rsid w:val="00520225"/>
    <w:rsid w:val="00520A3A"/>
    <w:rsid w:val="00521683"/>
    <w:rsid w:val="00521763"/>
    <w:rsid w:val="00521BC2"/>
    <w:rsid w:val="00521CEE"/>
    <w:rsid w:val="0052280E"/>
    <w:rsid w:val="00525086"/>
    <w:rsid w:val="005266BC"/>
    <w:rsid w:val="0052674C"/>
    <w:rsid w:val="005274B9"/>
    <w:rsid w:val="00527A4C"/>
    <w:rsid w:val="00527EC4"/>
    <w:rsid w:val="005305B0"/>
    <w:rsid w:val="005305D8"/>
    <w:rsid w:val="00530770"/>
    <w:rsid w:val="00532E92"/>
    <w:rsid w:val="00533577"/>
    <w:rsid w:val="00534D62"/>
    <w:rsid w:val="005357ED"/>
    <w:rsid w:val="0053648D"/>
    <w:rsid w:val="00536C45"/>
    <w:rsid w:val="00537DF7"/>
    <w:rsid w:val="00541CD5"/>
    <w:rsid w:val="0054273D"/>
    <w:rsid w:val="00543E04"/>
    <w:rsid w:val="00544568"/>
    <w:rsid w:val="0054482C"/>
    <w:rsid w:val="00545DF0"/>
    <w:rsid w:val="005465F6"/>
    <w:rsid w:val="005475C7"/>
    <w:rsid w:val="0054773C"/>
    <w:rsid w:val="005514D4"/>
    <w:rsid w:val="00552006"/>
    <w:rsid w:val="005526AB"/>
    <w:rsid w:val="00552D21"/>
    <w:rsid w:val="005543DB"/>
    <w:rsid w:val="00554607"/>
    <w:rsid w:val="0055549D"/>
    <w:rsid w:val="00560D29"/>
    <w:rsid w:val="00560F63"/>
    <w:rsid w:val="005617E7"/>
    <w:rsid w:val="0056297E"/>
    <w:rsid w:val="00562B83"/>
    <w:rsid w:val="00562D8D"/>
    <w:rsid w:val="00562D94"/>
    <w:rsid w:val="005636A3"/>
    <w:rsid w:val="005643D3"/>
    <w:rsid w:val="00564866"/>
    <w:rsid w:val="00566DC2"/>
    <w:rsid w:val="00572431"/>
    <w:rsid w:val="00572DE7"/>
    <w:rsid w:val="005730A6"/>
    <w:rsid w:val="00574061"/>
    <w:rsid w:val="00574B35"/>
    <w:rsid w:val="005756A6"/>
    <w:rsid w:val="00575B94"/>
    <w:rsid w:val="00576A25"/>
    <w:rsid w:val="00577E0E"/>
    <w:rsid w:val="00580587"/>
    <w:rsid w:val="0058174D"/>
    <w:rsid w:val="0058219C"/>
    <w:rsid w:val="005834E8"/>
    <w:rsid w:val="00583F8C"/>
    <w:rsid w:val="00585900"/>
    <w:rsid w:val="005859DB"/>
    <w:rsid w:val="00587EE0"/>
    <w:rsid w:val="00590AD0"/>
    <w:rsid w:val="0059150A"/>
    <w:rsid w:val="00592CC6"/>
    <w:rsid w:val="00593988"/>
    <w:rsid w:val="00593A37"/>
    <w:rsid w:val="00594124"/>
    <w:rsid w:val="00596084"/>
    <w:rsid w:val="0059663E"/>
    <w:rsid w:val="005A0085"/>
    <w:rsid w:val="005A0728"/>
    <w:rsid w:val="005A2270"/>
    <w:rsid w:val="005A26EF"/>
    <w:rsid w:val="005A3DCC"/>
    <w:rsid w:val="005A4C22"/>
    <w:rsid w:val="005A56BC"/>
    <w:rsid w:val="005A58D6"/>
    <w:rsid w:val="005A5C7A"/>
    <w:rsid w:val="005A6AC9"/>
    <w:rsid w:val="005A6F2D"/>
    <w:rsid w:val="005A78BD"/>
    <w:rsid w:val="005B19A6"/>
    <w:rsid w:val="005B28CB"/>
    <w:rsid w:val="005B2C4E"/>
    <w:rsid w:val="005B2DA4"/>
    <w:rsid w:val="005B4769"/>
    <w:rsid w:val="005B4CB5"/>
    <w:rsid w:val="005B4CFE"/>
    <w:rsid w:val="005B53A9"/>
    <w:rsid w:val="005B5C5B"/>
    <w:rsid w:val="005B6EEF"/>
    <w:rsid w:val="005B7F72"/>
    <w:rsid w:val="005C2661"/>
    <w:rsid w:val="005C3137"/>
    <w:rsid w:val="005C36CD"/>
    <w:rsid w:val="005C3B23"/>
    <w:rsid w:val="005C3BA5"/>
    <w:rsid w:val="005C4E49"/>
    <w:rsid w:val="005C6081"/>
    <w:rsid w:val="005C74A4"/>
    <w:rsid w:val="005C7E32"/>
    <w:rsid w:val="005D0C4B"/>
    <w:rsid w:val="005D0DB3"/>
    <w:rsid w:val="005D1DE3"/>
    <w:rsid w:val="005D2040"/>
    <w:rsid w:val="005D27FE"/>
    <w:rsid w:val="005D31F3"/>
    <w:rsid w:val="005D33DC"/>
    <w:rsid w:val="005D42D6"/>
    <w:rsid w:val="005D5A72"/>
    <w:rsid w:val="005D67CD"/>
    <w:rsid w:val="005D7506"/>
    <w:rsid w:val="005E0664"/>
    <w:rsid w:val="005E1BDF"/>
    <w:rsid w:val="005E1BEC"/>
    <w:rsid w:val="005E41A6"/>
    <w:rsid w:val="005E653F"/>
    <w:rsid w:val="005E6942"/>
    <w:rsid w:val="005F0EAE"/>
    <w:rsid w:val="005F3E40"/>
    <w:rsid w:val="005F4BE7"/>
    <w:rsid w:val="005F51C8"/>
    <w:rsid w:val="005F64ED"/>
    <w:rsid w:val="006000DC"/>
    <w:rsid w:val="006003D3"/>
    <w:rsid w:val="0060240F"/>
    <w:rsid w:val="0060280D"/>
    <w:rsid w:val="00605325"/>
    <w:rsid w:val="00605F3F"/>
    <w:rsid w:val="00607DDE"/>
    <w:rsid w:val="00610594"/>
    <w:rsid w:val="00610902"/>
    <w:rsid w:val="00611831"/>
    <w:rsid w:val="00611A49"/>
    <w:rsid w:val="006131EE"/>
    <w:rsid w:val="0061522E"/>
    <w:rsid w:val="0061526B"/>
    <w:rsid w:val="00615DD1"/>
    <w:rsid w:val="0061702A"/>
    <w:rsid w:val="00617506"/>
    <w:rsid w:val="00621EBF"/>
    <w:rsid w:val="0062353F"/>
    <w:rsid w:val="00623B95"/>
    <w:rsid w:val="00624763"/>
    <w:rsid w:val="00624989"/>
    <w:rsid w:val="00625075"/>
    <w:rsid w:val="00625224"/>
    <w:rsid w:val="006254EE"/>
    <w:rsid w:val="0063062D"/>
    <w:rsid w:val="0063088C"/>
    <w:rsid w:val="00630ED9"/>
    <w:rsid w:val="00631118"/>
    <w:rsid w:val="00631150"/>
    <w:rsid w:val="006316CD"/>
    <w:rsid w:val="0063234D"/>
    <w:rsid w:val="00635047"/>
    <w:rsid w:val="00635080"/>
    <w:rsid w:val="00635BFF"/>
    <w:rsid w:val="00636960"/>
    <w:rsid w:val="00636B56"/>
    <w:rsid w:val="00640141"/>
    <w:rsid w:val="00640347"/>
    <w:rsid w:val="006403A5"/>
    <w:rsid w:val="006405DE"/>
    <w:rsid w:val="00640D92"/>
    <w:rsid w:val="00643314"/>
    <w:rsid w:val="00643820"/>
    <w:rsid w:val="0064410F"/>
    <w:rsid w:val="0064419B"/>
    <w:rsid w:val="006474A3"/>
    <w:rsid w:val="00650583"/>
    <w:rsid w:val="006521CC"/>
    <w:rsid w:val="006525D7"/>
    <w:rsid w:val="00652C2A"/>
    <w:rsid w:val="00653425"/>
    <w:rsid w:val="00653A14"/>
    <w:rsid w:val="00653BE9"/>
    <w:rsid w:val="00654A38"/>
    <w:rsid w:val="00655B52"/>
    <w:rsid w:val="0065624A"/>
    <w:rsid w:val="00660BF4"/>
    <w:rsid w:val="006613D6"/>
    <w:rsid w:val="00661C59"/>
    <w:rsid w:val="00662F75"/>
    <w:rsid w:val="006632C4"/>
    <w:rsid w:val="00663AA2"/>
    <w:rsid w:val="00664EE7"/>
    <w:rsid w:val="006665C4"/>
    <w:rsid w:val="00667425"/>
    <w:rsid w:val="00670F31"/>
    <w:rsid w:val="0067106F"/>
    <w:rsid w:val="006737A0"/>
    <w:rsid w:val="006756D2"/>
    <w:rsid w:val="006764E2"/>
    <w:rsid w:val="00676594"/>
    <w:rsid w:val="006770CA"/>
    <w:rsid w:val="00680748"/>
    <w:rsid w:val="0068249F"/>
    <w:rsid w:val="00683324"/>
    <w:rsid w:val="006835CB"/>
    <w:rsid w:val="0068378E"/>
    <w:rsid w:val="00685F6A"/>
    <w:rsid w:val="006901A2"/>
    <w:rsid w:val="006903BC"/>
    <w:rsid w:val="00690FC3"/>
    <w:rsid w:val="0069148E"/>
    <w:rsid w:val="006921CE"/>
    <w:rsid w:val="00694038"/>
    <w:rsid w:val="006954A5"/>
    <w:rsid w:val="006964E3"/>
    <w:rsid w:val="00696A4C"/>
    <w:rsid w:val="006974F8"/>
    <w:rsid w:val="00697DA6"/>
    <w:rsid w:val="006A01ED"/>
    <w:rsid w:val="006A03C0"/>
    <w:rsid w:val="006A43F3"/>
    <w:rsid w:val="006A500A"/>
    <w:rsid w:val="006A6AC4"/>
    <w:rsid w:val="006A7F00"/>
    <w:rsid w:val="006B08FA"/>
    <w:rsid w:val="006B2D77"/>
    <w:rsid w:val="006B3416"/>
    <w:rsid w:val="006B504A"/>
    <w:rsid w:val="006B55DA"/>
    <w:rsid w:val="006C0C3B"/>
    <w:rsid w:val="006C1092"/>
    <w:rsid w:val="006C10CE"/>
    <w:rsid w:val="006C1745"/>
    <w:rsid w:val="006C1954"/>
    <w:rsid w:val="006C2A73"/>
    <w:rsid w:val="006C52BD"/>
    <w:rsid w:val="006C632A"/>
    <w:rsid w:val="006C6E2F"/>
    <w:rsid w:val="006D0BD0"/>
    <w:rsid w:val="006D4DF2"/>
    <w:rsid w:val="006D5BD3"/>
    <w:rsid w:val="006E06DF"/>
    <w:rsid w:val="006E1DFB"/>
    <w:rsid w:val="006E1EFB"/>
    <w:rsid w:val="006E27AC"/>
    <w:rsid w:val="006E3489"/>
    <w:rsid w:val="006E4205"/>
    <w:rsid w:val="006E6C63"/>
    <w:rsid w:val="006F006C"/>
    <w:rsid w:val="006F0243"/>
    <w:rsid w:val="006F02C1"/>
    <w:rsid w:val="006F3A12"/>
    <w:rsid w:val="006F3A17"/>
    <w:rsid w:val="006F5C4A"/>
    <w:rsid w:val="006F6227"/>
    <w:rsid w:val="006F64EE"/>
    <w:rsid w:val="006F6B64"/>
    <w:rsid w:val="007012E5"/>
    <w:rsid w:val="00701C7C"/>
    <w:rsid w:val="007025E3"/>
    <w:rsid w:val="00703DAC"/>
    <w:rsid w:val="007040FF"/>
    <w:rsid w:val="00704123"/>
    <w:rsid w:val="0070490D"/>
    <w:rsid w:val="00706191"/>
    <w:rsid w:val="00706411"/>
    <w:rsid w:val="0070669B"/>
    <w:rsid w:val="00706CE5"/>
    <w:rsid w:val="00706DFA"/>
    <w:rsid w:val="00706E29"/>
    <w:rsid w:val="00710A42"/>
    <w:rsid w:val="00710A88"/>
    <w:rsid w:val="0071190E"/>
    <w:rsid w:val="0071263B"/>
    <w:rsid w:val="00714495"/>
    <w:rsid w:val="0071724D"/>
    <w:rsid w:val="00717702"/>
    <w:rsid w:val="00721842"/>
    <w:rsid w:val="00721CE8"/>
    <w:rsid w:val="00721FAD"/>
    <w:rsid w:val="00722500"/>
    <w:rsid w:val="007235EA"/>
    <w:rsid w:val="007240F7"/>
    <w:rsid w:val="007245C3"/>
    <w:rsid w:val="00724AF5"/>
    <w:rsid w:val="00726514"/>
    <w:rsid w:val="0072668C"/>
    <w:rsid w:val="00726E65"/>
    <w:rsid w:val="00730202"/>
    <w:rsid w:val="00730C27"/>
    <w:rsid w:val="007321D2"/>
    <w:rsid w:val="00732DF0"/>
    <w:rsid w:val="00734F22"/>
    <w:rsid w:val="00735011"/>
    <w:rsid w:val="0073514F"/>
    <w:rsid w:val="007374D5"/>
    <w:rsid w:val="00737A24"/>
    <w:rsid w:val="00741A0A"/>
    <w:rsid w:val="00743726"/>
    <w:rsid w:val="00745CF1"/>
    <w:rsid w:val="00746023"/>
    <w:rsid w:val="00750367"/>
    <w:rsid w:val="00750E74"/>
    <w:rsid w:val="00752234"/>
    <w:rsid w:val="007525CE"/>
    <w:rsid w:val="007535DE"/>
    <w:rsid w:val="00753C44"/>
    <w:rsid w:val="00753D63"/>
    <w:rsid w:val="00754700"/>
    <w:rsid w:val="00756E09"/>
    <w:rsid w:val="00761D29"/>
    <w:rsid w:val="00761DEA"/>
    <w:rsid w:val="00762B6E"/>
    <w:rsid w:val="00763597"/>
    <w:rsid w:val="00766B64"/>
    <w:rsid w:val="00770871"/>
    <w:rsid w:val="00770ED7"/>
    <w:rsid w:val="007713C8"/>
    <w:rsid w:val="00771DC9"/>
    <w:rsid w:val="00772D3A"/>
    <w:rsid w:val="007748EF"/>
    <w:rsid w:val="007753BC"/>
    <w:rsid w:val="007759C4"/>
    <w:rsid w:val="00776850"/>
    <w:rsid w:val="00781EA9"/>
    <w:rsid w:val="007825E4"/>
    <w:rsid w:val="00784284"/>
    <w:rsid w:val="0078532C"/>
    <w:rsid w:val="00786EA4"/>
    <w:rsid w:val="00787465"/>
    <w:rsid w:val="00791260"/>
    <w:rsid w:val="007912BF"/>
    <w:rsid w:val="00792E3B"/>
    <w:rsid w:val="007933D6"/>
    <w:rsid w:val="00794013"/>
    <w:rsid w:val="007944C1"/>
    <w:rsid w:val="007964CE"/>
    <w:rsid w:val="00796AAC"/>
    <w:rsid w:val="007A1145"/>
    <w:rsid w:val="007A2F74"/>
    <w:rsid w:val="007A5143"/>
    <w:rsid w:val="007B0F84"/>
    <w:rsid w:val="007B3347"/>
    <w:rsid w:val="007B66C5"/>
    <w:rsid w:val="007B7216"/>
    <w:rsid w:val="007C47FE"/>
    <w:rsid w:val="007C52B1"/>
    <w:rsid w:val="007C60EF"/>
    <w:rsid w:val="007D0552"/>
    <w:rsid w:val="007D1839"/>
    <w:rsid w:val="007D2D78"/>
    <w:rsid w:val="007D34F8"/>
    <w:rsid w:val="007D3F8E"/>
    <w:rsid w:val="007D3FFD"/>
    <w:rsid w:val="007D4221"/>
    <w:rsid w:val="007D425C"/>
    <w:rsid w:val="007D45BE"/>
    <w:rsid w:val="007D5CD4"/>
    <w:rsid w:val="007D63AA"/>
    <w:rsid w:val="007D6B30"/>
    <w:rsid w:val="007D7D57"/>
    <w:rsid w:val="007E2C21"/>
    <w:rsid w:val="007E2D1E"/>
    <w:rsid w:val="007E32DB"/>
    <w:rsid w:val="007E4C5F"/>
    <w:rsid w:val="007E55CF"/>
    <w:rsid w:val="007E5BE1"/>
    <w:rsid w:val="007E5F71"/>
    <w:rsid w:val="007F0F07"/>
    <w:rsid w:val="007F3151"/>
    <w:rsid w:val="007F4657"/>
    <w:rsid w:val="007F5367"/>
    <w:rsid w:val="007F5457"/>
    <w:rsid w:val="007F54ED"/>
    <w:rsid w:val="007F597D"/>
    <w:rsid w:val="007F612D"/>
    <w:rsid w:val="007F6563"/>
    <w:rsid w:val="007F6A6B"/>
    <w:rsid w:val="007F6FE1"/>
    <w:rsid w:val="00801219"/>
    <w:rsid w:val="0080140F"/>
    <w:rsid w:val="0080470F"/>
    <w:rsid w:val="00810272"/>
    <w:rsid w:val="00810B8F"/>
    <w:rsid w:val="0081257D"/>
    <w:rsid w:val="0081294E"/>
    <w:rsid w:val="00812A0E"/>
    <w:rsid w:val="008148B4"/>
    <w:rsid w:val="00816359"/>
    <w:rsid w:val="008169AB"/>
    <w:rsid w:val="008173DA"/>
    <w:rsid w:val="00820F9A"/>
    <w:rsid w:val="00821445"/>
    <w:rsid w:val="00822A02"/>
    <w:rsid w:val="008237A2"/>
    <w:rsid w:val="00825AE3"/>
    <w:rsid w:val="008264A4"/>
    <w:rsid w:val="00826773"/>
    <w:rsid w:val="00826FC7"/>
    <w:rsid w:val="0083138B"/>
    <w:rsid w:val="0083249E"/>
    <w:rsid w:val="00832E5F"/>
    <w:rsid w:val="00833704"/>
    <w:rsid w:val="00833C34"/>
    <w:rsid w:val="008341A3"/>
    <w:rsid w:val="00834BD5"/>
    <w:rsid w:val="0083523E"/>
    <w:rsid w:val="008355D8"/>
    <w:rsid w:val="0083613B"/>
    <w:rsid w:val="0083678B"/>
    <w:rsid w:val="00836FD2"/>
    <w:rsid w:val="00840755"/>
    <w:rsid w:val="008407F8"/>
    <w:rsid w:val="008414A0"/>
    <w:rsid w:val="008420CB"/>
    <w:rsid w:val="00842832"/>
    <w:rsid w:val="00843094"/>
    <w:rsid w:val="00843630"/>
    <w:rsid w:val="0084484E"/>
    <w:rsid w:val="00845D7C"/>
    <w:rsid w:val="00847406"/>
    <w:rsid w:val="0085180A"/>
    <w:rsid w:val="0085208E"/>
    <w:rsid w:val="00852565"/>
    <w:rsid w:val="008537F0"/>
    <w:rsid w:val="00855EAE"/>
    <w:rsid w:val="0086370E"/>
    <w:rsid w:val="00865207"/>
    <w:rsid w:val="00866C20"/>
    <w:rsid w:val="00867A59"/>
    <w:rsid w:val="00870FAF"/>
    <w:rsid w:val="008715C2"/>
    <w:rsid w:val="00875DD1"/>
    <w:rsid w:val="00876779"/>
    <w:rsid w:val="008777E4"/>
    <w:rsid w:val="00880B58"/>
    <w:rsid w:val="008817FB"/>
    <w:rsid w:val="0088317B"/>
    <w:rsid w:val="00883590"/>
    <w:rsid w:val="00883FFD"/>
    <w:rsid w:val="00885442"/>
    <w:rsid w:val="00885C22"/>
    <w:rsid w:val="0088696A"/>
    <w:rsid w:val="00887DB5"/>
    <w:rsid w:val="008905C4"/>
    <w:rsid w:val="00890C9E"/>
    <w:rsid w:val="008919BE"/>
    <w:rsid w:val="0089269F"/>
    <w:rsid w:val="008927E5"/>
    <w:rsid w:val="00893A3D"/>
    <w:rsid w:val="00893E24"/>
    <w:rsid w:val="0089432F"/>
    <w:rsid w:val="0089480E"/>
    <w:rsid w:val="0089484C"/>
    <w:rsid w:val="008965CB"/>
    <w:rsid w:val="00896903"/>
    <w:rsid w:val="00896A00"/>
    <w:rsid w:val="00896B96"/>
    <w:rsid w:val="008970CF"/>
    <w:rsid w:val="00897731"/>
    <w:rsid w:val="008A4388"/>
    <w:rsid w:val="008A7809"/>
    <w:rsid w:val="008B021E"/>
    <w:rsid w:val="008B022A"/>
    <w:rsid w:val="008B149F"/>
    <w:rsid w:val="008B2D48"/>
    <w:rsid w:val="008B324E"/>
    <w:rsid w:val="008B41E7"/>
    <w:rsid w:val="008B47F6"/>
    <w:rsid w:val="008B570F"/>
    <w:rsid w:val="008B5E1E"/>
    <w:rsid w:val="008B7CE7"/>
    <w:rsid w:val="008C0F49"/>
    <w:rsid w:val="008C175E"/>
    <w:rsid w:val="008C1D0F"/>
    <w:rsid w:val="008C2B2E"/>
    <w:rsid w:val="008C2EFE"/>
    <w:rsid w:val="008C608F"/>
    <w:rsid w:val="008C6678"/>
    <w:rsid w:val="008C66BC"/>
    <w:rsid w:val="008C6730"/>
    <w:rsid w:val="008D3ECA"/>
    <w:rsid w:val="008D6B88"/>
    <w:rsid w:val="008D6FF2"/>
    <w:rsid w:val="008D785F"/>
    <w:rsid w:val="008E01C7"/>
    <w:rsid w:val="008E207C"/>
    <w:rsid w:val="008E3647"/>
    <w:rsid w:val="008E3A76"/>
    <w:rsid w:val="008E439E"/>
    <w:rsid w:val="008E56CA"/>
    <w:rsid w:val="008E6F68"/>
    <w:rsid w:val="008E77F2"/>
    <w:rsid w:val="008E7D8E"/>
    <w:rsid w:val="008F0ADF"/>
    <w:rsid w:val="008F2203"/>
    <w:rsid w:val="008F5A9D"/>
    <w:rsid w:val="008F5C99"/>
    <w:rsid w:val="008F7950"/>
    <w:rsid w:val="008F7F68"/>
    <w:rsid w:val="009015ED"/>
    <w:rsid w:val="00901833"/>
    <w:rsid w:val="0090197D"/>
    <w:rsid w:val="00901AC6"/>
    <w:rsid w:val="00903759"/>
    <w:rsid w:val="009050CF"/>
    <w:rsid w:val="00905128"/>
    <w:rsid w:val="00905EC0"/>
    <w:rsid w:val="009104E6"/>
    <w:rsid w:val="00910FEE"/>
    <w:rsid w:val="00911010"/>
    <w:rsid w:val="00911C10"/>
    <w:rsid w:val="00912D30"/>
    <w:rsid w:val="00913513"/>
    <w:rsid w:val="00913673"/>
    <w:rsid w:val="0091548C"/>
    <w:rsid w:val="0091699A"/>
    <w:rsid w:val="00917955"/>
    <w:rsid w:val="00920528"/>
    <w:rsid w:val="009211E0"/>
    <w:rsid w:val="00924DFE"/>
    <w:rsid w:val="00925321"/>
    <w:rsid w:val="009266E8"/>
    <w:rsid w:val="0092782D"/>
    <w:rsid w:val="009313CF"/>
    <w:rsid w:val="00931410"/>
    <w:rsid w:val="0093215F"/>
    <w:rsid w:val="00935114"/>
    <w:rsid w:val="00936521"/>
    <w:rsid w:val="00936FF8"/>
    <w:rsid w:val="0093717B"/>
    <w:rsid w:val="00937ACA"/>
    <w:rsid w:val="00940A2C"/>
    <w:rsid w:val="00941772"/>
    <w:rsid w:val="00941C1F"/>
    <w:rsid w:val="00943747"/>
    <w:rsid w:val="00947FE6"/>
    <w:rsid w:val="009500A9"/>
    <w:rsid w:val="00950E01"/>
    <w:rsid w:val="009526C0"/>
    <w:rsid w:val="00952E1B"/>
    <w:rsid w:val="00953949"/>
    <w:rsid w:val="009540A0"/>
    <w:rsid w:val="0095493C"/>
    <w:rsid w:val="009549AE"/>
    <w:rsid w:val="00954C18"/>
    <w:rsid w:val="00955C62"/>
    <w:rsid w:val="009573D0"/>
    <w:rsid w:val="009616A6"/>
    <w:rsid w:val="009617DB"/>
    <w:rsid w:val="0096221E"/>
    <w:rsid w:val="009636F4"/>
    <w:rsid w:val="00964C94"/>
    <w:rsid w:val="009661A3"/>
    <w:rsid w:val="00966391"/>
    <w:rsid w:val="00966F7F"/>
    <w:rsid w:val="00972036"/>
    <w:rsid w:val="00972535"/>
    <w:rsid w:val="00972F32"/>
    <w:rsid w:val="00973FF8"/>
    <w:rsid w:val="009740CC"/>
    <w:rsid w:val="00976079"/>
    <w:rsid w:val="00976BAA"/>
    <w:rsid w:val="0097738A"/>
    <w:rsid w:val="0097782A"/>
    <w:rsid w:val="00977EA2"/>
    <w:rsid w:val="0098098B"/>
    <w:rsid w:val="00980B96"/>
    <w:rsid w:val="00980DE3"/>
    <w:rsid w:val="00982764"/>
    <w:rsid w:val="00982ABD"/>
    <w:rsid w:val="00983088"/>
    <w:rsid w:val="00983D30"/>
    <w:rsid w:val="009840E0"/>
    <w:rsid w:val="00986E76"/>
    <w:rsid w:val="00991E54"/>
    <w:rsid w:val="00994686"/>
    <w:rsid w:val="009946B1"/>
    <w:rsid w:val="009953C3"/>
    <w:rsid w:val="009965A4"/>
    <w:rsid w:val="0099662E"/>
    <w:rsid w:val="00996827"/>
    <w:rsid w:val="009A18CF"/>
    <w:rsid w:val="009A1A45"/>
    <w:rsid w:val="009A20ED"/>
    <w:rsid w:val="009A220F"/>
    <w:rsid w:val="009A228D"/>
    <w:rsid w:val="009A2736"/>
    <w:rsid w:val="009A27AF"/>
    <w:rsid w:val="009A2A6A"/>
    <w:rsid w:val="009A2B80"/>
    <w:rsid w:val="009A35F7"/>
    <w:rsid w:val="009A379C"/>
    <w:rsid w:val="009B1EEF"/>
    <w:rsid w:val="009B27B2"/>
    <w:rsid w:val="009B2D95"/>
    <w:rsid w:val="009B3622"/>
    <w:rsid w:val="009B3E3A"/>
    <w:rsid w:val="009B665E"/>
    <w:rsid w:val="009B7002"/>
    <w:rsid w:val="009C1CDE"/>
    <w:rsid w:val="009C1F02"/>
    <w:rsid w:val="009C1F9A"/>
    <w:rsid w:val="009C25E7"/>
    <w:rsid w:val="009C2E23"/>
    <w:rsid w:val="009C3530"/>
    <w:rsid w:val="009C6C94"/>
    <w:rsid w:val="009D12AB"/>
    <w:rsid w:val="009D1CD9"/>
    <w:rsid w:val="009D2214"/>
    <w:rsid w:val="009D35A1"/>
    <w:rsid w:val="009D44E0"/>
    <w:rsid w:val="009D6DD9"/>
    <w:rsid w:val="009D71DB"/>
    <w:rsid w:val="009D79A1"/>
    <w:rsid w:val="009E04C1"/>
    <w:rsid w:val="009E0D89"/>
    <w:rsid w:val="009E312A"/>
    <w:rsid w:val="009E3A9A"/>
    <w:rsid w:val="009E5705"/>
    <w:rsid w:val="009F0791"/>
    <w:rsid w:val="009F08DA"/>
    <w:rsid w:val="009F0F98"/>
    <w:rsid w:val="009F23A9"/>
    <w:rsid w:val="009F387A"/>
    <w:rsid w:val="009F4AC2"/>
    <w:rsid w:val="009F543F"/>
    <w:rsid w:val="009F69F5"/>
    <w:rsid w:val="009F76A6"/>
    <w:rsid w:val="009F7B6A"/>
    <w:rsid w:val="009F7CD7"/>
    <w:rsid w:val="009F7F55"/>
    <w:rsid w:val="00A004D8"/>
    <w:rsid w:val="00A00A86"/>
    <w:rsid w:val="00A02593"/>
    <w:rsid w:val="00A03618"/>
    <w:rsid w:val="00A05B6E"/>
    <w:rsid w:val="00A06648"/>
    <w:rsid w:val="00A07491"/>
    <w:rsid w:val="00A075F9"/>
    <w:rsid w:val="00A102CD"/>
    <w:rsid w:val="00A115D0"/>
    <w:rsid w:val="00A13675"/>
    <w:rsid w:val="00A13FDB"/>
    <w:rsid w:val="00A15F92"/>
    <w:rsid w:val="00A16989"/>
    <w:rsid w:val="00A169E2"/>
    <w:rsid w:val="00A16CB6"/>
    <w:rsid w:val="00A17667"/>
    <w:rsid w:val="00A20EC2"/>
    <w:rsid w:val="00A23DD1"/>
    <w:rsid w:val="00A25359"/>
    <w:rsid w:val="00A25790"/>
    <w:rsid w:val="00A25EF8"/>
    <w:rsid w:val="00A260C9"/>
    <w:rsid w:val="00A268E6"/>
    <w:rsid w:val="00A26DBA"/>
    <w:rsid w:val="00A26E77"/>
    <w:rsid w:val="00A27F84"/>
    <w:rsid w:val="00A300EF"/>
    <w:rsid w:val="00A333B4"/>
    <w:rsid w:val="00A353F6"/>
    <w:rsid w:val="00A370F8"/>
    <w:rsid w:val="00A373B8"/>
    <w:rsid w:val="00A3743D"/>
    <w:rsid w:val="00A410E2"/>
    <w:rsid w:val="00A41EEA"/>
    <w:rsid w:val="00A41F51"/>
    <w:rsid w:val="00A428D3"/>
    <w:rsid w:val="00A447E1"/>
    <w:rsid w:val="00A451F5"/>
    <w:rsid w:val="00A468B2"/>
    <w:rsid w:val="00A475F0"/>
    <w:rsid w:val="00A50FE9"/>
    <w:rsid w:val="00A52010"/>
    <w:rsid w:val="00A52E89"/>
    <w:rsid w:val="00A54F74"/>
    <w:rsid w:val="00A55988"/>
    <w:rsid w:val="00A566BC"/>
    <w:rsid w:val="00A614AA"/>
    <w:rsid w:val="00A61715"/>
    <w:rsid w:val="00A621ED"/>
    <w:rsid w:val="00A62241"/>
    <w:rsid w:val="00A624E9"/>
    <w:rsid w:val="00A63DFA"/>
    <w:rsid w:val="00A64566"/>
    <w:rsid w:val="00A64C08"/>
    <w:rsid w:val="00A64F7A"/>
    <w:rsid w:val="00A71767"/>
    <w:rsid w:val="00A717C1"/>
    <w:rsid w:val="00A752A7"/>
    <w:rsid w:val="00A779AA"/>
    <w:rsid w:val="00A80AA0"/>
    <w:rsid w:val="00A81AF3"/>
    <w:rsid w:val="00A81EB1"/>
    <w:rsid w:val="00A8321E"/>
    <w:rsid w:val="00A837CE"/>
    <w:rsid w:val="00A83AEB"/>
    <w:rsid w:val="00A84655"/>
    <w:rsid w:val="00A84B08"/>
    <w:rsid w:val="00A85E2C"/>
    <w:rsid w:val="00A8676B"/>
    <w:rsid w:val="00A90C87"/>
    <w:rsid w:val="00A90F7B"/>
    <w:rsid w:val="00A9201F"/>
    <w:rsid w:val="00A92A31"/>
    <w:rsid w:val="00A93B4F"/>
    <w:rsid w:val="00A9423E"/>
    <w:rsid w:val="00A94854"/>
    <w:rsid w:val="00A95A6B"/>
    <w:rsid w:val="00A96C4F"/>
    <w:rsid w:val="00A97012"/>
    <w:rsid w:val="00A977FD"/>
    <w:rsid w:val="00A97B50"/>
    <w:rsid w:val="00A97C69"/>
    <w:rsid w:val="00A97D48"/>
    <w:rsid w:val="00AA07EF"/>
    <w:rsid w:val="00AA43CA"/>
    <w:rsid w:val="00AA6A5E"/>
    <w:rsid w:val="00AA7336"/>
    <w:rsid w:val="00AB1485"/>
    <w:rsid w:val="00AB16D8"/>
    <w:rsid w:val="00AB1A5C"/>
    <w:rsid w:val="00AB24F3"/>
    <w:rsid w:val="00AB3455"/>
    <w:rsid w:val="00AC1950"/>
    <w:rsid w:val="00AC387C"/>
    <w:rsid w:val="00AC4245"/>
    <w:rsid w:val="00AC43D9"/>
    <w:rsid w:val="00AC7C86"/>
    <w:rsid w:val="00AC7FC3"/>
    <w:rsid w:val="00AD025F"/>
    <w:rsid w:val="00AD05DA"/>
    <w:rsid w:val="00AD0A9D"/>
    <w:rsid w:val="00AD0D57"/>
    <w:rsid w:val="00AD0F24"/>
    <w:rsid w:val="00AD284B"/>
    <w:rsid w:val="00AD4FB1"/>
    <w:rsid w:val="00AE0A76"/>
    <w:rsid w:val="00AE0B67"/>
    <w:rsid w:val="00AE1383"/>
    <w:rsid w:val="00AE28AF"/>
    <w:rsid w:val="00AE35BE"/>
    <w:rsid w:val="00AE3C39"/>
    <w:rsid w:val="00AE4523"/>
    <w:rsid w:val="00AE5863"/>
    <w:rsid w:val="00AE608D"/>
    <w:rsid w:val="00AF15BB"/>
    <w:rsid w:val="00AF1650"/>
    <w:rsid w:val="00AF1CB3"/>
    <w:rsid w:val="00AF1D90"/>
    <w:rsid w:val="00AF2AA4"/>
    <w:rsid w:val="00AF3C65"/>
    <w:rsid w:val="00AF5B4B"/>
    <w:rsid w:val="00AF618B"/>
    <w:rsid w:val="00AF772E"/>
    <w:rsid w:val="00B000F4"/>
    <w:rsid w:val="00B00322"/>
    <w:rsid w:val="00B00788"/>
    <w:rsid w:val="00B044C7"/>
    <w:rsid w:val="00B0458D"/>
    <w:rsid w:val="00B045BE"/>
    <w:rsid w:val="00B04B65"/>
    <w:rsid w:val="00B0557F"/>
    <w:rsid w:val="00B06526"/>
    <w:rsid w:val="00B06D6E"/>
    <w:rsid w:val="00B070B5"/>
    <w:rsid w:val="00B10C94"/>
    <w:rsid w:val="00B10CE7"/>
    <w:rsid w:val="00B11123"/>
    <w:rsid w:val="00B11C7B"/>
    <w:rsid w:val="00B12284"/>
    <w:rsid w:val="00B12D38"/>
    <w:rsid w:val="00B14563"/>
    <w:rsid w:val="00B146A8"/>
    <w:rsid w:val="00B14FD3"/>
    <w:rsid w:val="00B158B5"/>
    <w:rsid w:val="00B2432C"/>
    <w:rsid w:val="00B2451A"/>
    <w:rsid w:val="00B26936"/>
    <w:rsid w:val="00B26EEA"/>
    <w:rsid w:val="00B27569"/>
    <w:rsid w:val="00B3157C"/>
    <w:rsid w:val="00B320B2"/>
    <w:rsid w:val="00B33450"/>
    <w:rsid w:val="00B33C5B"/>
    <w:rsid w:val="00B3541D"/>
    <w:rsid w:val="00B3598E"/>
    <w:rsid w:val="00B37789"/>
    <w:rsid w:val="00B37B1A"/>
    <w:rsid w:val="00B37CA9"/>
    <w:rsid w:val="00B41965"/>
    <w:rsid w:val="00B4299C"/>
    <w:rsid w:val="00B45069"/>
    <w:rsid w:val="00B457D6"/>
    <w:rsid w:val="00B462E5"/>
    <w:rsid w:val="00B4653F"/>
    <w:rsid w:val="00B4689F"/>
    <w:rsid w:val="00B46A63"/>
    <w:rsid w:val="00B50074"/>
    <w:rsid w:val="00B53DEA"/>
    <w:rsid w:val="00B54891"/>
    <w:rsid w:val="00B56340"/>
    <w:rsid w:val="00B570FB"/>
    <w:rsid w:val="00B60987"/>
    <w:rsid w:val="00B62F17"/>
    <w:rsid w:val="00B647F0"/>
    <w:rsid w:val="00B655B5"/>
    <w:rsid w:val="00B669A5"/>
    <w:rsid w:val="00B66C53"/>
    <w:rsid w:val="00B67CFE"/>
    <w:rsid w:val="00B705DD"/>
    <w:rsid w:val="00B71D4E"/>
    <w:rsid w:val="00B72F4F"/>
    <w:rsid w:val="00B7316A"/>
    <w:rsid w:val="00B7451E"/>
    <w:rsid w:val="00B74C5F"/>
    <w:rsid w:val="00B74F6F"/>
    <w:rsid w:val="00B779EC"/>
    <w:rsid w:val="00B77E3E"/>
    <w:rsid w:val="00B80C44"/>
    <w:rsid w:val="00B818AE"/>
    <w:rsid w:val="00B81CD4"/>
    <w:rsid w:val="00B81D62"/>
    <w:rsid w:val="00B82B73"/>
    <w:rsid w:val="00B833B2"/>
    <w:rsid w:val="00B83CE6"/>
    <w:rsid w:val="00B83D9B"/>
    <w:rsid w:val="00B8492F"/>
    <w:rsid w:val="00B84DA5"/>
    <w:rsid w:val="00B86DAA"/>
    <w:rsid w:val="00B87912"/>
    <w:rsid w:val="00B87BA4"/>
    <w:rsid w:val="00B9167A"/>
    <w:rsid w:val="00B91806"/>
    <w:rsid w:val="00B921F3"/>
    <w:rsid w:val="00B92686"/>
    <w:rsid w:val="00B92C3A"/>
    <w:rsid w:val="00B940E7"/>
    <w:rsid w:val="00B941B4"/>
    <w:rsid w:val="00B94FC4"/>
    <w:rsid w:val="00B956D6"/>
    <w:rsid w:val="00B95ACA"/>
    <w:rsid w:val="00B96425"/>
    <w:rsid w:val="00B96834"/>
    <w:rsid w:val="00B96A3D"/>
    <w:rsid w:val="00B97112"/>
    <w:rsid w:val="00BA1F62"/>
    <w:rsid w:val="00BA4606"/>
    <w:rsid w:val="00BA690C"/>
    <w:rsid w:val="00BA7AA2"/>
    <w:rsid w:val="00BB0723"/>
    <w:rsid w:val="00BB09DB"/>
    <w:rsid w:val="00BB0E70"/>
    <w:rsid w:val="00BB120A"/>
    <w:rsid w:val="00BB2716"/>
    <w:rsid w:val="00BB28C5"/>
    <w:rsid w:val="00BB2A8B"/>
    <w:rsid w:val="00BB46B9"/>
    <w:rsid w:val="00BB4781"/>
    <w:rsid w:val="00BB53E7"/>
    <w:rsid w:val="00BB5A83"/>
    <w:rsid w:val="00BB65D1"/>
    <w:rsid w:val="00BB6A8D"/>
    <w:rsid w:val="00BB6C6B"/>
    <w:rsid w:val="00BC12CF"/>
    <w:rsid w:val="00BC2708"/>
    <w:rsid w:val="00BC2D7E"/>
    <w:rsid w:val="00BC3E9A"/>
    <w:rsid w:val="00BC4CBD"/>
    <w:rsid w:val="00BC538A"/>
    <w:rsid w:val="00BC5C6F"/>
    <w:rsid w:val="00BC6090"/>
    <w:rsid w:val="00BC6353"/>
    <w:rsid w:val="00BC7147"/>
    <w:rsid w:val="00BD0EE1"/>
    <w:rsid w:val="00BD1134"/>
    <w:rsid w:val="00BD1155"/>
    <w:rsid w:val="00BD1B4E"/>
    <w:rsid w:val="00BD2C75"/>
    <w:rsid w:val="00BD33B7"/>
    <w:rsid w:val="00BD4DF0"/>
    <w:rsid w:val="00BD522C"/>
    <w:rsid w:val="00BD5396"/>
    <w:rsid w:val="00BD67B0"/>
    <w:rsid w:val="00BD6CCA"/>
    <w:rsid w:val="00BD7BEE"/>
    <w:rsid w:val="00BE43C7"/>
    <w:rsid w:val="00BE4F97"/>
    <w:rsid w:val="00BE6592"/>
    <w:rsid w:val="00BE73F1"/>
    <w:rsid w:val="00BF1A49"/>
    <w:rsid w:val="00BF201C"/>
    <w:rsid w:val="00BF3604"/>
    <w:rsid w:val="00BF475F"/>
    <w:rsid w:val="00BF4BAD"/>
    <w:rsid w:val="00BF4C24"/>
    <w:rsid w:val="00BF5318"/>
    <w:rsid w:val="00BF5818"/>
    <w:rsid w:val="00C01B1D"/>
    <w:rsid w:val="00C01DD2"/>
    <w:rsid w:val="00C05108"/>
    <w:rsid w:val="00C0592B"/>
    <w:rsid w:val="00C06E05"/>
    <w:rsid w:val="00C0779F"/>
    <w:rsid w:val="00C07D00"/>
    <w:rsid w:val="00C107A7"/>
    <w:rsid w:val="00C10E01"/>
    <w:rsid w:val="00C11A0E"/>
    <w:rsid w:val="00C125C1"/>
    <w:rsid w:val="00C139C8"/>
    <w:rsid w:val="00C13ED8"/>
    <w:rsid w:val="00C15324"/>
    <w:rsid w:val="00C1578A"/>
    <w:rsid w:val="00C207D6"/>
    <w:rsid w:val="00C21056"/>
    <w:rsid w:val="00C21A9B"/>
    <w:rsid w:val="00C22A5A"/>
    <w:rsid w:val="00C22B90"/>
    <w:rsid w:val="00C23C5A"/>
    <w:rsid w:val="00C24ABE"/>
    <w:rsid w:val="00C260E4"/>
    <w:rsid w:val="00C26273"/>
    <w:rsid w:val="00C26930"/>
    <w:rsid w:val="00C302DC"/>
    <w:rsid w:val="00C331A7"/>
    <w:rsid w:val="00C33422"/>
    <w:rsid w:val="00C33C18"/>
    <w:rsid w:val="00C343C3"/>
    <w:rsid w:val="00C344BF"/>
    <w:rsid w:val="00C3452B"/>
    <w:rsid w:val="00C37987"/>
    <w:rsid w:val="00C4181D"/>
    <w:rsid w:val="00C41D1C"/>
    <w:rsid w:val="00C432D7"/>
    <w:rsid w:val="00C446E9"/>
    <w:rsid w:val="00C455F5"/>
    <w:rsid w:val="00C465A1"/>
    <w:rsid w:val="00C46BAD"/>
    <w:rsid w:val="00C47BA8"/>
    <w:rsid w:val="00C5140B"/>
    <w:rsid w:val="00C51942"/>
    <w:rsid w:val="00C525E3"/>
    <w:rsid w:val="00C52763"/>
    <w:rsid w:val="00C53188"/>
    <w:rsid w:val="00C532BC"/>
    <w:rsid w:val="00C54C61"/>
    <w:rsid w:val="00C57C11"/>
    <w:rsid w:val="00C60B8A"/>
    <w:rsid w:val="00C637BD"/>
    <w:rsid w:val="00C63D8B"/>
    <w:rsid w:val="00C65868"/>
    <w:rsid w:val="00C65BEB"/>
    <w:rsid w:val="00C66B01"/>
    <w:rsid w:val="00C679BD"/>
    <w:rsid w:val="00C7045D"/>
    <w:rsid w:val="00C725CF"/>
    <w:rsid w:val="00C73699"/>
    <w:rsid w:val="00C74DF4"/>
    <w:rsid w:val="00C7770B"/>
    <w:rsid w:val="00C7774C"/>
    <w:rsid w:val="00C7783A"/>
    <w:rsid w:val="00C8168F"/>
    <w:rsid w:val="00C81E6C"/>
    <w:rsid w:val="00C83362"/>
    <w:rsid w:val="00C83EB4"/>
    <w:rsid w:val="00C921F5"/>
    <w:rsid w:val="00C927F6"/>
    <w:rsid w:val="00C928AE"/>
    <w:rsid w:val="00C9344A"/>
    <w:rsid w:val="00C93495"/>
    <w:rsid w:val="00C93AB5"/>
    <w:rsid w:val="00C93EE2"/>
    <w:rsid w:val="00C94619"/>
    <w:rsid w:val="00C94D0C"/>
    <w:rsid w:val="00C95F49"/>
    <w:rsid w:val="00C9738E"/>
    <w:rsid w:val="00CA290D"/>
    <w:rsid w:val="00CA3A3C"/>
    <w:rsid w:val="00CA6404"/>
    <w:rsid w:val="00CA64D9"/>
    <w:rsid w:val="00CA6FEB"/>
    <w:rsid w:val="00CB075C"/>
    <w:rsid w:val="00CB0B7A"/>
    <w:rsid w:val="00CB15F9"/>
    <w:rsid w:val="00CB16F5"/>
    <w:rsid w:val="00CB1A9C"/>
    <w:rsid w:val="00CB26D0"/>
    <w:rsid w:val="00CB44E2"/>
    <w:rsid w:val="00CB470E"/>
    <w:rsid w:val="00CB67DA"/>
    <w:rsid w:val="00CB7B67"/>
    <w:rsid w:val="00CB7DBA"/>
    <w:rsid w:val="00CC0307"/>
    <w:rsid w:val="00CC0C71"/>
    <w:rsid w:val="00CC1969"/>
    <w:rsid w:val="00CC2118"/>
    <w:rsid w:val="00CC4313"/>
    <w:rsid w:val="00CC484F"/>
    <w:rsid w:val="00CC4EBE"/>
    <w:rsid w:val="00CC5F2C"/>
    <w:rsid w:val="00CC6DE5"/>
    <w:rsid w:val="00CC6E38"/>
    <w:rsid w:val="00CC7644"/>
    <w:rsid w:val="00CC7B3C"/>
    <w:rsid w:val="00CD003F"/>
    <w:rsid w:val="00CD05FE"/>
    <w:rsid w:val="00CD2002"/>
    <w:rsid w:val="00CD2530"/>
    <w:rsid w:val="00CD510D"/>
    <w:rsid w:val="00CD67F9"/>
    <w:rsid w:val="00CE2BCB"/>
    <w:rsid w:val="00CE307A"/>
    <w:rsid w:val="00CE347E"/>
    <w:rsid w:val="00CE3CE9"/>
    <w:rsid w:val="00CE4422"/>
    <w:rsid w:val="00CE4E1F"/>
    <w:rsid w:val="00CE62AD"/>
    <w:rsid w:val="00CE6323"/>
    <w:rsid w:val="00CE64CA"/>
    <w:rsid w:val="00CE7550"/>
    <w:rsid w:val="00CF1566"/>
    <w:rsid w:val="00CF199E"/>
    <w:rsid w:val="00CF1A28"/>
    <w:rsid w:val="00CF1ED7"/>
    <w:rsid w:val="00CF2BE9"/>
    <w:rsid w:val="00CF3339"/>
    <w:rsid w:val="00CF3AD1"/>
    <w:rsid w:val="00CF5022"/>
    <w:rsid w:val="00CF5ED9"/>
    <w:rsid w:val="00D0181F"/>
    <w:rsid w:val="00D028C2"/>
    <w:rsid w:val="00D02D82"/>
    <w:rsid w:val="00D07058"/>
    <w:rsid w:val="00D122F5"/>
    <w:rsid w:val="00D127FE"/>
    <w:rsid w:val="00D12929"/>
    <w:rsid w:val="00D131A5"/>
    <w:rsid w:val="00D143BB"/>
    <w:rsid w:val="00D143D9"/>
    <w:rsid w:val="00D14AC3"/>
    <w:rsid w:val="00D14F46"/>
    <w:rsid w:val="00D15A25"/>
    <w:rsid w:val="00D16369"/>
    <w:rsid w:val="00D174FB"/>
    <w:rsid w:val="00D17752"/>
    <w:rsid w:val="00D2241C"/>
    <w:rsid w:val="00D22F11"/>
    <w:rsid w:val="00D23733"/>
    <w:rsid w:val="00D23944"/>
    <w:rsid w:val="00D2443D"/>
    <w:rsid w:val="00D24961"/>
    <w:rsid w:val="00D2515F"/>
    <w:rsid w:val="00D305A8"/>
    <w:rsid w:val="00D3085C"/>
    <w:rsid w:val="00D31919"/>
    <w:rsid w:val="00D32F23"/>
    <w:rsid w:val="00D33637"/>
    <w:rsid w:val="00D34F53"/>
    <w:rsid w:val="00D36049"/>
    <w:rsid w:val="00D4029F"/>
    <w:rsid w:val="00D403DD"/>
    <w:rsid w:val="00D411E2"/>
    <w:rsid w:val="00D42F6C"/>
    <w:rsid w:val="00D43A22"/>
    <w:rsid w:val="00D44793"/>
    <w:rsid w:val="00D44CC0"/>
    <w:rsid w:val="00D4636D"/>
    <w:rsid w:val="00D47639"/>
    <w:rsid w:val="00D508E4"/>
    <w:rsid w:val="00D50998"/>
    <w:rsid w:val="00D50B2A"/>
    <w:rsid w:val="00D50BFD"/>
    <w:rsid w:val="00D51400"/>
    <w:rsid w:val="00D51DDE"/>
    <w:rsid w:val="00D5290E"/>
    <w:rsid w:val="00D52AC5"/>
    <w:rsid w:val="00D52B8D"/>
    <w:rsid w:val="00D55F4C"/>
    <w:rsid w:val="00D60D15"/>
    <w:rsid w:val="00D615C6"/>
    <w:rsid w:val="00D62CB3"/>
    <w:rsid w:val="00D63664"/>
    <w:rsid w:val="00D63751"/>
    <w:rsid w:val="00D64C80"/>
    <w:rsid w:val="00D67C8D"/>
    <w:rsid w:val="00D70F49"/>
    <w:rsid w:val="00D710A5"/>
    <w:rsid w:val="00D710ED"/>
    <w:rsid w:val="00D71F0A"/>
    <w:rsid w:val="00D72D6C"/>
    <w:rsid w:val="00D73414"/>
    <w:rsid w:val="00D73CFD"/>
    <w:rsid w:val="00D75462"/>
    <w:rsid w:val="00D75FE1"/>
    <w:rsid w:val="00D77361"/>
    <w:rsid w:val="00D8069C"/>
    <w:rsid w:val="00D80CD9"/>
    <w:rsid w:val="00D81915"/>
    <w:rsid w:val="00D819B3"/>
    <w:rsid w:val="00D82698"/>
    <w:rsid w:val="00D82890"/>
    <w:rsid w:val="00D846DF"/>
    <w:rsid w:val="00D848AA"/>
    <w:rsid w:val="00D865BB"/>
    <w:rsid w:val="00D86B82"/>
    <w:rsid w:val="00D8714A"/>
    <w:rsid w:val="00D906D0"/>
    <w:rsid w:val="00D9091E"/>
    <w:rsid w:val="00D92A87"/>
    <w:rsid w:val="00D93013"/>
    <w:rsid w:val="00D94EA6"/>
    <w:rsid w:val="00D964E3"/>
    <w:rsid w:val="00D9678F"/>
    <w:rsid w:val="00DA09E5"/>
    <w:rsid w:val="00DA0F13"/>
    <w:rsid w:val="00DA22A2"/>
    <w:rsid w:val="00DA351B"/>
    <w:rsid w:val="00DA3A74"/>
    <w:rsid w:val="00DA3D0A"/>
    <w:rsid w:val="00DA4C02"/>
    <w:rsid w:val="00DA4C4B"/>
    <w:rsid w:val="00DA4D8D"/>
    <w:rsid w:val="00DA5CCA"/>
    <w:rsid w:val="00DA5EE4"/>
    <w:rsid w:val="00DA6454"/>
    <w:rsid w:val="00DA76EC"/>
    <w:rsid w:val="00DB0BD8"/>
    <w:rsid w:val="00DB33D4"/>
    <w:rsid w:val="00DB3E83"/>
    <w:rsid w:val="00DB640E"/>
    <w:rsid w:val="00DC47B5"/>
    <w:rsid w:val="00DC4802"/>
    <w:rsid w:val="00DD29C8"/>
    <w:rsid w:val="00DD44EE"/>
    <w:rsid w:val="00DD6AEC"/>
    <w:rsid w:val="00DD6B3B"/>
    <w:rsid w:val="00DD788A"/>
    <w:rsid w:val="00DD7A35"/>
    <w:rsid w:val="00DD7F0D"/>
    <w:rsid w:val="00DE011D"/>
    <w:rsid w:val="00DE238D"/>
    <w:rsid w:val="00DE4191"/>
    <w:rsid w:val="00DE7444"/>
    <w:rsid w:val="00DE7521"/>
    <w:rsid w:val="00DF02F3"/>
    <w:rsid w:val="00DF20CF"/>
    <w:rsid w:val="00DF3150"/>
    <w:rsid w:val="00DF368C"/>
    <w:rsid w:val="00DF36B3"/>
    <w:rsid w:val="00DF3F8B"/>
    <w:rsid w:val="00DF569E"/>
    <w:rsid w:val="00DF56B5"/>
    <w:rsid w:val="00DF56CE"/>
    <w:rsid w:val="00DF5CE2"/>
    <w:rsid w:val="00DF7A27"/>
    <w:rsid w:val="00E01C31"/>
    <w:rsid w:val="00E0216B"/>
    <w:rsid w:val="00E0279C"/>
    <w:rsid w:val="00E02A85"/>
    <w:rsid w:val="00E05E1E"/>
    <w:rsid w:val="00E05F45"/>
    <w:rsid w:val="00E101E5"/>
    <w:rsid w:val="00E10BAF"/>
    <w:rsid w:val="00E11AEC"/>
    <w:rsid w:val="00E11F10"/>
    <w:rsid w:val="00E128F5"/>
    <w:rsid w:val="00E12C95"/>
    <w:rsid w:val="00E148BC"/>
    <w:rsid w:val="00E14C7A"/>
    <w:rsid w:val="00E14F8B"/>
    <w:rsid w:val="00E15C00"/>
    <w:rsid w:val="00E17D77"/>
    <w:rsid w:val="00E17E25"/>
    <w:rsid w:val="00E2176E"/>
    <w:rsid w:val="00E21B25"/>
    <w:rsid w:val="00E21F0B"/>
    <w:rsid w:val="00E2294D"/>
    <w:rsid w:val="00E23031"/>
    <w:rsid w:val="00E255FF"/>
    <w:rsid w:val="00E30198"/>
    <w:rsid w:val="00E30242"/>
    <w:rsid w:val="00E30DC2"/>
    <w:rsid w:val="00E31AF6"/>
    <w:rsid w:val="00E32AE6"/>
    <w:rsid w:val="00E33F38"/>
    <w:rsid w:val="00E35F75"/>
    <w:rsid w:val="00E401A4"/>
    <w:rsid w:val="00E40B3B"/>
    <w:rsid w:val="00E4268A"/>
    <w:rsid w:val="00E42E88"/>
    <w:rsid w:val="00E444D0"/>
    <w:rsid w:val="00E44648"/>
    <w:rsid w:val="00E44C3B"/>
    <w:rsid w:val="00E45EA9"/>
    <w:rsid w:val="00E505DA"/>
    <w:rsid w:val="00E5231E"/>
    <w:rsid w:val="00E5428A"/>
    <w:rsid w:val="00E54BC7"/>
    <w:rsid w:val="00E54ECD"/>
    <w:rsid w:val="00E5572A"/>
    <w:rsid w:val="00E56A1A"/>
    <w:rsid w:val="00E5794D"/>
    <w:rsid w:val="00E6203C"/>
    <w:rsid w:val="00E64324"/>
    <w:rsid w:val="00E66353"/>
    <w:rsid w:val="00E71452"/>
    <w:rsid w:val="00E716FA"/>
    <w:rsid w:val="00E71B02"/>
    <w:rsid w:val="00E71BB6"/>
    <w:rsid w:val="00E72452"/>
    <w:rsid w:val="00E76227"/>
    <w:rsid w:val="00E80560"/>
    <w:rsid w:val="00E824B7"/>
    <w:rsid w:val="00E82844"/>
    <w:rsid w:val="00E82CFA"/>
    <w:rsid w:val="00E83789"/>
    <w:rsid w:val="00E83C9F"/>
    <w:rsid w:val="00E85A86"/>
    <w:rsid w:val="00E85FCF"/>
    <w:rsid w:val="00E8748D"/>
    <w:rsid w:val="00E87C3D"/>
    <w:rsid w:val="00E90B5B"/>
    <w:rsid w:val="00E92212"/>
    <w:rsid w:val="00E923BC"/>
    <w:rsid w:val="00E93581"/>
    <w:rsid w:val="00E9430F"/>
    <w:rsid w:val="00E94377"/>
    <w:rsid w:val="00E94DBF"/>
    <w:rsid w:val="00E9680D"/>
    <w:rsid w:val="00E96C97"/>
    <w:rsid w:val="00E971EF"/>
    <w:rsid w:val="00E97B0B"/>
    <w:rsid w:val="00EA09F4"/>
    <w:rsid w:val="00EA15D5"/>
    <w:rsid w:val="00EA2C7F"/>
    <w:rsid w:val="00EA321F"/>
    <w:rsid w:val="00EA3993"/>
    <w:rsid w:val="00EA4A7B"/>
    <w:rsid w:val="00EA5324"/>
    <w:rsid w:val="00EA665B"/>
    <w:rsid w:val="00EA7633"/>
    <w:rsid w:val="00EA7E26"/>
    <w:rsid w:val="00EB001C"/>
    <w:rsid w:val="00EB265E"/>
    <w:rsid w:val="00EB31EE"/>
    <w:rsid w:val="00EB44AA"/>
    <w:rsid w:val="00EB49B9"/>
    <w:rsid w:val="00EB4E45"/>
    <w:rsid w:val="00EB55F5"/>
    <w:rsid w:val="00EB75E1"/>
    <w:rsid w:val="00EC0A49"/>
    <w:rsid w:val="00EC27BA"/>
    <w:rsid w:val="00EC3150"/>
    <w:rsid w:val="00EC3458"/>
    <w:rsid w:val="00EC3477"/>
    <w:rsid w:val="00EC4A3E"/>
    <w:rsid w:val="00EC50B1"/>
    <w:rsid w:val="00EC51B7"/>
    <w:rsid w:val="00EC5905"/>
    <w:rsid w:val="00EC5C90"/>
    <w:rsid w:val="00EC6215"/>
    <w:rsid w:val="00EC62A4"/>
    <w:rsid w:val="00EC67E9"/>
    <w:rsid w:val="00EC7522"/>
    <w:rsid w:val="00EC7606"/>
    <w:rsid w:val="00EC7AEF"/>
    <w:rsid w:val="00ED0E8A"/>
    <w:rsid w:val="00ED2277"/>
    <w:rsid w:val="00ED2348"/>
    <w:rsid w:val="00ED3100"/>
    <w:rsid w:val="00ED34A9"/>
    <w:rsid w:val="00ED3CCD"/>
    <w:rsid w:val="00ED5BAA"/>
    <w:rsid w:val="00ED69A0"/>
    <w:rsid w:val="00ED7262"/>
    <w:rsid w:val="00ED7C76"/>
    <w:rsid w:val="00EE0D9B"/>
    <w:rsid w:val="00EE243C"/>
    <w:rsid w:val="00EE5620"/>
    <w:rsid w:val="00EE58D7"/>
    <w:rsid w:val="00EE5E1E"/>
    <w:rsid w:val="00EF005C"/>
    <w:rsid w:val="00EF1B4F"/>
    <w:rsid w:val="00EF1CF3"/>
    <w:rsid w:val="00EF2769"/>
    <w:rsid w:val="00EF4005"/>
    <w:rsid w:val="00EF40F7"/>
    <w:rsid w:val="00EF50C9"/>
    <w:rsid w:val="00EF5573"/>
    <w:rsid w:val="00EF710A"/>
    <w:rsid w:val="00EF712C"/>
    <w:rsid w:val="00EF7D81"/>
    <w:rsid w:val="00F02CE8"/>
    <w:rsid w:val="00F03745"/>
    <w:rsid w:val="00F03CBB"/>
    <w:rsid w:val="00F04473"/>
    <w:rsid w:val="00F04DC9"/>
    <w:rsid w:val="00F051DE"/>
    <w:rsid w:val="00F0576F"/>
    <w:rsid w:val="00F06390"/>
    <w:rsid w:val="00F1038C"/>
    <w:rsid w:val="00F10CB4"/>
    <w:rsid w:val="00F11F62"/>
    <w:rsid w:val="00F12085"/>
    <w:rsid w:val="00F121AC"/>
    <w:rsid w:val="00F12F35"/>
    <w:rsid w:val="00F131AD"/>
    <w:rsid w:val="00F1450F"/>
    <w:rsid w:val="00F17485"/>
    <w:rsid w:val="00F1783F"/>
    <w:rsid w:val="00F220D5"/>
    <w:rsid w:val="00F22552"/>
    <w:rsid w:val="00F2469B"/>
    <w:rsid w:val="00F24FC7"/>
    <w:rsid w:val="00F26188"/>
    <w:rsid w:val="00F26736"/>
    <w:rsid w:val="00F26AB0"/>
    <w:rsid w:val="00F26ED9"/>
    <w:rsid w:val="00F27ED8"/>
    <w:rsid w:val="00F30A00"/>
    <w:rsid w:val="00F313FF"/>
    <w:rsid w:val="00F31541"/>
    <w:rsid w:val="00F31FE3"/>
    <w:rsid w:val="00F33436"/>
    <w:rsid w:val="00F34C7D"/>
    <w:rsid w:val="00F35E0D"/>
    <w:rsid w:val="00F37E11"/>
    <w:rsid w:val="00F4232A"/>
    <w:rsid w:val="00F45884"/>
    <w:rsid w:val="00F4668E"/>
    <w:rsid w:val="00F533C1"/>
    <w:rsid w:val="00F53A0B"/>
    <w:rsid w:val="00F549F8"/>
    <w:rsid w:val="00F54B7E"/>
    <w:rsid w:val="00F54FBF"/>
    <w:rsid w:val="00F560BB"/>
    <w:rsid w:val="00F571C1"/>
    <w:rsid w:val="00F608C0"/>
    <w:rsid w:val="00F60B16"/>
    <w:rsid w:val="00F611B4"/>
    <w:rsid w:val="00F62343"/>
    <w:rsid w:val="00F64298"/>
    <w:rsid w:val="00F648ED"/>
    <w:rsid w:val="00F653BF"/>
    <w:rsid w:val="00F66BBD"/>
    <w:rsid w:val="00F66CB9"/>
    <w:rsid w:val="00F674B1"/>
    <w:rsid w:val="00F7020C"/>
    <w:rsid w:val="00F70910"/>
    <w:rsid w:val="00F71964"/>
    <w:rsid w:val="00F71AF9"/>
    <w:rsid w:val="00F71D36"/>
    <w:rsid w:val="00F74253"/>
    <w:rsid w:val="00F75609"/>
    <w:rsid w:val="00F773E0"/>
    <w:rsid w:val="00F812FB"/>
    <w:rsid w:val="00F82714"/>
    <w:rsid w:val="00F8326B"/>
    <w:rsid w:val="00F84FD5"/>
    <w:rsid w:val="00F851CF"/>
    <w:rsid w:val="00F852ED"/>
    <w:rsid w:val="00F90885"/>
    <w:rsid w:val="00F910D8"/>
    <w:rsid w:val="00F919DF"/>
    <w:rsid w:val="00F91A53"/>
    <w:rsid w:val="00F923C2"/>
    <w:rsid w:val="00F92B25"/>
    <w:rsid w:val="00F9375B"/>
    <w:rsid w:val="00F94F6F"/>
    <w:rsid w:val="00F9572F"/>
    <w:rsid w:val="00F97AE7"/>
    <w:rsid w:val="00FA024A"/>
    <w:rsid w:val="00FA0FB6"/>
    <w:rsid w:val="00FA28E0"/>
    <w:rsid w:val="00FA30D4"/>
    <w:rsid w:val="00FA3DAA"/>
    <w:rsid w:val="00FA5720"/>
    <w:rsid w:val="00FA6BB5"/>
    <w:rsid w:val="00FB10DF"/>
    <w:rsid w:val="00FB1CDB"/>
    <w:rsid w:val="00FB2127"/>
    <w:rsid w:val="00FB2483"/>
    <w:rsid w:val="00FB264E"/>
    <w:rsid w:val="00FB5033"/>
    <w:rsid w:val="00FB59FB"/>
    <w:rsid w:val="00FB6B04"/>
    <w:rsid w:val="00FB6E7C"/>
    <w:rsid w:val="00FB6FAE"/>
    <w:rsid w:val="00FB760A"/>
    <w:rsid w:val="00FB7A00"/>
    <w:rsid w:val="00FC1114"/>
    <w:rsid w:val="00FC37DC"/>
    <w:rsid w:val="00FC417F"/>
    <w:rsid w:val="00FC48CD"/>
    <w:rsid w:val="00FC4C28"/>
    <w:rsid w:val="00FC5169"/>
    <w:rsid w:val="00FC757B"/>
    <w:rsid w:val="00FD029D"/>
    <w:rsid w:val="00FD1AC6"/>
    <w:rsid w:val="00FD228A"/>
    <w:rsid w:val="00FD5526"/>
    <w:rsid w:val="00FD5687"/>
    <w:rsid w:val="00FD570F"/>
    <w:rsid w:val="00FD60B5"/>
    <w:rsid w:val="00FD65A6"/>
    <w:rsid w:val="00FE0D49"/>
    <w:rsid w:val="00FE1E14"/>
    <w:rsid w:val="00FE2E0E"/>
    <w:rsid w:val="00FE602F"/>
    <w:rsid w:val="00FE613D"/>
    <w:rsid w:val="00FE76F8"/>
    <w:rsid w:val="00FE7720"/>
    <w:rsid w:val="00FF14E6"/>
    <w:rsid w:val="00FF20C6"/>
    <w:rsid w:val="00FF289E"/>
    <w:rsid w:val="00FF2DBA"/>
    <w:rsid w:val="00FF3DFF"/>
    <w:rsid w:val="00FF4130"/>
    <w:rsid w:val="00FF4B4C"/>
    <w:rsid w:val="00FF5C08"/>
    <w:rsid w:val="00FF6630"/>
    <w:rsid w:val="00FF6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A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8E"/>
    <w:rPr>
      <w:rFonts w:ascii="Times New Roman" w:eastAsia="Times New Roman" w:hAnsi="Times New Roman" w:cs="Times New Roman"/>
      <w:kern w:val="0"/>
      <w:szCs w:val="24"/>
      <w:lang w:val="en-GB"/>
    </w:rPr>
  </w:style>
  <w:style w:type="paragraph" w:styleId="1">
    <w:name w:val="heading 1"/>
    <w:basedOn w:val="a"/>
    <w:link w:val="10"/>
    <w:uiPriority w:val="9"/>
    <w:qFormat/>
    <w:rsid w:val="001040D9"/>
    <w:pPr>
      <w:spacing w:before="100" w:beforeAutospacing="1" w:after="100" w:afterAutospacing="1"/>
      <w:outlineLvl w:val="0"/>
    </w:pPr>
    <w:rPr>
      <w:b/>
      <w:bCs/>
      <w:kern w:val="36"/>
      <w:sz w:val="48"/>
      <w:szCs w:val="48"/>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2C1"/>
    <w:pPr>
      <w:ind w:left="720"/>
      <w:contextualSpacing/>
    </w:pPr>
  </w:style>
  <w:style w:type="character" w:styleId="a4">
    <w:name w:val="Hyperlink"/>
    <w:basedOn w:val="a0"/>
    <w:uiPriority w:val="99"/>
    <w:unhideWhenUsed/>
    <w:rsid w:val="003657D1"/>
    <w:rPr>
      <w:color w:val="0000FF" w:themeColor="hyperlink"/>
      <w:u w:val="single"/>
    </w:rPr>
  </w:style>
  <w:style w:type="table" w:styleId="a5">
    <w:name w:val="Table Grid"/>
    <w:basedOn w:val="a1"/>
    <w:uiPriority w:val="59"/>
    <w:rsid w:val="00F5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40F"/>
    <w:rPr>
      <w:b/>
      <w:bCs/>
    </w:rPr>
  </w:style>
  <w:style w:type="paragraph" w:styleId="a7">
    <w:name w:val="Balloon Text"/>
    <w:basedOn w:val="a"/>
    <w:link w:val="a8"/>
    <w:uiPriority w:val="99"/>
    <w:semiHidden/>
    <w:unhideWhenUsed/>
    <w:rsid w:val="009953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953C3"/>
    <w:rPr>
      <w:rFonts w:asciiTheme="majorHAnsi" w:eastAsiaTheme="majorEastAsia" w:hAnsiTheme="majorHAnsi" w:cstheme="majorBidi"/>
      <w:sz w:val="18"/>
      <w:szCs w:val="18"/>
      <w:lang w:val="en-GB"/>
    </w:rPr>
  </w:style>
  <w:style w:type="character" w:styleId="a9">
    <w:name w:val="FollowedHyperlink"/>
    <w:basedOn w:val="a0"/>
    <w:uiPriority w:val="99"/>
    <w:semiHidden/>
    <w:unhideWhenUsed/>
    <w:rsid w:val="00763597"/>
    <w:rPr>
      <w:color w:val="800080" w:themeColor="followedHyperlink"/>
      <w:u w:val="single"/>
    </w:rPr>
  </w:style>
  <w:style w:type="paragraph" w:styleId="aa">
    <w:name w:val="header"/>
    <w:basedOn w:val="a"/>
    <w:link w:val="ab"/>
    <w:uiPriority w:val="99"/>
    <w:unhideWhenUsed/>
    <w:rsid w:val="00F64298"/>
    <w:pPr>
      <w:tabs>
        <w:tab w:val="center" w:pos="4153"/>
        <w:tab w:val="right" w:pos="8306"/>
      </w:tabs>
      <w:snapToGrid w:val="0"/>
    </w:pPr>
    <w:rPr>
      <w:sz w:val="20"/>
      <w:szCs w:val="20"/>
    </w:rPr>
  </w:style>
  <w:style w:type="character" w:customStyle="1" w:styleId="ab">
    <w:name w:val="頁首 字元"/>
    <w:basedOn w:val="a0"/>
    <w:link w:val="aa"/>
    <w:uiPriority w:val="99"/>
    <w:rsid w:val="00F64298"/>
    <w:rPr>
      <w:sz w:val="20"/>
      <w:szCs w:val="20"/>
      <w:lang w:val="en-GB"/>
    </w:rPr>
  </w:style>
  <w:style w:type="paragraph" w:styleId="ac">
    <w:name w:val="footer"/>
    <w:basedOn w:val="a"/>
    <w:link w:val="ad"/>
    <w:uiPriority w:val="99"/>
    <w:unhideWhenUsed/>
    <w:rsid w:val="00F64298"/>
    <w:pPr>
      <w:tabs>
        <w:tab w:val="center" w:pos="4153"/>
        <w:tab w:val="right" w:pos="8306"/>
      </w:tabs>
      <w:snapToGrid w:val="0"/>
    </w:pPr>
    <w:rPr>
      <w:sz w:val="20"/>
      <w:szCs w:val="20"/>
    </w:rPr>
  </w:style>
  <w:style w:type="character" w:customStyle="1" w:styleId="ad">
    <w:name w:val="頁尾 字元"/>
    <w:basedOn w:val="a0"/>
    <w:link w:val="ac"/>
    <w:uiPriority w:val="99"/>
    <w:rsid w:val="00F64298"/>
    <w:rPr>
      <w:sz w:val="20"/>
      <w:szCs w:val="20"/>
      <w:lang w:val="en-GB"/>
    </w:rPr>
  </w:style>
  <w:style w:type="paragraph" w:styleId="Web">
    <w:name w:val="Normal (Web)"/>
    <w:basedOn w:val="a"/>
    <w:uiPriority w:val="99"/>
    <w:unhideWhenUsed/>
    <w:rsid w:val="000D7245"/>
    <w:pPr>
      <w:spacing w:before="100" w:beforeAutospacing="1" w:after="100" w:afterAutospacing="1"/>
    </w:pPr>
  </w:style>
  <w:style w:type="character" w:customStyle="1" w:styleId="apple-converted-space">
    <w:name w:val="apple-converted-space"/>
    <w:basedOn w:val="a0"/>
    <w:rsid w:val="00836FD2"/>
  </w:style>
  <w:style w:type="character" w:styleId="ae">
    <w:name w:val="Emphasis"/>
    <w:basedOn w:val="a0"/>
    <w:uiPriority w:val="20"/>
    <w:qFormat/>
    <w:rsid w:val="00D3085C"/>
    <w:rPr>
      <w:i/>
      <w:iCs/>
    </w:rPr>
  </w:style>
  <w:style w:type="character" w:customStyle="1" w:styleId="UnresolvedMention1">
    <w:name w:val="Unresolved Mention1"/>
    <w:basedOn w:val="a0"/>
    <w:uiPriority w:val="99"/>
    <w:semiHidden/>
    <w:unhideWhenUsed/>
    <w:rsid w:val="00A353F6"/>
    <w:rPr>
      <w:color w:val="605E5C"/>
      <w:shd w:val="clear" w:color="auto" w:fill="E1DFDD"/>
    </w:rPr>
  </w:style>
  <w:style w:type="paragraph" w:styleId="af">
    <w:name w:val="Revision"/>
    <w:hidden/>
    <w:uiPriority w:val="99"/>
    <w:semiHidden/>
    <w:rsid w:val="00D75462"/>
    <w:rPr>
      <w:rFonts w:ascii="Times New Roman" w:eastAsia="Times New Roman" w:hAnsi="Times New Roman" w:cs="Times New Roman"/>
      <w:kern w:val="0"/>
      <w:szCs w:val="24"/>
      <w:lang w:val="en-GB"/>
    </w:rPr>
  </w:style>
  <w:style w:type="character" w:styleId="af0">
    <w:name w:val="annotation reference"/>
    <w:basedOn w:val="a0"/>
    <w:uiPriority w:val="99"/>
    <w:semiHidden/>
    <w:unhideWhenUsed/>
    <w:rsid w:val="00455097"/>
    <w:rPr>
      <w:sz w:val="16"/>
      <w:szCs w:val="16"/>
    </w:rPr>
  </w:style>
  <w:style w:type="paragraph" w:styleId="af1">
    <w:name w:val="annotation text"/>
    <w:basedOn w:val="a"/>
    <w:link w:val="af2"/>
    <w:uiPriority w:val="99"/>
    <w:semiHidden/>
    <w:unhideWhenUsed/>
    <w:rsid w:val="00455097"/>
    <w:rPr>
      <w:sz w:val="20"/>
      <w:szCs w:val="20"/>
    </w:rPr>
  </w:style>
  <w:style w:type="character" w:customStyle="1" w:styleId="af2">
    <w:name w:val="註解文字 字元"/>
    <w:basedOn w:val="a0"/>
    <w:link w:val="af1"/>
    <w:uiPriority w:val="99"/>
    <w:semiHidden/>
    <w:rsid w:val="00455097"/>
    <w:rPr>
      <w:rFonts w:ascii="Times New Roman" w:eastAsia="Times New Roman" w:hAnsi="Times New Roman" w:cs="Times New Roman"/>
      <w:kern w:val="0"/>
      <w:sz w:val="20"/>
      <w:szCs w:val="20"/>
      <w:lang w:val="en-GB"/>
    </w:rPr>
  </w:style>
  <w:style w:type="paragraph" w:styleId="af3">
    <w:name w:val="annotation subject"/>
    <w:basedOn w:val="af1"/>
    <w:next w:val="af1"/>
    <w:link w:val="af4"/>
    <w:uiPriority w:val="99"/>
    <w:semiHidden/>
    <w:unhideWhenUsed/>
    <w:rsid w:val="00455097"/>
    <w:rPr>
      <w:b/>
      <w:bCs/>
    </w:rPr>
  </w:style>
  <w:style w:type="character" w:customStyle="1" w:styleId="af4">
    <w:name w:val="註解主旨 字元"/>
    <w:basedOn w:val="af2"/>
    <w:link w:val="af3"/>
    <w:uiPriority w:val="99"/>
    <w:semiHidden/>
    <w:rsid w:val="00455097"/>
    <w:rPr>
      <w:rFonts w:ascii="Times New Roman" w:eastAsia="Times New Roman" w:hAnsi="Times New Roman" w:cs="Times New Roman"/>
      <w:b/>
      <w:bCs/>
      <w:kern w:val="0"/>
      <w:sz w:val="20"/>
      <w:szCs w:val="20"/>
      <w:lang w:val="en-GB"/>
    </w:rPr>
  </w:style>
  <w:style w:type="character" w:customStyle="1" w:styleId="UnresolvedMention2">
    <w:name w:val="Unresolved Mention2"/>
    <w:basedOn w:val="a0"/>
    <w:uiPriority w:val="99"/>
    <w:semiHidden/>
    <w:unhideWhenUsed/>
    <w:rsid w:val="008E3647"/>
    <w:rPr>
      <w:color w:val="605E5C"/>
      <w:shd w:val="clear" w:color="auto" w:fill="E1DFDD"/>
    </w:rPr>
  </w:style>
  <w:style w:type="paragraph" w:styleId="HTML">
    <w:name w:val="HTML Preformatted"/>
    <w:basedOn w:val="a"/>
    <w:link w:val="HTML0"/>
    <w:uiPriority w:val="99"/>
    <w:unhideWhenUsed/>
    <w:rsid w:val="0035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HK"/>
    </w:rPr>
  </w:style>
  <w:style w:type="character" w:customStyle="1" w:styleId="HTML0">
    <w:name w:val="HTML 預設格式 字元"/>
    <w:basedOn w:val="a0"/>
    <w:link w:val="HTML"/>
    <w:uiPriority w:val="99"/>
    <w:rsid w:val="00352B22"/>
    <w:rPr>
      <w:rFonts w:ascii="Courier New" w:eastAsia="Times New Roman" w:hAnsi="Courier New" w:cs="Courier New"/>
      <w:kern w:val="0"/>
      <w:sz w:val="20"/>
      <w:szCs w:val="20"/>
      <w:lang w:val="en-HK"/>
    </w:rPr>
  </w:style>
  <w:style w:type="character" w:customStyle="1" w:styleId="y2iqfc">
    <w:name w:val="y2iqfc"/>
    <w:basedOn w:val="a0"/>
    <w:rsid w:val="00352B22"/>
  </w:style>
  <w:style w:type="character" w:customStyle="1" w:styleId="UnresolvedMention">
    <w:name w:val="Unresolved Mention"/>
    <w:basedOn w:val="a0"/>
    <w:uiPriority w:val="99"/>
    <w:semiHidden/>
    <w:unhideWhenUsed/>
    <w:rsid w:val="004C72AC"/>
    <w:rPr>
      <w:color w:val="605E5C"/>
      <w:shd w:val="clear" w:color="auto" w:fill="E1DFDD"/>
    </w:rPr>
  </w:style>
  <w:style w:type="character" w:customStyle="1" w:styleId="10">
    <w:name w:val="標題 1 字元"/>
    <w:basedOn w:val="a0"/>
    <w:link w:val="1"/>
    <w:uiPriority w:val="9"/>
    <w:rsid w:val="001040D9"/>
    <w:rPr>
      <w:rFonts w:ascii="Times New Roman" w:eastAsia="Times New Roman" w:hAnsi="Times New Roman" w:cs="Times New Roman"/>
      <w:b/>
      <w:bCs/>
      <w:kern w:val="36"/>
      <w:sz w:val="48"/>
      <w:szCs w:val="48"/>
      <w:lang w:val="en-HK"/>
    </w:rPr>
  </w:style>
  <w:style w:type="character" w:customStyle="1" w:styleId="contentpasted2">
    <w:name w:val="contentpasted2"/>
    <w:basedOn w:val="a0"/>
    <w:rsid w:val="000C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8E"/>
    <w:rPr>
      <w:rFonts w:ascii="Times New Roman" w:eastAsia="Times New Roman" w:hAnsi="Times New Roman" w:cs="Times New Roman"/>
      <w:kern w:val="0"/>
      <w:szCs w:val="24"/>
      <w:lang w:val="en-GB"/>
    </w:rPr>
  </w:style>
  <w:style w:type="paragraph" w:styleId="1">
    <w:name w:val="heading 1"/>
    <w:basedOn w:val="a"/>
    <w:link w:val="10"/>
    <w:uiPriority w:val="9"/>
    <w:qFormat/>
    <w:rsid w:val="001040D9"/>
    <w:pPr>
      <w:spacing w:before="100" w:beforeAutospacing="1" w:after="100" w:afterAutospacing="1"/>
      <w:outlineLvl w:val="0"/>
    </w:pPr>
    <w:rPr>
      <w:b/>
      <w:bCs/>
      <w:kern w:val="36"/>
      <w:sz w:val="48"/>
      <w:szCs w:val="48"/>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2C1"/>
    <w:pPr>
      <w:ind w:left="720"/>
      <w:contextualSpacing/>
    </w:pPr>
  </w:style>
  <w:style w:type="character" w:styleId="a4">
    <w:name w:val="Hyperlink"/>
    <w:basedOn w:val="a0"/>
    <w:uiPriority w:val="99"/>
    <w:unhideWhenUsed/>
    <w:rsid w:val="003657D1"/>
    <w:rPr>
      <w:color w:val="0000FF" w:themeColor="hyperlink"/>
      <w:u w:val="single"/>
    </w:rPr>
  </w:style>
  <w:style w:type="table" w:styleId="a5">
    <w:name w:val="Table Grid"/>
    <w:basedOn w:val="a1"/>
    <w:uiPriority w:val="59"/>
    <w:rsid w:val="00F5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0240F"/>
    <w:rPr>
      <w:b/>
      <w:bCs/>
    </w:rPr>
  </w:style>
  <w:style w:type="paragraph" w:styleId="a7">
    <w:name w:val="Balloon Text"/>
    <w:basedOn w:val="a"/>
    <w:link w:val="a8"/>
    <w:uiPriority w:val="99"/>
    <w:semiHidden/>
    <w:unhideWhenUsed/>
    <w:rsid w:val="009953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953C3"/>
    <w:rPr>
      <w:rFonts w:asciiTheme="majorHAnsi" w:eastAsiaTheme="majorEastAsia" w:hAnsiTheme="majorHAnsi" w:cstheme="majorBidi"/>
      <w:sz w:val="18"/>
      <w:szCs w:val="18"/>
      <w:lang w:val="en-GB"/>
    </w:rPr>
  </w:style>
  <w:style w:type="character" w:styleId="a9">
    <w:name w:val="FollowedHyperlink"/>
    <w:basedOn w:val="a0"/>
    <w:uiPriority w:val="99"/>
    <w:semiHidden/>
    <w:unhideWhenUsed/>
    <w:rsid w:val="00763597"/>
    <w:rPr>
      <w:color w:val="800080" w:themeColor="followedHyperlink"/>
      <w:u w:val="single"/>
    </w:rPr>
  </w:style>
  <w:style w:type="paragraph" w:styleId="aa">
    <w:name w:val="header"/>
    <w:basedOn w:val="a"/>
    <w:link w:val="ab"/>
    <w:uiPriority w:val="99"/>
    <w:unhideWhenUsed/>
    <w:rsid w:val="00F64298"/>
    <w:pPr>
      <w:tabs>
        <w:tab w:val="center" w:pos="4153"/>
        <w:tab w:val="right" w:pos="8306"/>
      </w:tabs>
      <w:snapToGrid w:val="0"/>
    </w:pPr>
    <w:rPr>
      <w:sz w:val="20"/>
      <w:szCs w:val="20"/>
    </w:rPr>
  </w:style>
  <w:style w:type="character" w:customStyle="1" w:styleId="ab">
    <w:name w:val="頁首 字元"/>
    <w:basedOn w:val="a0"/>
    <w:link w:val="aa"/>
    <w:uiPriority w:val="99"/>
    <w:rsid w:val="00F64298"/>
    <w:rPr>
      <w:sz w:val="20"/>
      <w:szCs w:val="20"/>
      <w:lang w:val="en-GB"/>
    </w:rPr>
  </w:style>
  <w:style w:type="paragraph" w:styleId="ac">
    <w:name w:val="footer"/>
    <w:basedOn w:val="a"/>
    <w:link w:val="ad"/>
    <w:uiPriority w:val="99"/>
    <w:unhideWhenUsed/>
    <w:rsid w:val="00F64298"/>
    <w:pPr>
      <w:tabs>
        <w:tab w:val="center" w:pos="4153"/>
        <w:tab w:val="right" w:pos="8306"/>
      </w:tabs>
      <w:snapToGrid w:val="0"/>
    </w:pPr>
    <w:rPr>
      <w:sz w:val="20"/>
      <w:szCs w:val="20"/>
    </w:rPr>
  </w:style>
  <w:style w:type="character" w:customStyle="1" w:styleId="ad">
    <w:name w:val="頁尾 字元"/>
    <w:basedOn w:val="a0"/>
    <w:link w:val="ac"/>
    <w:uiPriority w:val="99"/>
    <w:rsid w:val="00F64298"/>
    <w:rPr>
      <w:sz w:val="20"/>
      <w:szCs w:val="20"/>
      <w:lang w:val="en-GB"/>
    </w:rPr>
  </w:style>
  <w:style w:type="paragraph" w:styleId="Web">
    <w:name w:val="Normal (Web)"/>
    <w:basedOn w:val="a"/>
    <w:uiPriority w:val="99"/>
    <w:unhideWhenUsed/>
    <w:rsid w:val="000D7245"/>
    <w:pPr>
      <w:spacing w:before="100" w:beforeAutospacing="1" w:after="100" w:afterAutospacing="1"/>
    </w:pPr>
  </w:style>
  <w:style w:type="character" w:customStyle="1" w:styleId="apple-converted-space">
    <w:name w:val="apple-converted-space"/>
    <w:basedOn w:val="a0"/>
    <w:rsid w:val="00836FD2"/>
  </w:style>
  <w:style w:type="character" w:styleId="ae">
    <w:name w:val="Emphasis"/>
    <w:basedOn w:val="a0"/>
    <w:uiPriority w:val="20"/>
    <w:qFormat/>
    <w:rsid w:val="00D3085C"/>
    <w:rPr>
      <w:i/>
      <w:iCs/>
    </w:rPr>
  </w:style>
  <w:style w:type="character" w:customStyle="1" w:styleId="UnresolvedMention1">
    <w:name w:val="Unresolved Mention1"/>
    <w:basedOn w:val="a0"/>
    <w:uiPriority w:val="99"/>
    <w:semiHidden/>
    <w:unhideWhenUsed/>
    <w:rsid w:val="00A353F6"/>
    <w:rPr>
      <w:color w:val="605E5C"/>
      <w:shd w:val="clear" w:color="auto" w:fill="E1DFDD"/>
    </w:rPr>
  </w:style>
  <w:style w:type="paragraph" w:styleId="af">
    <w:name w:val="Revision"/>
    <w:hidden/>
    <w:uiPriority w:val="99"/>
    <w:semiHidden/>
    <w:rsid w:val="00D75462"/>
    <w:rPr>
      <w:rFonts w:ascii="Times New Roman" w:eastAsia="Times New Roman" w:hAnsi="Times New Roman" w:cs="Times New Roman"/>
      <w:kern w:val="0"/>
      <w:szCs w:val="24"/>
      <w:lang w:val="en-GB"/>
    </w:rPr>
  </w:style>
  <w:style w:type="character" w:styleId="af0">
    <w:name w:val="annotation reference"/>
    <w:basedOn w:val="a0"/>
    <w:uiPriority w:val="99"/>
    <w:semiHidden/>
    <w:unhideWhenUsed/>
    <w:rsid w:val="00455097"/>
    <w:rPr>
      <w:sz w:val="16"/>
      <w:szCs w:val="16"/>
    </w:rPr>
  </w:style>
  <w:style w:type="paragraph" w:styleId="af1">
    <w:name w:val="annotation text"/>
    <w:basedOn w:val="a"/>
    <w:link w:val="af2"/>
    <w:uiPriority w:val="99"/>
    <w:semiHidden/>
    <w:unhideWhenUsed/>
    <w:rsid w:val="00455097"/>
    <w:rPr>
      <w:sz w:val="20"/>
      <w:szCs w:val="20"/>
    </w:rPr>
  </w:style>
  <w:style w:type="character" w:customStyle="1" w:styleId="af2">
    <w:name w:val="註解文字 字元"/>
    <w:basedOn w:val="a0"/>
    <w:link w:val="af1"/>
    <w:uiPriority w:val="99"/>
    <w:semiHidden/>
    <w:rsid w:val="00455097"/>
    <w:rPr>
      <w:rFonts w:ascii="Times New Roman" w:eastAsia="Times New Roman" w:hAnsi="Times New Roman" w:cs="Times New Roman"/>
      <w:kern w:val="0"/>
      <w:sz w:val="20"/>
      <w:szCs w:val="20"/>
      <w:lang w:val="en-GB"/>
    </w:rPr>
  </w:style>
  <w:style w:type="paragraph" w:styleId="af3">
    <w:name w:val="annotation subject"/>
    <w:basedOn w:val="af1"/>
    <w:next w:val="af1"/>
    <w:link w:val="af4"/>
    <w:uiPriority w:val="99"/>
    <w:semiHidden/>
    <w:unhideWhenUsed/>
    <w:rsid w:val="00455097"/>
    <w:rPr>
      <w:b/>
      <w:bCs/>
    </w:rPr>
  </w:style>
  <w:style w:type="character" w:customStyle="1" w:styleId="af4">
    <w:name w:val="註解主旨 字元"/>
    <w:basedOn w:val="af2"/>
    <w:link w:val="af3"/>
    <w:uiPriority w:val="99"/>
    <w:semiHidden/>
    <w:rsid w:val="00455097"/>
    <w:rPr>
      <w:rFonts w:ascii="Times New Roman" w:eastAsia="Times New Roman" w:hAnsi="Times New Roman" w:cs="Times New Roman"/>
      <w:b/>
      <w:bCs/>
      <w:kern w:val="0"/>
      <w:sz w:val="20"/>
      <w:szCs w:val="20"/>
      <w:lang w:val="en-GB"/>
    </w:rPr>
  </w:style>
  <w:style w:type="character" w:customStyle="1" w:styleId="UnresolvedMention2">
    <w:name w:val="Unresolved Mention2"/>
    <w:basedOn w:val="a0"/>
    <w:uiPriority w:val="99"/>
    <w:semiHidden/>
    <w:unhideWhenUsed/>
    <w:rsid w:val="008E3647"/>
    <w:rPr>
      <w:color w:val="605E5C"/>
      <w:shd w:val="clear" w:color="auto" w:fill="E1DFDD"/>
    </w:rPr>
  </w:style>
  <w:style w:type="paragraph" w:styleId="HTML">
    <w:name w:val="HTML Preformatted"/>
    <w:basedOn w:val="a"/>
    <w:link w:val="HTML0"/>
    <w:uiPriority w:val="99"/>
    <w:unhideWhenUsed/>
    <w:rsid w:val="0035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HK"/>
    </w:rPr>
  </w:style>
  <w:style w:type="character" w:customStyle="1" w:styleId="HTML0">
    <w:name w:val="HTML 預設格式 字元"/>
    <w:basedOn w:val="a0"/>
    <w:link w:val="HTML"/>
    <w:uiPriority w:val="99"/>
    <w:rsid w:val="00352B22"/>
    <w:rPr>
      <w:rFonts w:ascii="Courier New" w:eastAsia="Times New Roman" w:hAnsi="Courier New" w:cs="Courier New"/>
      <w:kern w:val="0"/>
      <w:sz w:val="20"/>
      <w:szCs w:val="20"/>
      <w:lang w:val="en-HK"/>
    </w:rPr>
  </w:style>
  <w:style w:type="character" w:customStyle="1" w:styleId="y2iqfc">
    <w:name w:val="y2iqfc"/>
    <w:basedOn w:val="a0"/>
    <w:rsid w:val="00352B22"/>
  </w:style>
  <w:style w:type="character" w:customStyle="1" w:styleId="UnresolvedMention">
    <w:name w:val="Unresolved Mention"/>
    <w:basedOn w:val="a0"/>
    <w:uiPriority w:val="99"/>
    <w:semiHidden/>
    <w:unhideWhenUsed/>
    <w:rsid w:val="004C72AC"/>
    <w:rPr>
      <w:color w:val="605E5C"/>
      <w:shd w:val="clear" w:color="auto" w:fill="E1DFDD"/>
    </w:rPr>
  </w:style>
  <w:style w:type="character" w:customStyle="1" w:styleId="10">
    <w:name w:val="標題 1 字元"/>
    <w:basedOn w:val="a0"/>
    <w:link w:val="1"/>
    <w:uiPriority w:val="9"/>
    <w:rsid w:val="001040D9"/>
    <w:rPr>
      <w:rFonts w:ascii="Times New Roman" w:eastAsia="Times New Roman" w:hAnsi="Times New Roman" w:cs="Times New Roman"/>
      <w:b/>
      <w:bCs/>
      <w:kern w:val="36"/>
      <w:sz w:val="48"/>
      <w:szCs w:val="48"/>
      <w:lang w:val="en-HK"/>
    </w:rPr>
  </w:style>
  <w:style w:type="character" w:customStyle="1" w:styleId="contentpasted2">
    <w:name w:val="contentpasted2"/>
    <w:basedOn w:val="a0"/>
    <w:rsid w:val="000C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894">
      <w:bodyDiv w:val="1"/>
      <w:marLeft w:val="0"/>
      <w:marRight w:val="0"/>
      <w:marTop w:val="0"/>
      <w:marBottom w:val="0"/>
      <w:divBdr>
        <w:top w:val="none" w:sz="0" w:space="0" w:color="auto"/>
        <w:left w:val="none" w:sz="0" w:space="0" w:color="auto"/>
        <w:bottom w:val="none" w:sz="0" w:space="0" w:color="auto"/>
        <w:right w:val="none" w:sz="0" w:space="0" w:color="auto"/>
      </w:divBdr>
    </w:div>
    <w:div w:id="99377314">
      <w:bodyDiv w:val="1"/>
      <w:marLeft w:val="0"/>
      <w:marRight w:val="0"/>
      <w:marTop w:val="0"/>
      <w:marBottom w:val="0"/>
      <w:divBdr>
        <w:top w:val="none" w:sz="0" w:space="0" w:color="auto"/>
        <w:left w:val="none" w:sz="0" w:space="0" w:color="auto"/>
        <w:bottom w:val="none" w:sz="0" w:space="0" w:color="auto"/>
        <w:right w:val="none" w:sz="0" w:space="0" w:color="auto"/>
      </w:divBdr>
    </w:div>
    <w:div w:id="132987178">
      <w:bodyDiv w:val="1"/>
      <w:marLeft w:val="0"/>
      <w:marRight w:val="0"/>
      <w:marTop w:val="0"/>
      <w:marBottom w:val="0"/>
      <w:divBdr>
        <w:top w:val="none" w:sz="0" w:space="0" w:color="auto"/>
        <w:left w:val="none" w:sz="0" w:space="0" w:color="auto"/>
        <w:bottom w:val="none" w:sz="0" w:space="0" w:color="auto"/>
        <w:right w:val="none" w:sz="0" w:space="0" w:color="auto"/>
      </w:divBdr>
    </w:div>
    <w:div w:id="203375830">
      <w:bodyDiv w:val="1"/>
      <w:marLeft w:val="0"/>
      <w:marRight w:val="0"/>
      <w:marTop w:val="0"/>
      <w:marBottom w:val="0"/>
      <w:divBdr>
        <w:top w:val="none" w:sz="0" w:space="0" w:color="auto"/>
        <w:left w:val="none" w:sz="0" w:space="0" w:color="auto"/>
        <w:bottom w:val="none" w:sz="0" w:space="0" w:color="auto"/>
        <w:right w:val="none" w:sz="0" w:space="0" w:color="auto"/>
      </w:divBdr>
      <w:divsChild>
        <w:div w:id="1358580647">
          <w:marLeft w:val="0"/>
          <w:marRight w:val="0"/>
          <w:marTop w:val="0"/>
          <w:marBottom w:val="0"/>
          <w:divBdr>
            <w:top w:val="none" w:sz="0" w:space="0" w:color="auto"/>
            <w:left w:val="none" w:sz="0" w:space="0" w:color="auto"/>
            <w:bottom w:val="none" w:sz="0" w:space="0" w:color="auto"/>
            <w:right w:val="none" w:sz="0" w:space="0" w:color="auto"/>
          </w:divBdr>
        </w:div>
      </w:divsChild>
    </w:div>
    <w:div w:id="223806497">
      <w:bodyDiv w:val="1"/>
      <w:marLeft w:val="0"/>
      <w:marRight w:val="0"/>
      <w:marTop w:val="0"/>
      <w:marBottom w:val="0"/>
      <w:divBdr>
        <w:top w:val="none" w:sz="0" w:space="0" w:color="auto"/>
        <w:left w:val="none" w:sz="0" w:space="0" w:color="auto"/>
        <w:bottom w:val="none" w:sz="0" w:space="0" w:color="auto"/>
        <w:right w:val="none" w:sz="0" w:space="0" w:color="auto"/>
      </w:divBdr>
      <w:divsChild>
        <w:div w:id="1979529625">
          <w:marLeft w:val="0"/>
          <w:marRight w:val="0"/>
          <w:marTop w:val="0"/>
          <w:marBottom w:val="150"/>
          <w:divBdr>
            <w:top w:val="none" w:sz="0" w:space="0" w:color="auto"/>
            <w:left w:val="none" w:sz="0" w:space="0" w:color="auto"/>
            <w:bottom w:val="none" w:sz="0" w:space="0" w:color="auto"/>
            <w:right w:val="none" w:sz="0" w:space="0" w:color="auto"/>
          </w:divBdr>
        </w:div>
      </w:divsChild>
    </w:div>
    <w:div w:id="292366429">
      <w:bodyDiv w:val="1"/>
      <w:marLeft w:val="0"/>
      <w:marRight w:val="0"/>
      <w:marTop w:val="0"/>
      <w:marBottom w:val="0"/>
      <w:divBdr>
        <w:top w:val="none" w:sz="0" w:space="0" w:color="auto"/>
        <w:left w:val="none" w:sz="0" w:space="0" w:color="auto"/>
        <w:bottom w:val="none" w:sz="0" w:space="0" w:color="auto"/>
        <w:right w:val="none" w:sz="0" w:space="0" w:color="auto"/>
      </w:divBdr>
    </w:div>
    <w:div w:id="344599528">
      <w:bodyDiv w:val="1"/>
      <w:marLeft w:val="0"/>
      <w:marRight w:val="0"/>
      <w:marTop w:val="0"/>
      <w:marBottom w:val="0"/>
      <w:divBdr>
        <w:top w:val="none" w:sz="0" w:space="0" w:color="auto"/>
        <w:left w:val="none" w:sz="0" w:space="0" w:color="auto"/>
        <w:bottom w:val="none" w:sz="0" w:space="0" w:color="auto"/>
        <w:right w:val="none" w:sz="0" w:space="0" w:color="auto"/>
      </w:divBdr>
    </w:div>
    <w:div w:id="475925072">
      <w:bodyDiv w:val="1"/>
      <w:marLeft w:val="0"/>
      <w:marRight w:val="0"/>
      <w:marTop w:val="0"/>
      <w:marBottom w:val="0"/>
      <w:divBdr>
        <w:top w:val="none" w:sz="0" w:space="0" w:color="auto"/>
        <w:left w:val="none" w:sz="0" w:space="0" w:color="auto"/>
        <w:bottom w:val="none" w:sz="0" w:space="0" w:color="auto"/>
        <w:right w:val="none" w:sz="0" w:space="0" w:color="auto"/>
      </w:divBdr>
    </w:div>
    <w:div w:id="585001187">
      <w:bodyDiv w:val="1"/>
      <w:marLeft w:val="0"/>
      <w:marRight w:val="0"/>
      <w:marTop w:val="0"/>
      <w:marBottom w:val="0"/>
      <w:divBdr>
        <w:top w:val="none" w:sz="0" w:space="0" w:color="auto"/>
        <w:left w:val="none" w:sz="0" w:space="0" w:color="auto"/>
        <w:bottom w:val="none" w:sz="0" w:space="0" w:color="auto"/>
        <w:right w:val="none" w:sz="0" w:space="0" w:color="auto"/>
      </w:divBdr>
    </w:div>
    <w:div w:id="636448054">
      <w:bodyDiv w:val="1"/>
      <w:marLeft w:val="0"/>
      <w:marRight w:val="0"/>
      <w:marTop w:val="0"/>
      <w:marBottom w:val="0"/>
      <w:divBdr>
        <w:top w:val="none" w:sz="0" w:space="0" w:color="auto"/>
        <w:left w:val="none" w:sz="0" w:space="0" w:color="auto"/>
        <w:bottom w:val="none" w:sz="0" w:space="0" w:color="auto"/>
        <w:right w:val="none" w:sz="0" w:space="0" w:color="auto"/>
      </w:divBdr>
    </w:div>
    <w:div w:id="756632067">
      <w:bodyDiv w:val="1"/>
      <w:marLeft w:val="0"/>
      <w:marRight w:val="0"/>
      <w:marTop w:val="0"/>
      <w:marBottom w:val="0"/>
      <w:divBdr>
        <w:top w:val="none" w:sz="0" w:space="0" w:color="auto"/>
        <w:left w:val="none" w:sz="0" w:space="0" w:color="auto"/>
        <w:bottom w:val="none" w:sz="0" w:space="0" w:color="auto"/>
        <w:right w:val="none" w:sz="0" w:space="0" w:color="auto"/>
      </w:divBdr>
    </w:div>
    <w:div w:id="774788586">
      <w:bodyDiv w:val="1"/>
      <w:marLeft w:val="0"/>
      <w:marRight w:val="0"/>
      <w:marTop w:val="0"/>
      <w:marBottom w:val="0"/>
      <w:divBdr>
        <w:top w:val="none" w:sz="0" w:space="0" w:color="auto"/>
        <w:left w:val="none" w:sz="0" w:space="0" w:color="auto"/>
        <w:bottom w:val="none" w:sz="0" w:space="0" w:color="auto"/>
        <w:right w:val="none" w:sz="0" w:space="0" w:color="auto"/>
      </w:divBdr>
    </w:div>
    <w:div w:id="821848374">
      <w:bodyDiv w:val="1"/>
      <w:marLeft w:val="0"/>
      <w:marRight w:val="0"/>
      <w:marTop w:val="0"/>
      <w:marBottom w:val="0"/>
      <w:divBdr>
        <w:top w:val="none" w:sz="0" w:space="0" w:color="auto"/>
        <w:left w:val="none" w:sz="0" w:space="0" w:color="auto"/>
        <w:bottom w:val="none" w:sz="0" w:space="0" w:color="auto"/>
        <w:right w:val="none" w:sz="0" w:space="0" w:color="auto"/>
      </w:divBdr>
    </w:div>
    <w:div w:id="839540554">
      <w:bodyDiv w:val="1"/>
      <w:marLeft w:val="0"/>
      <w:marRight w:val="0"/>
      <w:marTop w:val="0"/>
      <w:marBottom w:val="0"/>
      <w:divBdr>
        <w:top w:val="none" w:sz="0" w:space="0" w:color="auto"/>
        <w:left w:val="none" w:sz="0" w:space="0" w:color="auto"/>
        <w:bottom w:val="none" w:sz="0" w:space="0" w:color="auto"/>
        <w:right w:val="none" w:sz="0" w:space="0" w:color="auto"/>
      </w:divBdr>
    </w:div>
    <w:div w:id="955522123">
      <w:bodyDiv w:val="1"/>
      <w:marLeft w:val="0"/>
      <w:marRight w:val="0"/>
      <w:marTop w:val="0"/>
      <w:marBottom w:val="0"/>
      <w:divBdr>
        <w:top w:val="none" w:sz="0" w:space="0" w:color="auto"/>
        <w:left w:val="none" w:sz="0" w:space="0" w:color="auto"/>
        <w:bottom w:val="none" w:sz="0" w:space="0" w:color="auto"/>
        <w:right w:val="none" w:sz="0" w:space="0" w:color="auto"/>
      </w:divBdr>
      <w:divsChild>
        <w:div w:id="1531257126">
          <w:marLeft w:val="0"/>
          <w:marRight w:val="0"/>
          <w:marTop w:val="0"/>
          <w:marBottom w:val="0"/>
          <w:divBdr>
            <w:top w:val="none" w:sz="0" w:space="0" w:color="auto"/>
            <w:left w:val="none" w:sz="0" w:space="0" w:color="auto"/>
            <w:bottom w:val="none" w:sz="0" w:space="0" w:color="auto"/>
            <w:right w:val="none" w:sz="0" w:space="0" w:color="auto"/>
          </w:divBdr>
        </w:div>
      </w:divsChild>
    </w:div>
    <w:div w:id="1020737999">
      <w:bodyDiv w:val="1"/>
      <w:marLeft w:val="0"/>
      <w:marRight w:val="0"/>
      <w:marTop w:val="0"/>
      <w:marBottom w:val="0"/>
      <w:divBdr>
        <w:top w:val="none" w:sz="0" w:space="0" w:color="auto"/>
        <w:left w:val="none" w:sz="0" w:space="0" w:color="auto"/>
        <w:bottom w:val="none" w:sz="0" w:space="0" w:color="auto"/>
        <w:right w:val="none" w:sz="0" w:space="0" w:color="auto"/>
      </w:divBdr>
    </w:div>
    <w:div w:id="1107232354">
      <w:bodyDiv w:val="1"/>
      <w:marLeft w:val="0"/>
      <w:marRight w:val="0"/>
      <w:marTop w:val="0"/>
      <w:marBottom w:val="0"/>
      <w:divBdr>
        <w:top w:val="none" w:sz="0" w:space="0" w:color="auto"/>
        <w:left w:val="none" w:sz="0" w:space="0" w:color="auto"/>
        <w:bottom w:val="none" w:sz="0" w:space="0" w:color="auto"/>
        <w:right w:val="none" w:sz="0" w:space="0" w:color="auto"/>
      </w:divBdr>
    </w:div>
    <w:div w:id="1146161307">
      <w:bodyDiv w:val="1"/>
      <w:marLeft w:val="0"/>
      <w:marRight w:val="0"/>
      <w:marTop w:val="0"/>
      <w:marBottom w:val="0"/>
      <w:divBdr>
        <w:top w:val="none" w:sz="0" w:space="0" w:color="auto"/>
        <w:left w:val="none" w:sz="0" w:space="0" w:color="auto"/>
        <w:bottom w:val="none" w:sz="0" w:space="0" w:color="auto"/>
        <w:right w:val="none" w:sz="0" w:space="0" w:color="auto"/>
      </w:divBdr>
      <w:divsChild>
        <w:div w:id="42490094">
          <w:marLeft w:val="0"/>
          <w:marRight w:val="0"/>
          <w:marTop w:val="0"/>
          <w:marBottom w:val="0"/>
          <w:divBdr>
            <w:top w:val="none" w:sz="0" w:space="0" w:color="auto"/>
            <w:left w:val="none" w:sz="0" w:space="0" w:color="auto"/>
            <w:bottom w:val="none" w:sz="0" w:space="0" w:color="auto"/>
            <w:right w:val="none" w:sz="0" w:space="0" w:color="auto"/>
          </w:divBdr>
        </w:div>
        <w:div w:id="350961593">
          <w:marLeft w:val="0"/>
          <w:marRight w:val="0"/>
          <w:marTop w:val="0"/>
          <w:marBottom w:val="0"/>
          <w:divBdr>
            <w:top w:val="none" w:sz="0" w:space="0" w:color="auto"/>
            <w:left w:val="none" w:sz="0" w:space="0" w:color="auto"/>
            <w:bottom w:val="none" w:sz="0" w:space="0" w:color="auto"/>
            <w:right w:val="none" w:sz="0" w:space="0" w:color="auto"/>
          </w:divBdr>
          <w:divsChild>
            <w:div w:id="1344360144">
              <w:marLeft w:val="0"/>
              <w:marRight w:val="165"/>
              <w:marTop w:val="150"/>
              <w:marBottom w:val="0"/>
              <w:divBdr>
                <w:top w:val="none" w:sz="0" w:space="0" w:color="auto"/>
                <w:left w:val="none" w:sz="0" w:space="0" w:color="auto"/>
                <w:bottom w:val="none" w:sz="0" w:space="0" w:color="auto"/>
                <w:right w:val="none" w:sz="0" w:space="0" w:color="auto"/>
              </w:divBdr>
              <w:divsChild>
                <w:div w:id="1442413168">
                  <w:marLeft w:val="0"/>
                  <w:marRight w:val="0"/>
                  <w:marTop w:val="0"/>
                  <w:marBottom w:val="0"/>
                  <w:divBdr>
                    <w:top w:val="none" w:sz="0" w:space="0" w:color="auto"/>
                    <w:left w:val="none" w:sz="0" w:space="0" w:color="auto"/>
                    <w:bottom w:val="none" w:sz="0" w:space="0" w:color="auto"/>
                    <w:right w:val="none" w:sz="0" w:space="0" w:color="auto"/>
                  </w:divBdr>
                  <w:divsChild>
                    <w:div w:id="837622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7149">
      <w:bodyDiv w:val="1"/>
      <w:marLeft w:val="0"/>
      <w:marRight w:val="0"/>
      <w:marTop w:val="0"/>
      <w:marBottom w:val="0"/>
      <w:divBdr>
        <w:top w:val="none" w:sz="0" w:space="0" w:color="auto"/>
        <w:left w:val="none" w:sz="0" w:space="0" w:color="auto"/>
        <w:bottom w:val="none" w:sz="0" w:space="0" w:color="auto"/>
        <w:right w:val="none" w:sz="0" w:space="0" w:color="auto"/>
      </w:divBdr>
    </w:div>
    <w:div w:id="1332684677">
      <w:bodyDiv w:val="1"/>
      <w:marLeft w:val="0"/>
      <w:marRight w:val="0"/>
      <w:marTop w:val="0"/>
      <w:marBottom w:val="0"/>
      <w:divBdr>
        <w:top w:val="none" w:sz="0" w:space="0" w:color="auto"/>
        <w:left w:val="none" w:sz="0" w:space="0" w:color="auto"/>
        <w:bottom w:val="none" w:sz="0" w:space="0" w:color="auto"/>
        <w:right w:val="none" w:sz="0" w:space="0" w:color="auto"/>
      </w:divBdr>
      <w:divsChild>
        <w:div w:id="1496607977">
          <w:marLeft w:val="0"/>
          <w:marRight w:val="0"/>
          <w:marTop w:val="0"/>
          <w:marBottom w:val="150"/>
          <w:divBdr>
            <w:top w:val="none" w:sz="0" w:space="0" w:color="auto"/>
            <w:left w:val="none" w:sz="0" w:space="0" w:color="auto"/>
            <w:bottom w:val="none" w:sz="0" w:space="0" w:color="auto"/>
            <w:right w:val="none" w:sz="0" w:space="0" w:color="auto"/>
          </w:divBdr>
        </w:div>
      </w:divsChild>
    </w:div>
    <w:div w:id="1418330296">
      <w:bodyDiv w:val="1"/>
      <w:marLeft w:val="0"/>
      <w:marRight w:val="0"/>
      <w:marTop w:val="0"/>
      <w:marBottom w:val="0"/>
      <w:divBdr>
        <w:top w:val="none" w:sz="0" w:space="0" w:color="auto"/>
        <w:left w:val="none" w:sz="0" w:space="0" w:color="auto"/>
        <w:bottom w:val="none" w:sz="0" w:space="0" w:color="auto"/>
        <w:right w:val="none" w:sz="0" w:space="0" w:color="auto"/>
      </w:divBdr>
    </w:div>
    <w:div w:id="1531069275">
      <w:bodyDiv w:val="1"/>
      <w:marLeft w:val="0"/>
      <w:marRight w:val="0"/>
      <w:marTop w:val="0"/>
      <w:marBottom w:val="0"/>
      <w:divBdr>
        <w:top w:val="none" w:sz="0" w:space="0" w:color="auto"/>
        <w:left w:val="none" w:sz="0" w:space="0" w:color="auto"/>
        <w:bottom w:val="none" w:sz="0" w:space="0" w:color="auto"/>
        <w:right w:val="none" w:sz="0" w:space="0" w:color="auto"/>
      </w:divBdr>
    </w:div>
    <w:div w:id="1574776843">
      <w:bodyDiv w:val="1"/>
      <w:marLeft w:val="0"/>
      <w:marRight w:val="0"/>
      <w:marTop w:val="0"/>
      <w:marBottom w:val="0"/>
      <w:divBdr>
        <w:top w:val="none" w:sz="0" w:space="0" w:color="auto"/>
        <w:left w:val="none" w:sz="0" w:space="0" w:color="auto"/>
        <w:bottom w:val="none" w:sz="0" w:space="0" w:color="auto"/>
        <w:right w:val="none" w:sz="0" w:space="0" w:color="auto"/>
      </w:divBdr>
    </w:div>
    <w:div w:id="1606619505">
      <w:bodyDiv w:val="1"/>
      <w:marLeft w:val="0"/>
      <w:marRight w:val="0"/>
      <w:marTop w:val="0"/>
      <w:marBottom w:val="0"/>
      <w:divBdr>
        <w:top w:val="none" w:sz="0" w:space="0" w:color="auto"/>
        <w:left w:val="none" w:sz="0" w:space="0" w:color="auto"/>
        <w:bottom w:val="none" w:sz="0" w:space="0" w:color="auto"/>
        <w:right w:val="none" w:sz="0" w:space="0" w:color="auto"/>
      </w:divBdr>
    </w:div>
    <w:div w:id="1632512950">
      <w:bodyDiv w:val="1"/>
      <w:marLeft w:val="0"/>
      <w:marRight w:val="0"/>
      <w:marTop w:val="0"/>
      <w:marBottom w:val="0"/>
      <w:divBdr>
        <w:top w:val="none" w:sz="0" w:space="0" w:color="auto"/>
        <w:left w:val="none" w:sz="0" w:space="0" w:color="auto"/>
        <w:bottom w:val="none" w:sz="0" w:space="0" w:color="auto"/>
        <w:right w:val="none" w:sz="0" w:space="0" w:color="auto"/>
      </w:divBdr>
    </w:div>
    <w:div w:id="1638686719">
      <w:bodyDiv w:val="1"/>
      <w:marLeft w:val="0"/>
      <w:marRight w:val="0"/>
      <w:marTop w:val="0"/>
      <w:marBottom w:val="0"/>
      <w:divBdr>
        <w:top w:val="none" w:sz="0" w:space="0" w:color="auto"/>
        <w:left w:val="none" w:sz="0" w:space="0" w:color="auto"/>
        <w:bottom w:val="none" w:sz="0" w:space="0" w:color="auto"/>
        <w:right w:val="none" w:sz="0" w:space="0" w:color="auto"/>
      </w:divBdr>
    </w:div>
    <w:div w:id="1694263003">
      <w:bodyDiv w:val="1"/>
      <w:marLeft w:val="0"/>
      <w:marRight w:val="0"/>
      <w:marTop w:val="0"/>
      <w:marBottom w:val="0"/>
      <w:divBdr>
        <w:top w:val="none" w:sz="0" w:space="0" w:color="auto"/>
        <w:left w:val="none" w:sz="0" w:space="0" w:color="auto"/>
        <w:bottom w:val="none" w:sz="0" w:space="0" w:color="auto"/>
        <w:right w:val="none" w:sz="0" w:space="0" w:color="auto"/>
      </w:divBdr>
    </w:div>
    <w:div w:id="1808351954">
      <w:bodyDiv w:val="1"/>
      <w:marLeft w:val="0"/>
      <w:marRight w:val="0"/>
      <w:marTop w:val="0"/>
      <w:marBottom w:val="0"/>
      <w:divBdr>
        <w:top w:val="none" w:sz="0" w:space="0" w:color="auto"/>
        <w:left w:val="none" w:sz="0" w:space="0" w:color="auto"/>
        <w:bottom w:val="none" w:sz="0" w:space="0" w:color="auto"/>
        <w:right w:val="none" w:sz="0" w:space="0" w:color="auto"/>
      </w:divBdr>
    </w:div>
    <w:div w:id="2001273035">
      <w:bodyDiv w:val="1"/>
      <w:marLeft w:val="0"/>
      <w:marRight w:val="0"/>
      <w:marTop w:val="0"/>
      <w:marBottom w:val="0"/>
      <w:divBdr>
        <w:top w:val="none" w:sz="0" w:space="0" w:color="auto"/>
        <w:left w:val="none" w:sz="0" w:space="0" w:color="auto"/>
        <w:bottom w:val="none" w:sz="0" w:space="0" w:color="auto"/>
        <w:right w:val="none" w:sz="0" w:space="0" w:color="auto"/>
      </w:divBdr>
    </w:div>
    <w:div w:id="2008828732">
      <w:bodyDiv w:val="1"/>
      <w:marLeft w:val="0"/>
      <w:marRight w:val="0"/>
      <w:marTop w:val="0"/>
      <w:marBottom w:val="0"/>
      <w:divBdr>
        <w:top w:val="none" w:sz="0" w:space="0" w:color="auto"/>
        <w:left w:val="none" w:sz="0" w:space="0" w:color="auto"/>
        <w:bottom w:val="none" w:sz="0" w:space="0" w:color="auto"/>
        <w:right w:val="none" w:sz="0" w:space="0" w:color="auto"/>
      </w:divBdr>
    </w:div>
    <w:div w:id="2017151463">
      <w:bodyDiv w:val="1"/>
      <w:marLeft w:val="0"/>
      <w:marRight w:val="0"/>
      <w:marTop w:val="0"/>
      <w:marBottom w:val="0"/>
      <w:divBdr>
        <w:top w:val="none" w:sz="0" w:space="0" w:color="auto"/>
        <w:left w:val="none" w:sz="0" w:space="0" w:color="auto"/>
        <w:bottom w:val="none" w:sz="0" w:space="0" w:color="auto"/>
        <w:right w:val="none" w:sz="0" w:space="0" w:color="auto"/>
      </w:divBdr>
      <w:divsChild>
        <w:div w:id="1571386986">
          <w:marLeft w:val="0"/>
          <w:marRight w:val="0"/>
          <w:marTop w:val="0"/>
          <w:marBottom w:val="150"/>
          <w:divBdr>
            <w:top w:val="none" w:sz="0" w:space="0" w:color="auto"/>
            <w:left w:val="none" w:sz="0" w:space="0" w:color="auto"/>
            <w:bottom w:val="none" w:sz="0" w:space="0" w:color="auto"/>
            <w:right w:val="none" w:sz="0" w:space="0" w:color="auto"/>
          </w:divBdr>
        </w:div>
      </w:divsChild>
    </w:div>
    <w:div w:id="2029402144">
      <w:bodyDiv w:val="1"/>
      <w:marLeft w:val="0"/>
      <w:marRight w:val="0"/>
      <w:marTop w:val="0"/>
      <w:marBottom w:val="0"/>
      <w:divBdr>
        <w:top w:val="none" w:sz="0" w:space="0" w:color="auto"/>
        <w:left w:val="none" w:sz="0" w:space="0" w:color="auto"/>
        <w:bottom w:val="none" w:sz="0" w:space="0" w:color="auto"/>
        <w:right w:val="none" w:sz="0" w:space="0" w:color="auto"/>
      </w:divBdr>
    </w:div>
    <w:div w:id="20866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ahk.org.hk/?a=group&amp;id=inclusive_art_project" TargetMode="External"/><Relationship Id="rId18" Type="http://schemas.openxmlformats.org/officeDocument/2006/relationships/hyperlink" Target="https://www.facebook.com/communityina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dahk.org.hk/?a=doc&amp;id=4771" TargetMode="External"/><Relationship Id="rId7" Type="http://schemas.microsoft.com/office/2007/relationships/stylesWithEffects" Target="stylesWithEffects.xml"/><Relationship Id="rId12" Type="http://schemas.openxmlformats.org/officeDocument/2006/relationships/hyperlink" Target="https://www.youtube.com/live/C9S3LllUIq8?feature=share" TargetMode="External"/><Relationship Id="rId17" Type="http://schemas.openxmlformats.org/officeDocument/2006/relationships/hyperlink" Target="https://www.adahk.org.hk/?a=doc&amp;id=487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dahk.org.hk/?a=doc&amp;id=4574" TargetMode="External"/><Relationship Id="rId20" Type="http://schemas.openxmlformats.org/officeDocument/2006/relationships/hyperlink" Target="https://www.adahk.org.hk/?a=doc&amp;id=47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dahk.org.hk" TargetMode="External"/><Relationship Id="rId5" Type="http://schemas.openxmlformats.org/officeDocument/2006/relationships/numbering" Target="numbering.xml"/><Relationship Id="rId15" Type="http://schemas.openxmlformats.org/officeDocument/2006/relationships/hyperlink" Target="https://www.adahk.org.hk/?a=group&amp;id=strive_excellence" TargetMode="External"/><Relationship Id="rId23" Type="http://schemas.openxmlformats.org/officeDocument/2006/relationships/hyperlink" Target="https://www.adahk.org.hk/?a=group&amp;id=about_adah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rz8gcA-oiQ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ahk.org.hk/?a=doc&amp;id=4634&amp;tab=3" TargetMode="External"/><Relationship Id="rId22" Type="http://schemas.openxmlformats.org/officeDocument/2006/relationships/hyperlink" Target="https://youtu.be/WpGaO_AQ15s"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2EA44ACBA9D34FB605DF80520202AE" ma:contentTypeVersion="15" ma:contentTypeDescription="Create a new document." ma:contentTypeScope="" ma:versionID="ab5d385058bcc5a4cc236fe344833bc4">
  <xsd:schema xmlns:xsd="http://www.w3.org/2001/XMLSchema" xmlns:xs="http://www.w3.org/2001/XMLSchema" xmlns:p="http://schemas.microsoft.com/office/2006/metadata/properties" xmlns:ns2="14552987-3500-4e99-8d7b-aecf5209e6b3" xmlns:ns3="c051f404-4cf7-4b41-affc-28e2432e31b9" targetNamespace="http://schemas.microsoft.com/office/2006/metadata/properties" ma:root="true" ma:fieldsID="c7209ef6951011f6c8e45cd997f5fd06" ns2:_="" ns3:_="">
    <xsd:import namespace="14552987-3500-4e99-8d7b-aecf5209e6b3"/>
    <xsd:import namespace="c051f404-4cf7-4b41-affc-28e2432e3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52987-3500-4e99-8d7b-aecf5209e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2825c5-92c9-4291-bb8e-cdaee85833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f404-4cf7-4b41-affc-28e2432e31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24d285-fb2e-40d8-9280-ce292321737e}" ma:internalName="TaxCatchAll" ma:showField="CatchAllData" ma:web="c051f404-4cf7-4b41-affc-28e2432e31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552987-3500-4e99-8d7b-aecf5209e6b3">
      <Terms xmlns="http://schemas.microsoft.com/office/infopath/2007/PartnerControls"/>
    </lcf76f155ced4ddcb4097134ff3c332f>
    <TaxCatchAll xmlns="c051f404-4cf7-4b41-affc-28e2432e31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26E2-27F9-4730-81B6-24043F73A98D}">
  <ds:schemaRefs>
    <ds:schemaRef ds:uri="http://schemas.microsoft.com/sharepoint/v3/contenttype/forms"/>
  </ds:schemaRefs>
</ds:datastoreItem>
</file>

<file path=customXml/itemProps2.xml><?xml version="1.0" encoding="utf-8"?>
<ds:datastoreItem xmlns:ds="http://schemas.openxmlformats.org/officeDocument/2006/customXml" ds:itemID="{AFA16DF6-4113-4356-9470-6D31DDAE4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52987-3500-4e99-8d7b-aecf5209e6b3"/>
    <ds:schemaRef ds:uri="c051f404-4cf7-4b41-affc-28e2432e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647F9-370F-4470-BFC3-06FD7EA77F2B}">
  <ds:schemaRefs>
    <ds:schemaRef ds:uri="c051f404-4cf7-4b41-affc-28e2432e31b9"/>
    <ds:schemaRef ds:uri="http://purl.org/dc/elements/1.1/"/>
    <ds:schemaRef ds:uri="http://schemas.microsoft.com/office/2006/metadata/properties"/>
    <ds:schemaRef ds:uri="14552987-3500-4e99-8d7b-aecf5209e6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7FEB15-99F4-4538-9189-9512920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13983</TotalTime>
  <Pages>60</Pages>
  <Words>11244</Words>
  <Characters>64097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2023-08-18T09:11:00Z</cp:lastPrinted>
  <dcterms:created xsi:type="dcterms:W3CDTF">2022-10-28T10:51:00Z</dcterms:created>
  <dcterms:modified xsi:type="dcterms:W3CDTF">2023-11-13T09:51:00Z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0x010100E22EA44ACBA9D34FB605DF80520202AE</vt:lpwstr>
  </property>
  <property fmtid="{D5CDD505-2E9C-101B-9397-08002B2CF9AE}" pid="3" name="grammarly_documentId">
    <vt:lpwstr>documentId_5611</vt:lpwstr>
  </property>
  <property fmtid="{D5CDD505-2E9C-101B-9397-08002B2CF9AE}" pid="4" name="grammarly_documentContext">
    <vt:lpwstr>{"goals":["inform","describe"],"domain":"general","emotions":["confident","neutral"],"dialect":"british","audience":"general","style":"formal"}</vt:lpwstr>
  </property>
  <property fmtid="{D5CDD505-2E9C-101B-9397-08002B2CF9AE}" pid="5" name="MediaServiceImageTags">
    <vt:lpwstr/>
  </property>
</Properties>
</file>